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7be6" w14:textId="8f57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общих принципов и подходов с целью установления сходного (сопоставимого) законодательства государств – членов Евразийского экономического союза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января 2022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4.6.1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 12, и пунктом 4.6.1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 апреля 2021 г. № 4, во исполнение подпункта 14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(далее – Договор)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и предотвращения выпуска в обращение и обращения на таможенной территории Евразийского экономического союза (далее – Союз) продукции, изготавливаемой на таможенной территории Союза, а также ввозимой (ввезенной) на таможенную территорию Союза, не соответствующей требованиям технических регламентов Союза,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отношении продукции, выпускаемой (выпущенной) в обращение на рынке Союза, применяются меры в сфере технического регулирования, установленные в соответствии с Договором,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общих принципах законности, презумпции невиновности, объективной истины, недопустимости повторного применения административных мер за одно и то же административное правонарушение, равенства перед законом, неотвратимости ответственности, гуманизма, справедливости и целесообразности,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сходного (сопоставимого) законодательства государств – членов Союза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Союза с даты опубликования настоящей Рекомендации на официальном сайте Союза при разработке нормативных правовых актов, регулирующих вопросы установления ответственности за нарушение обязательных требований к продукции, правил и процедур проведения обязательной оценки соответствия продукции требованиям технических регламентов Союза, учитывать общие подходы согласно приложению.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января 2022 г. № 2 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 установлению сходного (сопоставимого) законодательства государств – членов Евразийского экономического союза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    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целях установления сходного (сопоставимого) законодательства государств – членов Евразийского экономического союза (далее соответственно – государства-члены, Союз)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 продукции требованиям технических регламентов Союза государствам-членам рекомендуется принимать меры, направленные на установление административной ответственности: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для изготовителя продукции – за следующие действия (бездействие):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реализация продукции, не соответствующей требованиям технических регламентов Союза;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процессов производства, хранения и перевозки продукции, не соответствующая требованиям технических регламентов Союза;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процедур проведения обязательной оценки соответствия продукции требованиям технических регламентов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на таможенной территории Союза продукции без документов об оценке соответствия требованиям технических регламентов Союза или с документами, срок действия которых истек или приостановлен, либо с документами, оформленными с нарушением требований, установленных правом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предотвращению причинения вреда при выпуске в обращение и (или) обращении на таможенной территории Союза продукции, не соответствующей требованиям технических регламентов Союза, в том числе мер по ее отзыву из обращения, а также неоповещение или несвоевременное оповещение приобретателей, в том числе потребителей, о наличии угрозы причинения вреда и способах его предотвращения в отношении реализуемой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обязанности по приостановлению проектирования продукции, постановки ее на производство, производства и (или) реализации продукции, не соответствующей требованиям технических регламентов Союза или подлежащим применению до дня вступления в силу соответствующих технических регламентов Союза национальным обязательным требованиям к продукции, либо по ее отзыву, изъятию, возврату, уничтожению, утилизации;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к маркировке или неправомерная маркировка продукции, подлежащей обязательному подтверждению соответствия требованиям технических регламентов Союза, единым знаком обращения продукции на рынке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либо уклонение от представления образцов продукции, документов или сведений, необходимых для осуществления государственного контроля (надзора) за соблюдением требований технических регламентов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для уполномоченного изготовителем лица – за нарушения, указанные в подпункте "а" пункта 1 настоящего документа, в рамках делегированных ему договором с изготовителем продукции полномочий;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для импортера продукции – за следующие действия (бездействие):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на таможенной территории Союза и (или) реализация продукции, не соответствующей требованиям технических регламентов Союза;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процессов хранения и перевозки продукции, не соответствующая требованиям технических регламентов Союза;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процедур проведения обязательной оценки соответствия продукции требованиям технических регламентов Союза;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в обращение на таможенной территории Союза продукции без документов об оценке соответствия требованиям технических регламентов Союза (за исключением случаев условного выпуска) или с документами, срок действия которых истек или приостановлен, либо с документами, оформленными с нарушением требований, установленных правом Союза, и (или) реализация такой продукции;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предотвращению причинения вреда при выпуске в обращение на таможенной территории Союза и (или) реализации продукции, не соответствующей требованиям технических регламентов Союза, в том числе мер по ее отзыву из обращения, а также неоповещение или несвоевременное оповещение приобретателей, в том числе потребителей, о наличии угрозы причинения вреда и способах его предотвращения в отношении реализуемой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обязанности по приостановлению выпуска в обращение на таможенной территории Союза и (или) реализации продукции, не соответствующей требованиям технических регламентов Союза или подлежащим применению до дня вступления в силу соответствующих технических регламентов Союза национальным обязательным требованиям к продукции, либо по ее изъятию, возврату, уничтожению, утилизации;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к маркировке или неправомерная маркировка продукции, подлежащей обязательному подтверждению соответствия требованиям технических регламентов Союза, единым знаком обращения продукции на рынке Союза;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либо уклонение от представления образцов продукции, документов или сведений, необходимых для осуществления государственного контроля (надзора) в сфере технического регулирования;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для продавца продукции – за следующие действия (бездействие):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продукции, не соответствующей требованиям технических регламентов Союза;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процессов хранения и перевозки продукции, не соответствующая требованиям технических регламентов Союза;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процедур проведения обязательной оценки соответствия продукции требованиям технических регламентов Союза;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 без документов об оценке соответствия требованиям технических регламентов Союза или с документами, срок действия которых истек или приостановлен, либо с документами, оформленными с нарушением требований, установленных правом Союза;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предотвращению причинения вреда при реализации продукции, не соответствующей требованиям технических регламентов Союза, в том числе мер по ее отзыву из обращения;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обязанности по приостановлению реализации продукции, не соответствующей требованиям технических регламентов Союза или подлежащим применению до дня вступления в силу соответствующих технических регламентов Союза национальным обязательным требованиям к продукции, либо по ее изъятию, возврату, уничтожению, утилизации;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к маркировке или неправомерная маркировка продукции, подлежащей обязательному подтверждению соответствия требованиям технических регламентов Союза, единым знаком обращения продукции на рынке Союза;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либо уклонение от представления образцов продукции, документов или сведений, необходимых для осуществления государственного контроля (надзора) в сфере технического регулирования;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для органа по сертификации продукции, осуществляющего работы по оценке соответствия продукции требованиям технических регламентов Союза, – за следующие действия (бездействие):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и процедур при проведении работ по оценке соответствия продукции требованиям технических регламентов Союза;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необоснованная выдача, приостановление, прекращение действия сертификата соответствия или неправомерная регистрация декларации о соответствии продукции требованиям технических регламентов Союза;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органом работ по оценке соответствия продукции, не предусмотренной заявленной областью аккредитации;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органом, не включенным в единый реестр органов по оценке соответствия Союза, работ по оценке соответствия продукции требованиям технических регламентов Союза (за исключением случаев, когда техническим регламентом Союза допускается проведение таких работ органом, не включенным в единый реестр органов по оценке соответствия Союза);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для испытательной лаборатории (центра) – за следующие действия (бездействие):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процедур проведения исследований (испытаний) и (или) измерений продукции, предусмотренных правом Союза;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или необъективных результатов исследований (испытаний) и (или) измерений;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вне заявленной области аккредитации;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либо уклонение от представления документов или сведений, необходимых для осуществления государственного контроля (надзора) за соблюдением требований технических регламентов Союза;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для организации, осуществляющей работы по оценке соответствия продукции требованиям технических регламентов Союза, – за следующие действия (бездействие):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процедур проведения обязательной оценки соответствия продукции требованиям технических регламентов Союза;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необоснованная выдача, приостановление, прекращение действия документа об оценке соответствия продукции требованиям технических регламентов Союза;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либо уклонение от представления документов или сведений, необходимых для осуществления государственного контроля (надзора) за соблюдением требований технических регламентов Союза;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предписаний органов государств-членов, уполномоченных на осуществление государственного контроля (надзора) за соблюдением требований технических регламентов Союза.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Виды административных мер, включая размеры денежных взысканий, за нарушение требований технических регламентов Союза, правил и процедур проведения обязательной оценки соответствия продукции требованиям технических регламентов Союза устанавливаются законодательством государств-членов.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