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6a04" w14:textId="b8e6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по механизмам финансирования совместных программ и проектов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декабря 2022 года № 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c учетом доработки доклад Евразийской экономической комиссии о предложениях по механизмам финансирования совместных программ и проектов Евразийского экономического союза (прилагается в качестве информационного материала), подготовленный во исполнение пунктов 7.1.4, 7.5.2, 8.1.2 и 8.3.1 </w:t>
      </w:r>
      <w:r>
        <w:rPr>
          <w:rFonts w:ascii="Times New Roman"/>
          <w:b w:val="false"/>
          <w:i w:val="false"/>
          <w:color w:val="000000"/>
          <w:sz w:val="28"/>
        </w:rPr>
        <w:t>плана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пунктов 2.16 и 3.6 </w:t>
      </w:r>
      <w:r>
        <w:rPr>
          <w:rFonts w:ascii="Times New Roman"/>
          <w:b w:val="false"/>
          <w:i w:val="false"/>
          <w:color w:val="000000"/>
          <w:sz w:val="28"/>
        </w:rPr>
        <w:t>перечня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