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37a8" w14:textId="0113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вопросов для заочного голосования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15 июля 2022 года № 18.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вопросов для заочного голосования Высшего Евразийского экономического совета.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Председателю Коллегии Евразийской экономической комиссии Мясниковичу М.В. направить утвержденный настоящим распоряжением перечень вопросов для заочного голосования Высшего Евразийского экономического совета Председателю Высшего Евразийского экономического совета и членам Высшего Евразийского экономического совета в установленном порядке.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2022 г. № 18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вопросов для заочного голосования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Высшего Евразийского экономического совета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 проекте решения Высшего Евразийского экономического совета "О внесении изменений в Регламент работы Евразийской экономической комиссии".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