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98f" w14:textId="d143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декабря 2022 года № 165.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Совета Евразийской экономической комиссии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"Пункты 1 – 8 приложения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Правилам действуют до 31 декабря 2024 г. включительно, пункт 9 действует до 31 декабря 2023 г. включительно, пункты 10 – 102 действуют до 30 июня 2023 г. включительно.";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указанным Решением, дополнить пунктами 22 – 102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Дальномеры, теодолиты и тахиметры (тахеометры)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Инструменты и приборы геодезические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Инструменты и приборы гидрографические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Аппаратура радиолокационная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Аппаратура радионавигационная прочая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Радиоаппаратура дистанционного управления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Машины чертежные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Инструменты для черчения, разметки или математических расчетов прочие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Приборы, установки, системы радиометрические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Приборы, установки, системы спектрометрические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Приборы, установки, системы комбинированные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Детекторы ионизирующих излучений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Осциллоскопы и осциллографы электронно-лучевые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Приборы цифровые электроизмерительные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Приборы цифровые электроизмерительные прочие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Приборы и аппаратура для телекоммуникаций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Экспонометры и прочие приборы для измерения или контроля количества тепла, звука или света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Микроскопы (кроме микроскопов оптических)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Скоростемеры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Приборы для измерения параметров движения и количества прочие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Динамометры общего назначения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Приборы для измерения деформации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Приборы акустического неразрушающего контроля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Приборы радиоволнового неразрушающего контроля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Приборы электромагнитного (вихревых токов) и электрического неразрушающего контроля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Приборы неразрушающего контроля прочие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Аппаратура общего назначения для определения основных параметров вибрационных процессов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Аппаратура контрольно-сигнальная для автоматической защиты агрегатов от опасных вибраций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Аппаратура виброизмерительная специальная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Средства автоматизации и механизации контроля размеров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Термостаты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Приборы и аппараты для функциональной диагностики прочие, применяемые в медицинских целях, не включенные в другие группировки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Анализаторы частиц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Люстры и прочее электрическое осветительное оборудование, потолочное или настенное, кроме осветительного оборудования, используемого для освещения открытых общественных пространств или транспортных магистралей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Люстры и прочие устройства осветительные электрические подвесные, потолочные, встраиваемые и настенные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Прожекторы и лампы узконаправленного света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Прожекторы и аналогичные светильники узконаправленного света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Световые вывески, световые таблички с именем, или названием, или адресом и аналогичные изделия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Указатели светящиеся, световые табло и подобные им устройства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Прочие части ламп и осветительного оборудования, включая части прожекторов, ламп узконаправленного света, фар, в другом месте не поименованные или не включенные в другие группировки; части световых вывесок, световых табличек с именем, или названием, или адресом и аналогичных изделий, имеющих встроенный источник света, в другом месте не поименованные или не включенные в другие группировки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Части светильников и осветительных устройств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Матрасы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Приборы, аппаратура и модели, предназначенные для демонстрационных целей (например, для обучения или экспонирования) и не пригодные для другого использования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Записывающие видеокамеры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Шлагбаумы автоматические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Пылесосы со встроенным электродвигателем, мощностью не более 1500 Вт, имеющие мешок для сбора пыли или другой пылесборник объемом не более 20 л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Приборы электромеханические бытовые хозяйственные со встроенным электродвигателем прочие, не включенные в другие группировки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Электрические водонагреватели проточные или накопительные (емкостные) и электронагреватели погружные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Прочее электрооборудование обогрева пространства и обогрева грунта, со встроенным вентилятором, за исключением грузового обогревателя (испарителя) судового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Прочее электрооборудование обогрева пространства и обогрева грунта, за исключением грузового обогревателя (испарителя) судового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Утюги электрические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Печи микроволновые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Приборы электронагревательные для приготовления кофе или чая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Люстры-вспышки фотографические, фотоосветители типа "кубик" и аналогичные изделия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Лампы и трубки электронные вакуумные или газонаполненные с термокатодом, холодным катодом, фотокатодом, включая трубки электронно-лучевые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Диоды и транзисторы (за исключением светодиодов, в том числе светодиодных модулей по технологии chip-on-board и иных модификаций сборок светоизлучающих полупроводниковых кристаллов)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Радиоприемники широковещательные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Приемники телевизионные (телевизоры) цветного изображения с устройствами записи и воспроизведения звука и изображения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Аппаратура записи и воспроизведения изображения (за исключением видеокамер, устройств наведения промышленных, функциональных приборов промышленных телевизионных систем, а также прочей продукции, для которой установлены условия производства в приложении № 1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Приборы и аппаратура для телекоммуникаций (за исключением оборудования, предназначенного для связи или ее построения (маршрутизаторы, роутеры, коммутаторы и др.))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Части и принадлежности аппаратов, основанных на использовании рентгеновского или альфа-, бета- или гамма-излучения, для медицинского применения, в том числе в хирургии, стоматологии, ветеринарии (за исключением трубок рентгеновских для медицинской аппаратуры, генераторов рентгеновского излучения, генераторов высокого напряжения для медицинской аппаратуры)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Аппараты микроволновой терапии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Аппараты ультразвуковой терапии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Оборудование фотографическое и его части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Носители данных оптические без записи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Носители данных прочие, включая матрицы и основы для производства дисков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Карты магнитные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Лампы накаливания или газоразрядные лампы, дуговые лампы, светодиоды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Светильники электрические настольные, прикроватные или напольные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Машины и приборы для механизации кухонных работ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Приборы световой и звуковой сигнализации электрические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Генераторы сигналов электрические (за исключением средств измерения)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 (за исключением системы контроля дееспособности вахтенного помощника капитана)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Облучатели – рециркуляторы воздуха, рециркуляторы бактерицидные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Тахографы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Консоли подвода медицинских газов и электропитания (только для медицинского применения)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Электрочайники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Кипятильники погружные электрические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Электропечи сопротивления, печи сушильные индукционные, печи отжига, печи обжига, печи полимеризации, печи пиролиза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Части ручных инструментов с механизированным приводом".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24 декабря 2021 г. № 145 "О внесении изменений в Правила определения страны происхождения отдельных видов товаров для целей государственных (муниципальных) закупок" слова "и действует до 30 июня 2023 г" исключить.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18 февраля 2022 г. № 23 "О внесении изменения в приложение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закупок" слова "и действует до 31 декабря 2022 г" исключить.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