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4c88" w14:textId="b844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марта 2022 года № 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 пункта 43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2022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2022 г., утвержденного настоящим распоряжением, учитывать эпидемиологическую обстановку в мире в связи с угрозой распространения новой коронавирусной инфекции COVID-19.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осуществление международного сотрудничества в рамках своей компетенции и в координации с государствами – членами Евразийского экономического союза, информирование о планируемых визитах и результатах состоявшихся международных контактов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Евразийским экономическим союзом международного сотрудничества, утвержденным Решением Высшего Евразийского экономического совета от 23 декабря 2014 г. № 99;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для представителей Евразийской экономической комиссии, направляемых в зарубежные командировки, обоснованные конкретные цели и задачи для достижения значимых результатов.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г. № 42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2022 г.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Блок Председателя Коллегии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11-м ежегодном инвестиционном форуме (AIM), проведение рабочих встреч с руководством Объединенных Арабских Эмиратов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правовой поддержки при проведении переговоров о заключении соглашения о свободной торговле между Евразийским экономическим союзом и его государствами-членами, с одной стороны, и Арабской Республикой Египет, с другой стороны (Правовой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правовой поддержки при проведении переговоров о заключении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 (Правовой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Встреча Председателя Коллегии с руководством Республики 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Председателя Коллегии в саммите Ассоциации государств Юго-Восточной Азии (АСЕАН), встреча с руководством Королевства Камбоджа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правовой поддержки при проведении переговоров по вопросам реализации статьи 7.7 Временного соглашения, ведущего к образованию 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(Правовой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Оказание правовой поддержки при проведении переговоров по вопросам подготовки проекта Протокола об обмене информацией в рамках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 (Правовой департамент)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11-м ежегодном инвестиционном форуме (AIM), проведение рабочих встреч с руководством Объединенных Арабских Эмиратов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переговоров в Правительстве Республики Узбекистан по вопросам интеграции и макроэкономики, выступление с презентацией деятельности Евразийского экономического союза для представителей уполномоченных государственных органов, бизнес-сообщества, научных и экспертных кругов Республики Узбекистан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международном форуме Экономической и социальной комиссии Организации Объединенных Наций для Азии и Тихого океана (ЭСКАТО) по достижению Целей в области устойчивого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презентации деятельности Евразийского экономического союза  в штаб-квартире Ассоциации государств Юго-Восточной Азии (АСЕАН)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рабочей встрече с руководством Правительства Японии, проведение презентации деятельности Евразийского экономического союза для представителей уполномоченных государственных органов, бизнес-сообщества, научных и экспертных кругов Японии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Организация и проведение 2-го заседания совместной рабочей группы по взаимодействию между Евразийской экономической комиссией и Правительством Народной Республики Бангладеш, переговоров с представителями уполномоченных государственных органов Народной Республики Бангладеш по вопросам реализации Меморандума о сотрудничестве между Евразийской экономической комиссией и Правительством Народной Республики Бангладеш от 31 мая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и проведение заседания совместной рабочей группы по взаимодействию между Евразийской экономической комиссией и Правительством Республики Перу, проведение рабочих встреч и консультаций с представителями уполномоченных государственных органов Республики Перу по вопросам реализации Меморандума о взаимопонимании между Евразийской экономической комиссией и Правительством Республики Перу от 6 октября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Организация и проведение 4-го заседания совместной рабочей группы по взаимодействию между Евразийской экономической комиссией и Правительством Королевства Камбоджа, бизнес-форума "ЕАЭС – Камбоджа", рабочих консультаций с представителями уполномоченных государственных органов Королевства Камбоджа по вопросам реализации Меморандума о взаимопонимании между Евразийской экономической комиссией и Правительством Королевства Камбоджа от 17 мая 2016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Организация и проведение 5-го заседания совместной рабочей группы по взаимодействию между Евразийской экономической комиссией и Правительством Монголии, организация и участие в бизнес-форуме "ЕАЭС – Монголия", проведение рабочих встреч и консультаций с представителями уполномоченных государственных органов Монголии по вопросам реализации Меморандума о сотрудничестве между Евразийской экономической комиссией и Правительством Монголии от 17 июня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Организация и проведение заседания совместной рабочей группы по взаимодействию между Евразийской экономической комиссией и Правительством Республики Чили, проведение рабочих встреч и консультаций с представителями уполномоченных государственных органов Республики Чили по вопросам интеграции и макроэкономики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переговоров с представителями Комиссии Африканского союза по вопросам реализации Меморандума о взаимопонимании между Евразийской экономической комиссией и Африканским союзом в области экономического сотрудничества от 24 октября 2019 года и презентации деятельности Евразийского экономического союза в штаб-квартире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презентации деятельности Евразийского экономического союза, рабочих встреч и консультаций с представителями уполномоченных государственных органов Лаосской Народно-Демократической Республики по вопросам развития сотрудничества между Евразийской экономической комиссией и Правительством Лаосской Народно-Демократической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рабочих встреч и консультаций с представителями уполномоченных государственных органов Республики Куба по вопросам реализации потенциала статуса государства – наблюдателя при Евразийском экономическом союзе и Меморандума о взаимопонимании между Евразийской экономической комиссией и Правительством Республики Куба от 31 мая 2018 года, организация семинара "ЕАЭС – Куба: возможности для активизации сотрудничества"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Проведение рабочих встреч и консультаций с представителями уполномоченных государственных органов и бизнес-сообщества Республики Союз Мьянма по вопросам интеграции и макроэкономики, проведение презентации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Проведение презентации деятельности Евразийского экономического союза для представителей уполномоченных государственных органов Республики Таджикистан, участие в международных конференциях, форумах, семинарах по вопросам интеграции и макроэкономики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Проведение презентации деятельности Евразийского экономического союза для представителей уполномоченных государственных органов Республики Узбекистан, участие в международных конференциях, форумах, семинарах по вопросам интеграции и макроэкономики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70-й пленарной сессии Конференции европейских статистиков (КЕС)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Участие в конференции "Один пояс – один путь" и ЕАЭС", организуемой Академией общественных наук Китайской Народной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Участие в региональном форуме по устойчивому развитию в регионe ЕЭК ООН, организация мероприятий "Дни ЕАЭС" в штаб-квартире ООН в Женеве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Участие в семинаре ЕЭК ООН по модернизации статистики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Участие в семинаре и заседании Группы экспертов по статистике ЕЭК ООН по Целям в области устойчивого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Международном диалоге по миграции Международной организации по миграции (МОМ)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во внеочередном заседании Совета Международной организации по миграции (МОМ)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Совета руководителей миграционных органов государств – участников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международной конференции Международной ассоциации пенсионных и социальных фондов (МАПСФ)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заседании рабочей группы по корпоративному управлению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Международной конференции для регуляторов в сфере страхового рынка и страховых (перестраховочных) организаций (Insurance of Europe)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пленарном заседании Евразийской группы по противодействию легализации преступных доходов и финансированию терроризма (ЕАГ)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Участие в семинаре для регуляторов финансового рынка, организуемом Международной организацией комиссий по ценным бумагам (IOSCO)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Рабочий визит члена Коллегии (Министра) по промышленности и агропромышленному комплексу для встречи с руководством Министерства сельского хозяйства и Министерства иностранных дел Республики Чили и представителями деловых кругов по вопросам расширения и углубления взаимовыгодного сотрудничества между государствами – членами Евразийского экономического союза и Республикой Чили в области агропромышленного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Рабочий визит члена Коллегии (Министра) по промышленности и агропромышленному комплексу для участия во встрече с руководством компании "Paff Export Marketing B.V." с целью обсуждения перспектив сотрудничества в семеноводстве, вопросов органического сельского хозяйства, точного земледелия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деловой программе выставки "ИННОПРОМ. Промышленный бизнес-диалог Россия – Индонезия", организация и проведение IV заседания Совета по промышленной политике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работе первого Ташкентского международного инвестиционного форума, проведение двусторонней встречи с руководством Министерства сельского хозяйства Республики Узбекистан по обсуждению перспективных направлений сотрудничества в агропромышленном комплексе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члена Коллегии (Министра) по промышленности и агропромышленному комплексу в заседании Совета Продовольственной и сельскохозяйственной организации Объединенных Наций (ФАО), встреча с Генеральным директором Продовольственной и сельскохозяйственной организации Объединенных Наций (ФАО)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Ганноверской промышленной ярмарке "HANNOVER MESSE 2022"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консультациях экспертов Организации экономического сотрудничества (ОЭСР) по вопросам промышленного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Международной выставке экологичных решений в энергетической промышленности "Green Energy Expo 2022"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Международной промышленной выставке "ИННОПРОМ. Центральная Азия"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 совещании экспертов по вопросам развития сотрудничества в сфере сельского хозяйства в рамках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деловой программе Международного форума по цифровым технологиям "Asia Tech x Singapore 2022", проведение рабочих встреч  с представителями бизнес-сообщества Республики Сингапур с целью обсуждения вопросов цифровизации развития агропромышленного комплекса Евразийского экономического союза, нормативного регулирования цифровых процессов, подготовки цифровых кадров для сельского хозяйства, сближения цифровых решений государства и бизнеса и расширения применения информационных технологий в аграрной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консультаций с представителями уполномоченных государственных органов Федеративной Республики Бразилии и презентации деятельности Евразийского экономического союза в рамках реализации Меморандума о сотрудничестве по торгово-экономическим вопросам между Евразийской экономической комиссией и Южноамериканским общим рынком (МЕРКОСУР) от 17 декабря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Встреча члена Коллегии (Министра) по торговле с руководством Министерства промышленности, шахт и торговли Исламской Республики Иран по вопросам заключения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консультаций с представителями уполномоченных государственных органов Арабской Республики Египет по вопросам заключения соглашения  о свободной торговле между Евразийским экономическим союзом и его  государствами-членами, с одной стороны, и Арабской Республикой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проверочных визитов в рамках проводимых специальных защитных,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раунда переговоров с представителями уполномоченных государственных органов Исламской Республики Иран по вопросам заключения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заседании Комитета по техническим барьерам в торговле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заседаниях комитетов по специальным защитным мерам, субсидиям и компенсационным мерам, антидемпинговым практикам и переговорной группы по правилам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Встреча члена Коллегии (Министра) по торговле с Министром торговли Республики Индонезии по вопросам заключения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консультаций с представителями уполномоченных государственных органов Республики Сербии по вопросам применения двусторонних защитных мер в соответствии со статьей 21 Соглашения о зоне свободной торговли между Евразийским экономическим союзом и его государствами-членами, с одной  стороны, и Республикой Сербией, с другой стороны, от 25 октября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консультаций с представителями уполномоченных государственных органов Государства Израиль о заключении соглашения о свободной торговле между Евразийским экономическим союзом и его государствами-членами, с одной стороны, и Государством Израиль,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переговоров с представителями уполномоченных государственных органов Республики Сербии по вопросам разработки и применения электронной системы сертификации и верификации происхождения в рамках реализации 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переговоров с представителями уполномоченных государственных органов Республики Индии о заключении соглашения о свободной торговле между Евразийским экономическим союзом и его государствами-членами, с одной стороны, и Республикой Индией,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переговоров и консультаций по вопросам реализации "дорожной карты" по взаимодействию между Правительством Республики Узбекистан и Евразийской экономической комиссией в целях наращивания торгово-экономических связей между Республикой Узбекистан и государствами –  членами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проверочных визитов в рамках проводимых специальных защитных,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Проведение проверочных визитов в рамках проводимых специальных защитных, антидемпинговых и компенсационных расследований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Проведение переговоров с представителями уполномоченных государственных органов Арабской Республики Египет о заключении соглашения о свободной торговле между Евразийским экономическим союзом и его государствами-членами, с одной стороны, и Арабской Республикой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Участие в заседаниях Совета по торговле товарами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качестве наблюдателей в работе Технического комитета по таможенной оценке и Подкомитета по пересмотру Гармонизированной системы Всемирной таможенной организации (ВТамО)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Участие в Министерской конференции Всемирной торговой организации, проведение встреч в рамках взаимодействия с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Участие в Сеульском международном форуме по мерам торговой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Участие в совместном заседании Бюро конференции сторон Базельской, Роттердамской и Стокгольмской конвенций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Участие в судебных разбирательствах по линии Всемирной торговой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Участие в переговорах государств – членов Евразийского экономического союза и Всемирной торговой организации по вопросам тарифного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Участие в конференции "Один пояс – один путь" и ЕАЭС", организуемой Академией общественных наук Китайской Народной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Встреча члена Коллегии (Министра) по торговле с Министром торговли и промышленности Арабской Республики Египет по вопросам заключения соглашения о свободной торговле между Евразийским экономическим союзом и его государствами-членами, с одной стороны, и Арабской Республикой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Проведение заседаний Комитета по торговле товарами, подкомитета по правилам происхождения и переговоров по вопросам разработки и применения электронной системы сертификации и верификации происхождения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Проведение консультаций с представителями уполномоченных государственных органов Монголии по вопросам заключения соглашения о свободной торговле между Евразийским экономическим союзом и его государствами-членами, с одной стороны, и Монголией,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Проведение консультаций с представителями уполномоченных государственных органов Объединенных Арабских Эмиратов по вопросам работы совместной исследовательской группы в рамках подготовки соглашения о свободной торговле между Евразийским экономическим союзом и его государствами-членами, с одной стороны, и Объединенными Арабскими Эмиратами, с другой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Комиссии по фитосанитарным мерам (КФМ)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круглых столах, семинарах, конференциях по вопросам фитосанитарных мер в рамках реализации Меморандума о сотрудничестве между Евразийской экономической комиссией и Главным управлением Специализированной инспекции Монголии в области ветеринарно-санитарных и карантинных фитосанитарных мер от 4 октября 2017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совместной комиссии, созданной в рамках реализации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переговорах в Правительстве Республики Узбекистан и проведение рабочей встречи Евразийской экономической комиссии с представителями уполномоченных государственных органов Республики Узбекистан по вопросам технического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заседании Европейского регионального бюро Всемирной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89-й Генеральной сессии Всемирной организации здравоохранения животных (МЭБ) в рамках реализации Меморандума о взаимопонимании между Евразийской экономической комиссией и Всемирной организацией здравоохранения животных от 10 января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Участие в 75-й ежегодной сессии Всемирной ассамблеи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Участие в заседании Межгосударственного совета по стандартизации, метрологии и сертификации (МГС СНГ) в рамках реализации положений Меморандума между Евразийской экономической комиссией и Межгосударственным советом по стандартизации, метрологии и сертификации о сотрудничестве в области стандартизации и обеспечения единства измерений от 7 июня 2013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заседании совместной комиссии, созданной в рамках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Участие во Всемирном форуме для согласования правил в области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рабочей встречи с представителями таможенной службы Республики Узбекистан в соответствии с планом мероприятий по взаимодействию между Евразийской экономической комиссией и Правительством Республики Узбекистан на 2021 – 2023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заседаниях рабочей группы по таможенным вопросам, связанным с транспортом (WP.30), Комитета по внутреннему транспорту ЕЭК ООН, Административного комитета Таможенной конвенции о международной перевозке грузов с применением книжки МДП (AC.2)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заседании Управляющего комитета пересмотренной Киотской конвенции Всемирной таможенной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переговорах о заключении соглашения о свободной торговле между Евразийским экономическим союзом и его государствами-членами, с одной стороны, и Арабской Республикой Египет, с другой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первом Ташкентском международном инвестиционном форуме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заседании рабочей группы по разработке модели данных Всемирной таможенной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Подписание Протокола о порядке реализации обмена информацией между центральными таможенными органами государств – членов Евразийского экономического союза и Главным таможенным управлением Китайской Народной Республики в рамках реализации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рабочей встречи по вопросам реализации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Участие в заседании Постоянного технического комитета Всемирной таможенной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рабочей встречи с руководством Государственного таможенного комитета Республики Узбекистан в соответствии с планом мероприятий по взаимодействию между Евразийской экономической комиссией и Правительством Республики Узбекистан на 2021 – 2023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Участие в заседании рабочей группы Всемирной таможенной организации по рамочным стандартам безопасности и упрощения международной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Участие в конференции по развитию таможенного администрирования Всемирной таможенной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Участие в работе 37-го форума Центра Организации Объединенных Наций по упрощению процедур торговли и электронным деловым операциям (СЕФАКТ ООН), взаимодействие по вопросам внедрения механизмов "единого окна"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Блок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первом Ташкентском международном инвестиционном форуме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заседании рабочей группы по железнодорожному транспорту Комитета по внутреннему транспорту ЕЭК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Международном транспортном форуме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рабочей встрече с представителями Европейской сети операторов газотранспортных систем ENTSOG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во Всемирном конгрессе по организации воздушного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заседании рабочей группы по адвокатированию конкуренции Международной конкурентной сети (International Competition Network), организуемой Национальной комиссией по рынкам и конкуренции Королевства Испании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ежегодной конференции по конкуренции Международной конкурентной сети (International Competition Network)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заседаниях Межгосударственного совета по антимонопольной политике (МСАП) и Штаба по совместным расследованиям нарушений антимонопольного законодательства государств – участников Содружества Независимых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ежегодной выставке по государственным закупкам "Korea Public Procurement Expo 2022" (KOPPEX)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семинаре Венгерского регионального центра по конкуренции Организации экономического сотрудничества и развития (ОЭСР)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Участие в технических встречах, организуемых Европейским банком реконструкции и развития (ЕБРР), по обсуждению соотношения стандартов Соглашения по правительственным закупкам Всемирной торговой организации и обязательств государств – членов Евразийского экономического союза по Договору о Евразийском экономическом союзе от 29 мая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Блок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переговоров с представителями уполномоченных государственных органов Социалистической Республики Вьетнам по вопросам применения электронной системы сертификации и верификации происхождения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консультаций с представителями уполномоченных государственных органов Исламской Республики Иран по вопросам обеспечения информационного взаимодействия в рамках реализации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консультаций с представителями уполномоченных государственных органов Социалистической Республики Вьетнам по вопросам организации информационного взаимодействия в рамках реализации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