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6c01" w14:textId="b6f6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 декабря 2020 г.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ноября 2022 года № 182.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декабря 2020 г. № 158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г. № 182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 декабря 2020 г. № 158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012/2011), утвержденном указанным Решением: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раздел "Вид взрывозащиты "n"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"n"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1, 2 и 5 статьи 4, раздел IV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31610.15-2014/IEC 60079-15:2010 "Взрывоопасные среды. Часть 15. Оборудование с видом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31610.15-2012/IEC 60079-15:2005 "Электрооборудование для взрывоопасных газовых сред. Часть 15. Конструкция, испытания и маркировка электрооборудования с видом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31610.15-2020 (IEC 60079-15:2017) "Взрывоопасные среды. Часть 15. Оборудование с видом взрывозащиты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 "Ремонт, проверка и восстановление электрооборудования"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проверка и восстановление электрооборудования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1, 2 и 5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31610.19-2014/IEC 60079-19:2010 "Взрывоопасные среды. Часть 19. Ремонт, проверка и восстановление электрооборудования"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31610.19-2022 (IEC 60079-19:2019)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"Взрывоопасные среды. Часть 19. Текущий ремонт, 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восстановление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разделом "Узлы оборудования"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1, 2 и 5 статьи 4, раздел IV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31610.46-2020 (IEC TS 60079-46:2017)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46. Узлы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регулирования, утвержденном указанным Решением: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раздел "Вид взрывозащиты "n"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"n"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31610.15-2014/IEC 60079-15:2010 "Взрывоопасные среды. Часть 15. Оборудование с видом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31610.15-2012/IEC 60079-15:2005 "Электрооборудование для взрывоопасных газовых сред. Часть 15. Конструкция, испытания и маркировка электрооборудования с видом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31610.15-2020 (IEC 60079-15:2017) "Взрывоопасные среды. Часть 15. Оборудование с видом взрывозащиты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разделы "Ремонт, проверка и восстановление электрооборудования" и "Характеристики веществ для классификации газа и пара. Методы испытаний и данные"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проверка и восстановление электрооборудования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31610.19-2014/IEC 60079-19:2010 "Взрывоопасные среды. Часть 19. Ремонт, проверка и восстановление электрооборудования"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31610.19-2022 (IEC 60079-19:2019)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"Взрывоопасные среды. Часть 19. Текущий ремонт, 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восстановление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веществ для классификации газа и пара.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и 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31610.1.1-2012/IEC 60079-1-1:2002 "Электрооборудование для взрывоопасных газовых сред. Часть 1-1. Взрывонепроницаемые оболочки "D". Метод испытания для определения безопасного экспериментального максимального зазора"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31610.20-1-2016/IEC 60079-20-1:2010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20-1. Характеристики веществ для классификации газа и пара. Методы испытаний и данные"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60079-20-1-2011 "Взрывоопасные среды. Часть 20-1. Характеристики веществ для классификации газа и пара. Методы испытаний и данные"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31610.20-1-2020 (ISO/IEC 80079-20-1:2017)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20-1. Характеристики веществ для классификации газа и пара. Методы испытаний и данные"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