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0ae2" w14:textId="7ba0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15 октября 2013 г.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октября 2022 года № 136.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"а"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утвержденного Решением Совета Евразийской экономической комиссии от 12 ноября 2021 г. № 130,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а: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октября 2013 г. № 228 "Об утверждении перечня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продукции легкой промышленности" (ТР ТС 017/2011)"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октября 2022 г. № 136 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15 октября 2013 г. № 228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продукции легкой промышленности" (ТР ТС 017/2011)" заменить словами "подлежащей обязательной оценке соответствия требованиям технического регламента Таможенного союза "О безопасности продукции легкой промышленности" (ТР ТС 017/2011), в отношении которой при помещении под таможенные процедуры подтверждается соблюдение мер технического регулирования".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продукции легкой промышленности" (ТР ТС 017/2011), утвержденном указанным Решением: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слова "в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продукции легкой промышленности" (ТР ТС 017/2011)" заменить словами "подлежащей обязательной оценке соответствия требованиям технического регламента Таможенного союза "О безопасности продукции легкой промышленности" (ТР ТС 017/2011), в отношении которой при помещении под таможенные процедуры подтверждается соблюдение мер технического регулирования";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в наименовании графы 2 слова "ТН ВЭД ТС" заменить словами "ТН ВЭД ЕАЭС";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в наименовании графы 3 слова "(подтверждении) соответствия" заменить словами "соответствия (сведения о документе об оценке соответствия)";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позиции 2: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графы 4 слова "ТН ВЭД ТС" заменить словами "ТН ВЭД ЕАЭС";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двенадцатый – пятнадцатый изложить в следующей редакции: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бельевые: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специальных, защитных, ведомственных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6107, из 6108,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6109, из 6207,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купальных и домашних халатов";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белье постельное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6302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столовое и кухонное, полотенца, простыни купальные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6302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 или сертификат соответствия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носовые платки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 или сертификат соответствия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в графе 4 дополнить словами "кроме простыней купальных";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в позиции 5 и в примечании слова "ТН ВЭД ТС" заменить словами "ТН ВЭД ЕАЭС".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