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9746" w14:textId="afc9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главу 45 Единых ветеринарных (ветеринарно-санитарных) требований, предъявляемых к товарам, подлежащим ветеринарному контролю (надзору)</w:t>
      </w:r>
    </w:p>
    <w:p>
      <w:pPr>
        <w:spacing w:after="0"/>
        <w:ind w:left="0"/>
        <w:jc w:val="both"/>
      </w:pPr>
      <w:r>
        <w:rPr>
          <w:rFonts w:ascii="Times New Roman"/>
          <w:b w:val="false"/>
          <w:i w:val="false"/>
          <w:color w:val="000000"/>
          <w:sz w:val="28"/>
        </w:rPr>
        <w:t>Решение Коллегии Евразийской экономической комиссии от 23 мая 2022 года № 82.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 Договора о Евразийском экономическом союзе от 29 мая 2014 года и </w:t>
      </w:r>
      <w:r>
        <w:rPr>
          <w:rFonts w:ascii="Times New Roman"/>
          <w:b w:val="false"/>
          <w:i w:val="false"/>
          <w:color w:val="000000"/>
          <w:sz w:val="28"/>
        </w:rPr>
        <w:t>пунктом 22</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главу 45</w:t>
      </w:r>
      <w:r>
        <w:rPr>
          <w:rFonts w:ascii="Times New Roman"/>
          <w:b w:val="false"/>
          <w:i w:val="false"/>
          <w:color w:val="000000"/>
          <w:sz w:val="28"/>
        </w:rPr>
        <w:t xml:space="preserve">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 317, следующие изменения:</w:t>
      </w:r>
    </w:p>
    <w:bookmarkStart w:name="z6" w:id="0"/>
    <w:p>
      <w:pPr>
        <w:spacing w:after="0"/>
        <w:ind w:left="0"/>
        <w:jc w:val="both"/>
      </w:pPr>
      <w:r>
        <w:rPr>
          <w:rFonts w:ascii="Times New Roman"/>
          <w:b w:val="false"/>
          <w:i w:val="false"/>
          <w:color w:val="000000"/>
          <w:sz w:val="28"/>
        </w:rPr>
        <w:t>
      а) в абзаце втором слова "следующих заразных болезней животных:" заменить словами "бешенства в течение последних 6 месяцев.";</w:t>
      </w:r>
    </w:p>
    <w:bookmarkEnd w:id="0"/>
    <w:bookmarkStart w:name="z7" w:id="1"/>
    <w:p>
      <w:pPr>
        <w:spacing w:after="0"/>
        <w:ind w:left="0"/>
        <w:jc w:val="both"/>
      </w:pPr>
      <w:r>
        <w:rPr>
          <w:rFonts w:ascii="Times New Roman"/>
          <w:b w:val="false"/>
          <w:i w:val="false"/>
          <w:color w:val="000000"/>
          <w:sz w:val="28"/>
        </w:rPr>
        <w:t>
      б) абзацы третий и четвертый исключить;</w:t>
      </w:r>
    </w:p>
    <w:bookmarkEnd w:id="1"/>
    <w:bookmarkStart w:name="z8" w:id="2"/>
    <w:p>
      <w:pPr>
        <w:spacing w:after="0"/>
        <w:ind w:left="0"/>
        <w:jc w:val="both"/>
      </w:pPr>
      <w:r>
        <w:rPr>
          <w:rFonts w:ascii="Times New Roman"/>
          <w:b w:val="false"/>
          <w:i w:val="false"/>
          <w:color w:val="000000"/>
          <w:sz w:val="28"/>
        </w:rPr>
        <w:t>
      в) абзац пятый дополнить предложением следующего содержания: "Допускаются ввоз и (или) перемещение спермы кобелей-доноров, которые были привиты против инфекционных болезней более чем за 12 месяцев до отбора спермы, при подтверждении ветеринарным врачом, выдавшим ветеринарный сертификат, что срок поддержания иммунитета вакциной, составляющий более одного года, не истек или лабораторно подтверждена напряженность иммунитета не менее 0,5 МЕ/мл (только для бешенства).";</w:t>
      </w:r>
    </w:p>
    <w:bookmarkEnd w:id="2"/>
    <w:bookmarkStart w:name="z9" w:id="3"/>
    <w:p>
      <w:pPr>
        <w:spacing w:after="0"/>
        <w:ind w:left="0"/>
        <w:jc w:val="both"/>
      </w:pPr>
      <w:r>
        <w:rPr>
          <w:rFonts w:ascii="Times New Roman"/>
          <w:b w:val="false"/>
          <w:i w:val="false"/>
          <w:color w:val="000000"/>
          <w:sz w:val="28"/>
        </w:rPr>
        <w:t>
      г) абзац восьмой изложить в следующей редакции:</w:t>
      </w:r>
    </w:p>
    <w:bookmarkEnd w:id="3"/>
    <w:bookmarkStart w:name="z10" w:id="4"/>
    <w:p>
      <w:pPr>
        <w:spacing w:after="0"/>
        <w:ind w:left="0"/>
        <w:jc w:val="both"/>
      </w:pPr>
      <w:r>
        <w:rPr>
          <w:rFonts w:ascii="Times New Roman"/>
          <w:b w:val="false"/>
          <w:i w:val="false"/>
          <w:color w:val="000000"/>
          <w:sz w:val="28"/>
        </w:rPr>
        <w:t>
      "Кобели-доноры проходят ежегодные обработки противопаразитарными препаратами.";</w:t>
      </w:r>
    </w:p>
    <w:bookmarkEnd w:id="4"/>
    <w:bookmarkStart w:name="z11" w:id="5"/>
    <w:p>
      <w:pPr>
        <w:spacing w:after="0"/>
        <w:ind w:left="0"/>
        <w:jc w:val="both"/>
      </w:pPr>
      <w:r>
        <w:rPr>
          <w:rFonts w:ascii="Times New Roman"/>
          <w:b w:val="false"/>
          <w:i w:val="false"/>
          <w:color w:val="000000"/>
          <w:sz w:val="28"/>
        </w:rPr>
        <w:t>
      д) абзац десятый исключить.</w:t>
      </w:r>
    </w:p>
    <w:bookmarkEnd w:id="5"/>
    <w:bookmarkStart w:name="z12" w:id="6"/>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