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089a" w14:textId="5800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52.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Единые ветеринарные (ветеринарно-санитарные)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товарам, подлежащим ветеринарному контролю (надзору), утвержденные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 52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Единые ветеринарные (ветеринарно-санитарные) требования, предъявляемые к товарам, подлежащим ветеринарному контролю (надзору)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 главе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"скота" заменить словом "скота,";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знаком сноски "*";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и по тексту слова "молочные продукты" в соответствующем падеже заменить словами "молочная продукция" в соответствующем падеже;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десятом: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"Поставляемые" заменить словом "Поставляемая", слова "должны быть подвергнуты" заменить словами "должна быть подвергнута";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 слова "признаны пригодными" заменить словом "признана пригодной";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сноской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Требования, предусмотренные настоящей главой, распространяются также на товары (пищевую продукцию) из позиций 1901 и 2106 ТН ВЭД ЕАЭС, включенные в Единый перечень товаров, подлежащих ветеринарному контролю (надзору), и содержащие молочные компоненты в любом количестве.".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Единым требованиям: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позициями 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 74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1901 90 920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из сырья товарных позиций 0401 – 0404 ТН ВЭД ЕАЭС, не содержащие молочного жира или содержащие менее 1,5 мас.% молочного жира, кроме пищевых продуктов в виде порошка из сырья товарных позиций 0401 – 0404 ТН ВЭД ЕАЭС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1901 90 980 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из сырья товарных позиций 0401 – 0404 ТН ВЭД ЕАЭС, содержащие 1,5 мас.% молочного жира или более, кроме пищевых продуктов в виде порошка из сырья товарных позиций 0401 – 0404 ТН ВЭД ЕАЭС, в других позициях ТН ВЭД ЕАЭС не поименованные или не включенные в них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товар";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81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90 930 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продукты, содержащие растительные жиры или масла,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содержанием менее 1,5 мас.% молочного жира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товар";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позициями 81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 мас.% молочных жиров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Сырное фондю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с содержанием компонентов молока, в других позициях ТН ВЭД ЕАЭС не поименованные или не включенные в них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товар";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сноской 8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 исключением специализированной продукции, в том числе детского питания; витаминно-минеральных (витаминных, минеральных) комплексов (премиксов); ароматизаторов и вкусоароматических добавок; продуктов на основе концентратов белков и изолятов (животного и растительного происхождения) и их смесей; грибных концентратов; кукурузных соусов; пищевых волокон, пищевых добавок (в том числе комплексных); биологически активных добавок к пище; пищевых продуктов, предназначенных в качестве сырья для производства детского питания; криммеров для кофейных напитков; кондитерской глазури, паст, начинок и наполнителей, предназначенных для производства кондитерских изделий; концентратов для приготовления теста. Ветеринарный контроль в отношении товаров не осуществляется, и ни одна из мер, указанных в графах 4 – 6 настоящего перечня, не применяется.".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