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fb6f" w14:textId="c1ff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задания на выполнение работ по реализации проекта "Создание информационно-коммуникационной "витрины" национальных сервисов экосистемы цифровых транспортных коридоров ЕАЭС"</w:t>
      </w:r>
    </w:p>
    <w:p>
      <w:pPr>
        <w:spacing w:after="0"/>
        <w:ind w:left="0"/>
        <w:jc w:val="both"/>
      </w:pPr>
      <w:r>
        <w:rPr>
          <w:rFonts w:ascii="Times New Roman"/>
          <w:b w:val="false"/>
          <w:i w:val="false"/>
          <w:color w:val="000000"/>
          <w:sz w:val="28"/>
        </w:rPr>
        <w:t>Решение Коллегии Евразийской экономической комиссии от 18 января 2022 года № 15</w:t>
      </w:r>
    </w:p>
    <w:p>
      <w:pPr>
        <w:spacing w:after="0"/>
        <w:ind w:left="0"/>
        <w:jc w:val="both"/>
      </w:pPr>
      <w:bookmarkStart w:name="z4" w:id="0"/>
      <w:r>
        <w:rPr>
          <w:rFonts w:ascii="Times New Roman"/>
          <w:b w:val="false"/>
          <w:i w:val="false"/>
          <w:color w:val="000000"/>
          <w:sz w:val="28"/>
        </w:rPr>
        <w:t xml:space="preserve">
      На основании подпункта "б" </w:t>
      </w:r>
      <w:r>
        <w:rPr>
          <w:rFonts w:ascii="Times New Roman"/>
          <w:b w:val="false"/>
          <w:i w:val="false"/>
          <w:color w:val="000000"/>
          <w:sz w:val="28"/>
        </w:rPr>
        <w:t>пункта 7</w:t>
      </w:r>
      <w:r>
        <w:rPr>
          <w:rFonts w:ascii="Times New Roman"/>
          <w:b w:val="false"/>
          <w:i w:val="false"/>
          <w:color w:val="000000"/>
          <w:sz w:val="28"/>
        </w:rPr>
        <w:t xml:space="preserve"> механизмов реализации проектов в рамках цифровой повестки Евразийского экономического союза, утвержденных Решением Евразийского межправительственного совета от 1 февраля 2019 г. № 1, и абзаца второго </w:t>
      </w:r>
      <w:r>
        <w:rPr>
          <w:rFonts w:ascii="Times New Roman"/>
          <w:b w:val="false"/>
          <w:i w:val="false"/>
          <w:color w:val="000000"/>
          <w:sz w:val="28"/>
        </w:rPr>
        <w:t>пункта 4</w:t>
      </w:r>
      <w:r>
        <w:rPr>
          <w:rFonts w:ascii="Times New Roman"/>
          <w:b w:val="false"/>
          <w:i w:val="false"/>
          <w:color w:val="000000"/>
          <w:sz w:val="28"/>
        </w:rPr>
        <w:t xml:space="preserve"> Решения Совета Евразийской экономической комиссии от 14 сентября 2021 г. № 87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техническое задание</w:t>
      </w:r>
      <w:r>
        <w:rPr>
          <w:rFonts w:ascii="Times New Roman"/>
          <w:b w:val="false"/>
          <w:i w:val="false"/>
          <w:color w:val="000000"/>
          <w:sz w:val="28"/>
        </w:rPr>
        <w:t xml:space="preserve"> на выполнение работ по реализации проекта "Создание информационно-коммуникационной "витрины" национальных сервисов экосистемы цифровых транспортных коридоров ЕАЭС".</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18 января 2022 г. № 15</w:t>
            </w:r>
          </w:p>
        </w:tc>
      </w:tr>
    </w:tbl>
    <w:bookmarkStart w:name="z9" w:id="3"/>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на выполнение работ по созданию информационно-коммуникационной "витрины" национальных сервисов экосистемы цифровых транспортных коридоров ЕАЭС</w:t>
      </w:r>
    </w:p>
    <w:bookmarkEnd w:id="3"/>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Термины и сокращения</w:t>
      </w:r>
    </w:p>
    <w:bookmarkEnd w:id="4"/>
    <w:bookmarkStart w:name="z11" w:id="5"/>
    <w:p>
      <w:pPr>
        <w:spacing w:after="0"/>
        <w:ind w:left="0"/>
        <w:jc w:val="both"/>
      </w:pPr>
      <w:r>
        <w:rPr>
          <w:rFonts w:ascii="Times New Roman"/>
          <w:b w:val="false"/>
          <w:i w:val="false"/>
          <w:color w:val="000000"/>
          <w:sz w:val="28"/>
        </w:rPr>
        <w:t xml:space="preserve">
      Для целей настоящего технического задания используются понятия в значениях, определенных в том числе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(далее – Союз) от 29 мая 2014 года, решениями органов Союза по вопросам формирования экосистемы цифровых транспортных коридоров Евразийского экономического союза.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Сокращение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интерфейс приложения, интерфейс прикладного программирования (application programming interface) – описание способов (набор классов, процедур, функций, структур), которыми одна компьютерная программа может взаимодействовать с другой программой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 (Comma Separated Values) – формат текстовых файлов, предназначенный для представления табличных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CMR (Convention relative au contrat de transport international de Marchandises par Route) – Конвенция о договоре международной перевозки грузов автомобильным транспортом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DTCE (digital transport corridors ecosystem) – экосистема цифровых транспортных коридоров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IRU (The International Road Transport Union) – международная организация, объединяющая интересы национальных автотранспортных союзов и организаций, основана в Женеве 23 марта 1948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JSON (JavaScript Object Notation) – текстовый формат обмена данными, основанный на JavaScript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MVE (Minimal Viable Ecosystem) – набор минимальных, но достаточных для обеспечения функционирования экосистемы цифровых транспортных коридоров ЕАЭС, цифровых сервисов, функций, компонентов программно-аппаратного комплекса и компонентов организационного и правового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 (Representational State Transfer – "передача репрезентативного состояния") – архитектурный стиль взаимодействия компонентов распределенного приложения в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(Hyper Text Transfer Protocol – "протокол передачи гипертекста") – протокол прикладного уровня передачи данных, используется для передачи данных в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(Hyper Text Transfer Protocol Secure) – расширение протокола HTTP, поддерживающее шифрование. Данные, передаваемые по протоколу HTTP, "упаковываются" в криптографический протокол SSL или TLS, тем самым обеспечивается защита этих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Сервис-ориентированная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обмена структурированными сообщениями в распределенной вычислительной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(Secure Sockets Layer – уровень защищенных сокетов) – криптографический протокол, обеспечивающий защищенную передачу данных между узлами в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 (transport layer security) – протокол защиты транспортного уровня, криптографический протокол, обеспечивающий защищенную передачу данных между узлами в сети Интернет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WWW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паутина (World Wide Web) – распределенная система, предоставляющая доступ к связанным между собой документам, расположенным на различных компьютерах, подключенных к Интернету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 (Web Services Description Language) – язык описания веб-сервисов и доступа к ним, основанный на языке XML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(расширяемый язык разметки)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стандарт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Государства-члены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Государства-члены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Доверенная третья сторона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 Союз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заключившая договор на выполнение работ с Заказчиком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КДПГ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договоре международной перевозки грузов автомобильным транспортом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технических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транспортный коридор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Нормативно-справочная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ОСЖД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сотрудничества железных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по железнодорожному транспорту СНГ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международном железнодорожном грузовом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базами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Единые правовые предписания к Конвенции о международной железнодорожной перевозке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транспортные коридоры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технологическая инфраструктура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информационных ресурсов и способов их организации, обеспечивающих реализацию технологических возможностей системы, обладающей при этом минимальными, но достаточными для удовлетворения первых потребителей функциями, а также предоставляющей возможности масштабирования и внедрения новых решений и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Информационно-коммуникационная "витрина" национальных сервисов экосистемы цифровых транспортных коридоров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"Витрина" национальных сервисов для организации коммуникационного и сервисного взаимодействия национальных элементов цифровых сервисов государств – членов Союза с пользователями, а также формирования цифровой инфраструктуры (в части данных) для реализации экосистемы цифровых транспортных коридоров Союза с использованием возможностей интегрированной информационной системы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решение, которое предоставляет возможность бесшовной интеграции данных от различных источников в цепях поставок и обеспечивает информационный обмен при трансграничных транзакциях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экосистемы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Юридическое или физическое лицо, орган государственной власти государства-члена ЕАЭС, орган управления ЕЭК, участвующий в организации, осуществлении, координации и контроле перевозочного процесса в рамках экосистемы цифровых международных транспортных коридоров ЕАЭС.</w:t>
            </w:r>
          </w:p>
          <w:bookmarkEnd w:id="6"/>
          <w:p>
            <w:pPr>
              <w:spacing w:after="20"/>
              <w:ind w:left="20"/>
              <w:jc w:val="both"/>
            </w:pPr>
            <w:r>
              <w:rPr>
                <w:rFonts w:ascii="Times New Roman"/>
                <w:b w:val="false"/>
                <w:i w:val="false"/>
                <w:color w:val="000000"/>
                <w:sz w:val="20"/>
              </w:rPr>
              <w:t>
Состав участников экосистемы в том числе включает: транспортные компании, экспедиторские компании, компании грузовладельцев, компании операторов объектов транспортной инфраструктуры, компании-производители транспортной техники, государственные контролирующие органы, общественные организации и ассоциации в сфере транспорта и логистики, физические лица-пользователи транспортных услуг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сервисов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экосистемы цифровых транспортных коридоров ЕАЭС, имеющие установленные (определенные) права пользования программными средствами Информационно-коммуникационной "витрины" национальных сервисов экосистемы цифровых транспортных коридоров ЕАЭС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транспортный коридор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Гетерогенная Информационно-сервисная цифровая платформа, интегрирующая информационные ресурсы участников МТК и формирующая вокруг него доверительное информационное пространство с целью цифровизации и повышения эффективности сквозных бизнес-процессов в трансконтинентальных цепях поставок, оптимизации использования инфраструктуры и транспортных средств МТК, а также предоставления комплекса Информационно-справочных, аналитических и иных услуг и поддержки управленческих решений</w:t>
            </w:r>
          </w:p>
        </w:tc>
      </w:tr>
    </w:tbl>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сведения</w:t>
      </w:r>
    </w:p>
    <w:bookmarkEnd w:id="7"/>
    <w:bookmarkStart w:name="z14" w:id="8"/>
    <w:p>
      <w:pPr>
        <w:spacing w:after="0"/>
        <w:ind w:left="0"/>
        <w:jc w:val="both"/>
      </w:pPr>
      <w:r>
        <w:rPr>
          <w:rFonts w:ascii="Times New Roman"/>
          <w:b w:val="false"/>
          <w:i w:val="false"/>
          <w:color w:val="000000"/>
          <w:sz w:val="28"/>
        </w:rPr>
        <w:t>
      Предметом технического задания является выполнение работ по реализации Проекта "Создание Информационно-коммуникационной "витрины" национальных сервисов экосистемы цифровых транспортных коридоров ЕАЭС" (далее соответственно – работы, Проект).</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Перечень документов, на основании которых реализуется Проект</w:t>
      </w:r>
    </w:p>
    <w:bookmarkEnd w:id="9"/>
    <w:bookmarkStart w:name="z16" w:id="10"/>
    <w:p>
      <w:pPr>
        <w:spacing w:after="0"/>
        <w:ind w:left="0"/>
        <w:jc w:val="both"/>
      </w:pPr>
      <w:r>
        <w:rPr>
          <w:rFonts w:ascii="Times New Roman"/>
          <w:b w:val="false"/>
          <w:i w:val="false"/>
          <w:color w:val="000000"/>
          <w:sz w:val="28"/>
        </w:rPr>
        <w:t>
      Основанием для реализации Проекта "Создание Информационно-коммуникационной "витрины" национальных сервисов экосистемы цифровых транспортных коридоров ЕАЭС" являются: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11 октября 2017 г. № 12 "Об Основных направлениях реализации цифровой повестки Евразийского экономического союза до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11 декабря 2020 г. № 12 "О Стратегических направлениях развития евразийской экономической интеграции до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05 апреля 2021 г. №4 "О плане мероприятий по реализации Стратегических направлений развития евразийской экономической интеграции до 2025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2016 г. №169 "Об утверждении Порядка реализации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декабря 2017 г. №190 "Об утверждении Положения о модели данных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Рекомендация</w:t>
      </w:r>
      <w:r>
        <w:rPr>
          <w:rFonts w:ascii="Times New Roman"/>
          <w:b w:val="false"/>
          <w:i w:val="false"/>
          <w:color w:val="000000"/>
          <w:sz w:val="28"/>
        </w:rPr>
        <w:t xml:space="preserve"> Коллегии Евразийской экономической комиссии от 3 февраля 2015 г. № 2 "О перечне стандартов и рекомендаций в области Информационно-телекоммуникационных технологий и информационной безопасности, применяемых при создании, эксплуатации и развитии интегрированной информационной системы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Коллегии Комиссии от 26.10.2021г. №175 "Об утверждении перечня евразийских транспортных коридоров и маршрутов";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Евразийского межправительственного совета от 20 августа 2021 г. №17 "О плане первоочередных мероприятий по цифровизации грузовых железнодорожных перевозок в интересах развития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02 декабря 2021 г. №25 "О плане мероприятий по созданию, обеспечению функционирования и развитию интегрированной информационной системы Евразийского экономического союза на 2022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25 октября 2017 г. № 4 "О Порядке проработки инициатив в рамках реализации цифровой повестки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1 февраля 2019 г. № 1 "О механизмах реализации проектов в рамках цифровой повестки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Евразийского экономического совета от 31 января 2020 г. № 4 "О формировании экосистемы цифровых транспортных коридоров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23 ноября 2020 г. № 29 "О перечне сервисов и цифровой инфраструктуры, реализуемых в целях формирования экосистемы цифровых транспортных коридоров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экономического совета от 14 сентября 2021 г. № 87 "О реализации проекта "Создание Информационно-коммуникационной "витрины" национальных сервисов экосистемы цифровых транспортных коридоров ЕАЭС"".</w:t>
      </w:r>
    </w:p>
    <w:bookmarkStart w:name="z35" w:id="11"/>
    <w:p>
      <w:pPr>
        <w:spacing w:after="0"/>
        <w:ind w:left="0"/>
        <w:jc w:val="both"/>
      </w:pPr>
      <w:r>
        <w:rPr>
          <w:rFonts w:ascii="Times New Roman"/>
          <w:b w:val="false"/>
          <w:i w:val="false"/>
          <w:color w:val="000000"/>
          <w:sz w:val="28"/>
        </w:rPr>
        <w:t>
      При выполнении работ, предусмотренных настоящим техническим заданием, необходимо учитывать положения международных договоров и актов, составляющих право Евразийского экономического союза, в том числе вступивших в силу после заключения договора на выполнение работ.</w:t>
      </w:r>
    </w:p>
    <w:bookmarkEnd w:id="11"/>
    <w:bookmarkStart w:name="z36" w:id="12"/>
    <w:p>
      <w:pPr>
        <w:spacing w:after="0"/>
        <w:ind w:left="0"/>
        <w:jc w:val="both"/>
      </w:pPr>
      <w:r>
        <w:rPr>
          <w:rFonts w:ascii="Times New Roman"/>
          <w:b w:val="false"/>
          <w:i w:val="false"/>
          <w:color w:val="000000"/>
          <w:sz w:val="28"/>
        </w:rPr>
        <w:t>
      При выполнении работ, предусмотренных настоящим техническим заданием, необходимо учитывать результаты выполнения научно-исследовательской работы "Разработка концепции экосистемы цифровых транспортных коридоров Евразийского экономического союза", выполненной в 2018 – 2019 гг. по заказу Евразийской экономической комиссии.</w:t>
      </w:r>
    </w:p>
    <w:bookmarkEnd w:id="12"/>
    <w:bookmarkStart w:name="z37" w:id="13"/>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w:t>
      </w:r>
      <w:r>
        <w:rPr>
          <w:rFonts w:ascii="Times New Roman"/>
          <w:b/>
          <w:i w:val="false"/>
          <w:color w:val="000000"/>
          <w:sz w:val="28"/>
        </w:rPr>
        <w:t>Плановые сроки начала и окончания выполнения работ</w:t>
      </w:r>
    </w:p>
    <w:bookmarkEnd w:id="13"/>
    <w:bookmarkStart w:name="z38" w:id="14"/>
    <w:p>
      <w:pPr>
        <w:spacing w:after="0"/>
        <w:ind w:left="0"/>
        <w:jc w:val="both"/>
      </w:pPr>
      <w:r>
        <w:rPr>
          <w:rFonts w:ascii="Times New Roman"/>
          <w:b w:val="false"/>
          <w:i w:val="false"/>
          <w:color w:val="000000"/>
          <w:sz w:val="28"/>
        </w:rPr>
        <w:t>
      Срок выполнения работ – с даты заключения Договора по 25 декабря 2022 года.</w:t>
      </w:r>
    </w:p>
    <w:bookmarkEnd w:id="14"/>
    <w:bookmarkStart w:name="z39" w:id="15"/>
    <w:p>
      <w:pPr>
        <w:spacing w:after="0"/>
        <w:ind w:left="0"/>
        <w:jc w:val="both"/>
      </w:pPr>
      <w:r>
        <w:rPr>
          <w:rFonts w:ascii="Times New Roman"/>
          <w:b w:val="false"/>
          <w:i w:val="false"/>
          <w:color w:val="000000"/>
          <w:sz w:val="28"/>
        </w:rPr>
        <w:t xml:space="preserve">
      Работы по настоящему техническому заданию должны выполняться в четыре этапа. </w:t>
      </w:r>
    </w:p>
    <w:bookmarkEnd w:id="15"/>
    <w:bookmarkStart w:name="z40" w:id="16"/>
    <w:p>
      <w:pPr>
        <w:spacing w:after="0"/>
        <w:ind w:left="0"/>
        <w:jc w:val="both"/>
      </w:pPr>
      <w:r>
        <w:rPr>
          <w:rFonts w:ascii="Times New Roman"/>
          <w:b w:val="false"/>
          <w:i w:val="false"/>
          <w:color w:val="000000"/>
          <w:sz w:val="28"/>
        </w:rPr>
        <w:t xml:space="preserve">
      Срок окончания первого этапа: 50 календарных дней с даты заключения Договора. </w:t>
      </w:r>
    </w:p>
    <w:bookmarkEnd w:id="16"/>
    <w:bookmarkStart w:name="z41" w:id="17"/>
    <w:p>
      <w:pPr>
        <w:spacing w:after="0"/>
        <w:ind w:left="0"/>
        <w:jc w:val="both"/>
      </w:pPr>
      <w:r>
        <w:rPr>
          <w:rFonts w:ascii="Times New Roman"/>
          <w:b w:val="false"/>
          <w:i w:val="false"/>
          <w:color w:val="000000"/>
          <w:sz w:val="28"/>
        </w:rPr>
        <w:t>
      Срок окончания второго этапа: 200 календарных дней с даты заключения Договора.</w:t>
      </w:r>
    </w:p>
    <w:bookmarkEnd w:id="17"/>
    <w:bookmarkStart w:name="z42" w:id="18"/>
    <w:p>
      <w:pPr>
        <w:spacing w:after="0"/>
        <w:ind w:left="0"/>
        <w:jc w:val="both"/>
      </w:pPr>
      <w:r>
        <w:rPr>
          <w:rFonts w:ascii="Times New Roman"/>
          <w:b w:val="false"/>
          <w:i w:val="false"/>
          <w:color w:val="000000"/>
          <w:sz w:val="28"/>
        </w:rPr>
        <w:t>
      Срок окончания третьего этапа: 260 календарных дней с даты заключения Договора.</w:t>
      </w:r>
    </w:p>
    <w:bookmarkEnd w:id="18"/>
    <w:bookmarkStart w:name="z43" w:id="19"/>
    <w:p>
      <w:pPr>
        <w:spacing w:after="0"/>
        <w:ind w:left="0"/>
        <w:jc w:val="both"/>
      </w:pPr>
      <w:r>
        <w:rPr>
          <w:rFonts w:ascii="Times New Roman"/>
          <w:b w:val="false"/>
          <w:i w:val="false"/>
          <w:color w:val="000000"/>
          <w:sz w:val="28"/>
        </w:rPr>
        <w:t>
      Срок окончания четвертого этапа: 310 календарных дней с даты заключения Договора, но не позднее 25 декабря 2022 г.</w:t>
      </w:r>
    </w:p>
    <w:bookmarkEnd w:id="19"/>
    <w:bookmarkStart w:name="z44" w:id="20"/>
    <w:p>
      <w:pPr>
        <w:spacing w:after="0"/>
        <w:ind w:left="0"/>
        <w:jc w:val="both"/>
      </w:pPr>
      <w:r>
        <w:rPr>
          <w:rFonts w:ascii="Times New Roman"/>
          <w:b w:val="false"/>
          <w:i w:val="false"/>
          <w:color w:val="000000"/>
          <w:sz w:val="28"/>
        </w:rPr>
        <w:t>
      Исполнитель выполняет работы в составе (объеме), определенном Договором, в том числе настоящим техническим заданием и в сроки, указанные в календарном плане (</w:t>
      </w:r>
      <w:r>
        <w:rPr>
          <w:rFonts w:ascii="Times New Roman"/>
          <w:b w:val="false"/>
          <w:i w:val="false"/>
          <w:color w:val="000000"/>
          <w:sz w:val="28"/>
        </w:rPr>
        <w:t>приложение № 1</w:t>
      </w:r>
      <w:r>
        <w:rPr>
          <w:rFonts w:ascii="Times New Roman"/>
          <w:b w:val="false"/>
          <w:i w:val="false"/>
          <w:color w:val="000000"/>
          <w:sz w:val="28"/>
        </w:rPr>
        <w:t xml:space="preserve"> к техническому заданию).</w:t>
      </w:r>
    </w:p>
    <w:bookmarkEnd w:id="20"/>
    <w:bookmarkStart w:name="z45" w:id="21"/>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w:t>
      </w:r>
      <w:r>
        <w:rPr>
          <w:rFonts w:ascii="Times New Roman"/>
          <w:b/>
          <w:i w:val="false"/>
          <w:color w:val="000000"/>
          <w:sz w:val="28"/>
        </w:rPr>
        <w:t>Сведения об источниках и порядке финансирования работ</w:t>
      </w:r>
    </w:p>
    <w:bookmarkEnd w:id="21"/>
    <w:bookmarkStart w:name="z46" w:id="22"/>
    <w:p>
      <w:pPr>
        <w:spacing w:after="0"/>
        <w:ind w:left="0"/>
        <w:jc w:val="both"/>
      </w:pPr>
      <w:r>
        <w:rPr>
          <w:rFonts w:ascii="Times New Roman"/>
          <w:b w:val="false"/>
          <w:i w:val="false"/>
          <w:color w:val="000000"/>
          <w:sz w:val="28"/>
        </w:rPr>
        <w:t>
      Порядок финансирования и оплаты выполненных Исполнителем работ (этапов работ) определяется условиями Договора.</w:t>
      </w:r>
    </w:p>
    <w:bookmarkEnd w:id="22"/>
    <w:bookmarkStart w:name="z47" w:id="23"/>
    <w:p>
      <w:pPr>
        <w:spacing w:after="0"/>
        <w:ind w:left="0"/>
        <w:jc w:val="both"/>
      </w:pPr>
      <w:r>
        <w:rPr>
          <w:rFonts w:ascii="Times New Roman"/>
          <w:b w:val="false"/>
          <w:i w:val="false"/>
          <w:color w:val="000000"/>
          <w:sz w:val="28"/>
        </w:rPr>
        <w:t xml:space="preserve">
      </w:t>
      </w:r>
      <w:r>
        <w:rPr>
          <w:rFonts w:ascii="Times New Roman"/>
          <w:b/>
          <w:i w:val="false"/>
          <w:color w:val="000000"/>
          <w:sz w:val="28"/>
        </w:rPr>
        <w:t>2. Описание Проекта</w:t>
      </w:r>
    </w:p>
    <w:bookmarkEnd w:id="23"/>
    <w:bookmarkStart w:name="z48" w:id="24"/>
    <w:p>
      <w:pPr>
        <w:spacing w:after="0"/>
        <w:ind w:left="0"/>
        <w:jc w:val="both"/>
      </w:pPr>
      <w:r>
        <w:rPr>
          <w:rFonts w:ascii="Times New Roman"/>
          <w:b w:val="false"/>
          <w:i w:val="false"/>
          <w:color w:val="000000"/>
          <w:sz w:val="28"/>
        </w:rPr>
        <w:t>
      Проект "Создание Информационно-коммуникационной "витрины" национальных сервисов экосистемы цифровых транспортных коридоров ЕАЭС" является элементом необходимой цифровой инфраструктуры с целью реализации концептуальных подходов создания экосистемы цифровых транспортных коридоров на территориях государств-членов Евразийского экономического союза (далее соответственно – государства-члены, Союз) с учетом рекомендаций проведенной научно-исследовательской работы в 2018–2019 гг.</w:t>
      </w:r>
    </w:p>
    <w:bookmarkEnd w:id="24"/>
    <w:bookmarkStart w:name="z49" w:id="25"/>
    <w:p>
      <w:pPr>
        <w:spacing w:after="0"/>
        <w:ind w:left="0"/>
        <w:jc w:val="both"/>
      </w:pPr>
      <w:r>
        <w:rPr>
          <w:rFonts w:ascii="Times New Roman"/>
          <w:b w:val="false"/>
          <w:i w:val="false"/>
          <w:color w:val="000000"/>
          <w:sz w:val="28"/>
        </w:rPr>
        <w:t xml:space="preserve">
      Созданный в рамках Проекта универсальный интеграционный компонент экосистемы цифровых транспортных коридоров ЕАЭС (далее соответственно – экосистема ЦТК ЕАЭС, digital transport corridors ecosystem, DTCE) позволит обеспечить публикацию цифровых сервисов национальных сегментов государств-членов на Информационно-коммуникационной "витрине" национальных сервисов экосистемы ЦТК ЕАЭС, предоставление пользователям доступа к получению информации об электронных сервисах, обеспечить тиражирование типовых элементов сервисов и сбор статистической информации по их использованию. </w:t>
      </w:r>
    </w:p>
    <w:bookmarkEnd w:id="25"/>
    <w:bookmarkStart w:name="z50" w:id="26"/>
    <w:p>
      <w:pPr>
        <w:spacing w:after="0"/>
        <w:ind w:left="0"/>
        <w:jc w:val="both"/>
      </w:pPr>
      <w:r>
        <w:rPr>
          <w:rFonts w:ascii="Times New Roman"/>
          <w:b w:val="false"/>
          <w:i w:val="false"/>
          <w:color w:val="000000"/>
          <w:sz w:val="28"/>
        </w:rPr>
        <w:t>
      В результате реализации Проекта будет сформирована Информационно-коммуникационная "витрина" национальных сервисов (маркетплейс национальных сервисов) и предоставлен доступ к территориально распределенному набору приоритетных сервисов государств-членов и информации, необходимой для ведения транспортно-логистической деятельности и трансферта технологий в рамках ЕАЭС.</w:t>
      </w:r>
    </w:p>
    <w:bookmarkEnd w:id="26"/>
    <w:bookmarkStart w:name="z51" w:id="27"/>
    <w:p>
      <w:pPr>
        <w:spacing w:after="0"/>
        <w:ind w:left="0"/>
        <w:jc w:val="both"/>
      </w:pPr>
      <w:r>
        <w:rPr>
          <w:rFonts w:ascii="Times New Roman"/>
          <w:b w:val="false"/>
          <w:i w:val="false"/>
          <w:color w:val="000000"/>
          <w:sz w:val="28"/>
        </w:rPr>
        <w:t>
      Создание Информационно-коммуникационной "витрины" национальных сервисов предполагает достижение синергетического эффекта в процессе решения государствами-членами и Евразийской экономической комиссией совместных задач при проведении кросс-отраслевых процессов и использовании инструментов поддержки цифровизации транспортно-логистической отрасли на территориях государств-членов, а также расширения включенности в цифровую повестку бизнеса и развития благоприятной деловой среды.</w:t>
      </w:r>
    </w:p>
    <w:bookmarkEnd w:id="27"/>
    <w:bookmarkStart w:name="z52" w:id="28"/>
    <w:p>
      <w:pPr>
        <w:spacing w:after="0"/>
        <w:ind w:left="0"/>
        <w:jc w:val="both"/>
      </w:pPr>
      <w:r>
        <w:rPr>
          <w:rFonts w:ascii="Times New Roman"/>
          <w:b w:val="false"/>
          <w:i w:val="false"/>
          <w:color w:val="000000"/>
          <w:sz w:val="28"/>
        </w:rPr>
        <w:t xml:space="preserve">
      </w:t>
      </w:r>
      <w:r>
        <w:rPr>
          <w:rFonts w:ascii="Times New Roman"/>
          <w:b/>
          <w:i w:val="false"/>
          <w:color w:val="000000"/>
          <w:sz w:val="28"/>
        </w:rPr>
        <w:t>3. Назначение, цели создания Информационно-коммуникационной "витрины" национальных сервисов экосистемы цифровых транспортных коридоров ЕАЭС</w:t>
      </w:r>
    </w:p>
    <w:bookmarkEnd w:id="28"/>
    <w:bookmarkStart w:name="z53" w:id="29"/>
    <w:p>
      <w:pPr>
        <w:spacing w:after="0"/>
        <w:ind w:left="0"/>
        <w:jc w:val="both"/>
      </w:pPr>
      <w:r>
        <w:rPr>
          <w:rFonts w:ascii="Times New Roman"/>
          <w:b w:val="false"/>
          <w:i w:val="false"/>
          <w:color w:val="000000"/>
          <w:sz w:val="28"/>
        </w:rPr>
        <w:t xml:space="preserve">
      </w:t>
      </w:r>
      <w:r>
        <w:rPr>
          <w:rFonts w:ascii="Times New Roman"/>
          <w:b/>
          <w:i w:val="false"/>
          <w:color w:val="000000"/>
          <w:sz w:val="28"/>
        </w:rPr>
        <w:t>3.1 Назначение</w:t>
      </w:r>
      <w:r>
        <w:rPr>
          <w:rFonts w:ascii="Times New Roman"/>
          <w:b w:val="false"/>
          <w:i w:val="false"/>
          <w:color w:val="000000"/>
          <w:sz w:val="28"/>
        </w:rPr>
        <w:t xml:space="preserve"> </w:t>
      </w:r>
    </w:p>
    <w:bookmarkEnd w:id="29"/>
    <w:bookmarkStart w:name="z54" w:id="30"/>
    <w:p>
      <w:pPr>
        <w:spacing w:after="0"/>
        <w:ind w:left="0"/>
        <w:jc w:val="both"/>
      </w:pPr>
      <w:r>
        <w:rPr>
          <w:rFonts w:ascii="Times New Roman"/>
          <w:b w:val="false"/>
          <w:i w:val="false"/>
          <w:color w:val="000000"/>
          <w:sz w:val="28"/>
        </w:rPr>
        <w:t>
      Информационно-коммуникационная "витрина" национальных сервисов экосистемы цифровых транспортных коридоров ЕАЭС предназначена для формирования необходимой цифровой инфраструктуры экосистемы цифровых транспортных коридоров на территориях государств-членов Евразийского экономического союза, а также обеспечения последующего тиражирования разработанных в рамках Проекта технических решений.</w:t>
      </w:r>
    </w:p>
    <w:bookmarkEnd w:id="30"/>
    <w:bookmarkStart w:name="z55"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Цели создания </w:t>
      </w:r>
    </w:p>
    <w:bookmarkEnd w:id="31"/>
    <w:bookmarkStart w:name="z56" w:id="32"/>
    <w:p>
      <w:pPr>
        <w:spacing w:after="0"/>
        <w:ind w:left="0"/>
        <w:jc w:val="both"/>
      </w:pPr>
      <w:r>
        <w:rPr>
          <w:rFonts w:ascii="Times New Roman"/>
          <w:b w:val="false"/>
          <w:i w:val="false"/>
          <w:color w:val="000000"/>
          <w:sz w:val="28"/>
        </w:rPr>
        <w:t>
      Целями создания Информационно-коммуникационной "витрины" национальных сервисов экосистемы цифровых транспортных коридоров ЕАЭС являются:</w:t>
      </w:r>
    </w:p>
    <w:bookmarkEnd w:id="32"/>
    <w:bookmarkStart w:name="z57" w:id="33"/>
    <w:p>
      <w:pPr>
        <w:spacing w:after="0"/>
        <w:ind w:left="0"/>
        <w:jc w:val="both"/>
      </w:pPr>
      <w:r>
        <w:rPr>
          <w:rFonts w:ascii="Times New Roman"/>
          <w:b w:val="false"/>
          <w:i w:val="false"/>
          <w:color w:val="000000"/>
          <w:sz w:val="28"/>
        </w:rPr>
        <w:t>
      формирование базовой технологической инфраструктуры, как необходимой технологической основы для реализации и формирования экосистемы ЦТК ЕАЭС;</w:t>
      </w:r>
    </w:p>
    <w:bookmarkEnd w:id="33"/>
    <w:bookmarkStart w:name="z58" w:id="34"/>
    <w:p>
      <w:pPr>
        <w:spacing w:after="0"/>
        <w:ind w:left="0"/>
        <w:jc w:val="both"/>
      </w:pPr>
      <w:r>
        <w:rPr>
          <w:rFonts w:ascii="Times New Roman"/>
          <w:b w:val="false"/>
          <w:i w:val="false"/>
          <w:color w:val="000000"/>
          <w:sz w:val="28"/>
        </w:rPr>
        <w:t>
      создание Информационно-коммуникационной "витрины" национальных сервисов экосистемы цифровых транспортных коридоров ЕАЭС, которая предназначена для организации коммуникационного и сервисного взаимодействия национальных элементов цифровых сервисов государств-членов Союза с пользователями, а также формирования цифровой инфраструктуры (в части данных) для реализации экосистемы цифровых транспортных коридоров Союза с использованием возможностей Интегрированной информационной системы Союза (далее – ИИС);</w:t>
      </w:r>
    </w:p>
    <w:bookmarkEnd w:id="34"/>
    <w:bookmarkStart w:name="z59" w:id="35"/>
    <w:p>
      <w:pPr>
        <w:spacing w:after="0"/>
        <w:ind w:left="0"/>
        <w:jc w:val="both"/>
      </w:pPr>
      <w:r>
        <w:rPr>
          <w:rFonts w:ascii="Times New Roman"/>
          <w:b w:val="false"/>
          <w:i w:val="false"/>
          <w:color w:val="000000"/>
          <w:sz w:val="28"/>
        </w:rPr>
        <w:t>
      предоставление пользователям доступа к получению информации об электронных сервисах на базе информационного портала Информационно-коммуникационной "витрины" национальных сервисов экосистемы ЦТК ЕАЭС с учетом национальной специфики в части сервисов и их популяризации;</w:t>
      </w:r>
    </w:p>
    <w:bookmarkEnd w:id="35"/>
    <w:bookmarkStart w:name="z60" w:id="36"/>
    <w:p>
      <w:pPr>
        <w:spacing w:after="0"/>
        <w:ind w:left="0"/>
        <w:jc w:val="both"/>
      </w:pPr>
      <w:r>
        <w:rPr>
          <w:rFonts w:ascii="Times New Roman"/>
          <w:b w:val="false"/>
          <w:i w:val="false"/>
          <w:color w:val="000000"/>
          <w:sz w:val="28"/>
        </w:rPr>
        <w:t>
      формирование технологического стека минимально жизнеспособной экосистемы ЦТК ЕАЭС (minimal viable ecosystem, далее – MVE);</w:t>
      </w:r>
    </w:p>
    <w:bookmarkEnd w:id="36"/>
    <w:bookmarkStart w:name="z61" w:id="37"/>
    <w:p>
      <w:pPr>
        <w:spacing w:after="0"/>
        <w:ind w:left="0"/>
        <w:jc w:val="both"/>
      </w:pPr>
      <w:r>
        <w:rPr>
          <w:rFonts w:ascii="Times New Roman"/>
          <w:b w:val="false"/>
          <w:i w:val="false"/>
          <w:color w:val="000000"/>
          <w:sz w:val="28"/>
        </w:rPr>
        <w:t>
      разработка и согласование рекомендаций по тиражированию организационных и технологических решений в рамках экосистемы ЦТК ЕАЭС.</w:t>
      </w:r>
    </w:p>
    <w:bookmarkEnd w:id="37"/>
    <w:bookmarkStart w:name="z62" w:id="38"/>
    <w:p>
      <w:pPr>
        <w:spacing w:after="0"/>
        <w:ind w:left="0"/>
        <w:jc w:val="both"/>
      </w:pPr>
      <w:r>
        <w:rPr>
          <w:rFonts w:ascii="Times New Roman"/>
          <w:b w:val="false"/>
          <w:i w:val="false"/>
          <w:color w:val="000000"/>
          <w:sz w:val="28"/>
        </w:rPr>
        <w:t>
      По итогам реализации Проекта должны быть достигнуты следующие результаты:</w:t>
      </w:r>
    </w:p>
    <w:bookmarkEnd w:id="38"/>
    <w:bookmarkStart w:name="z63" w:id="39"/>
    <w:p>
      <w:pPr>
        <w:spacing w:after="0"/>
        <w:ind w:left="0"/>
        <w:jc w:val="both"/>
      </w:pPr>
      <w:r>
        <w:rPr>
          <w:rFonts w:ascii="Times New Roman"/>
          <w:b w:val="false"/>
          <w:i w:val="false"/>
          <w:color w:val="000000"/>
          <w:sz w:val="28"/>
        </w:rPr>
        <w:t>
      количество разработанных типовых прототипов сервисов – не менее 10;</w:t>
      </w:r>
    </w:p>
    <w:bookmarkEnd w:id="39"/>
    <w:bookmarkStart w:name="z64" w:id="40"/>
    <w:p>
      <w:pPr>
        <w:spacing w:after="0"/>
        <w:ind w:left="0"/>
        <w:jc w:val="both"/>
      </w:pPr>
      <w:r>
        <w:rPr>
          <w:rFonts w:ascii="Times New Roman"/>
          <w:b w:val="false"/>
          <w:i w:val="false"/>
          <w:color w:val="000000"/>
          <w:sz w:val="28"/>
        </w:rPr>
        <w:t>
      количество пользователей, обратившихся к публичному порталу – не менее 200 000;</w:t>
      </w:r>
    </w:p>
    <w:bookmarkEnd w:id="40"/>
    <w:bookmarkStart w:name="z65" w:id="41"/>
    <w:p>
      <w:pPr>
        <w:spacing w:after="0"/>
        <w:ind w:left="0"/>
        <w:jc w:val="both"/>
      </w:pPr>
      <w:r>
        <w:rPr>
          <w:rFonts w:ascii="Times New Roman"/>
          <w:b w:val="false"/>
          <w:i w:val="false"/>
          <w:color w:val="000000"/>
          <w:sz w:val="28"/>
        </w:rPr>
        <w:t>
      количество пользователей в государственных органах, использующих API сервисов для получения данных – не менее 5;</w:t>
      </w:r>
    </w:p>
    <w:bookmarkEnd w:id="41"/>
    <w:bookmarkStart w:name="z66" w:id="42"/>
    <w:p>
      <w:pPr>
        <w:spacing w:after="0"/>
        <w:ind w:left="0"/>
        <w:jc w:val="both"/>
      </w:pPr>
      <w:r>
        <w:rPr>
          <w:rFonts w:ascii="Times New Roman"/>
          <w:b w:val="false"/>
          <w:i w:val="false"/>
          <w:color w:val="000000"/>
          <w:sz w:val="28"/>
        </w:rPr>
        <w:t>
      количество организаций-пользователей, использующих API сервисов для получения данных – не менее 10.</w:t>
      </w:r>
    </w:p>
    <w:bookmarkEnd w:id="42"/>
    <w:bookmarkStart w:name="z67" w:id="43"/>
    <w:p>
      <w:pPr>
        <w:spacing w:after="0"/>
        <w:ind w:left="0"/>
        <w:jc w:val="both"/>
      </w:pPr>
      <w:r>
        <w:rPr>
          <w:rFonts w:ascii="Times New Roman"/>
          <w:b w:val="false"/>
          <w:i w:val="false"/>
          <w:color w:val="000000"/>
          <w:sz w:val="28"/>
        </w:rPr>
        <w:t xml:space="preserve">
      </w:t>
      </w:r>
      <w:r>
        <w:rPr>
          <w:rFonts w:ascii="Times New Roman"/>
          <w:b/>
          <w:i w:val="false"/>
          <w:color w:val="000000"/>
          <w:sz w:val="28"/>
        </w:rPr>
        <w:t>3.3 Рамки проекта</w:t>
      </w:r>
    </w:p>
    <w:bookmarkEnd w:id="43"/>
    <w:bookmarkStart w:name="z68" w:id="44"/>
    <w:p>
      <w:pPr>
        <w:spacing w:after="0"/>
        <w:ind w:left="0"/>
        <w:jc w:val="both"/>
      </w:pPr>
      <w:r>
        <w:rPr>
          <w:rFonts w:ascii="Times New Roman"/>
          <w:b w:val="false"/>
          <w:i w:val="false"/>
          <w:color w:val="000000"/>
          <w:sz w:val="28"/>
        </w:rPr>
        <w:t xml:space="preserve">
      Рамки Проекта создания Информационно-коммуникационной "витрины" национальных сервисов экосистемы цифровых транспортных коридоров ЕАЭС включают работы по цифровизации взаимодействия участников перевозок (перевозочного процесса) по цифровым международным транспортным коридорам в рамках разработки функциональности типовых прототипов сервисов, определенных </w:t>
      </w:r>
      <w:r>
        <w:rPr>
          <w:rFonts w:ascii="Times New Roman"/>
          <w:b w:val="false"/>
          <w:i w:val="false"/>
          <w:color w:val="000000"/>
          <w:sz w:val="28"/>
        </w:rPr>
        <w:t>Распоряжением</w:t>
      </w:r>
      <w:r>
        <w:rPr>
          <w:rFonts w:ascii="Times New Roman"/>
          <w:b w:val="false"/>
          <w:i w:val="false"/>
          <w:color w:val="000000"/>
          <w:sz w:val="28"/>
        </w:rPr>
        <w:t xml:space="preserve"> Совета Евразийской экономической комиссии от 23 ноября 2020 г. № 29 "О перечне сервисов и цифровой инфраструктуры, реализуемых в целях формирования экосистемы цифровых транспортных коридоров Евразийского экономического союза".</w:t>
      </w:r>
    </w:p>
    <w:bookmarkEnd w:id="44"/>
    <w:bookmarkStart w:name="z69" w:id="45"/>
    <w:p>
      <w:pPr>
        <w:spacing w:after="0"/>
        <w:ind w:left="0"/>
        <w:jc w:val="both"/>
      </w:pPr>
      <w:r>
        <w:rPr>
          <w:rFonts w:ascii="Times New Roman"/>
          <w:b w:val="false"/>
          <w:i w:val="false"/>
          <w:color w:val="000000"/>
          <w:sz w:val="28"/>
        </w:rPr>
        <w:t xml:space="preserve">
      В рамки Проекта не входит цифровизация иных бизнес-функций и взаимодействий, в том числе в сфере электронной коммерции, торгово-расчетных операций, таможенного сопровождения внешнеэкономической деятельности, контрольно-надзорной деятельности, валютного и таможенного контроля, а также иного функционала, выходящего за рамки </w:t>
      </w:r>
      <w:r>
        <w:rPr>
          <w:rFonts w:ascii="Times New Roman"/>
          <w:b w:val="false"/>
          <w:i w:val="false"/>
          <w:color w:val="000000"/>
          <w:sz w:val="28"/>
        </w:rPr>
        <w:t>Распоряжения</w:t>
      </w:r>
      <w:r>
        <w:rPr>
          <w:rFonts w:ascii="Times New Roman"/>
          <w:b w:val="false"/>
          <w:i w:val="false"/>
          <w:color w:val="000000"/>
          <w:sz w:val="28"/>
        </w:rPr>
        <w:t xml:space="preserve"> Совета Евразийской экономической комиссии от 23 ноября 2020 г. № 29 "О перечне сервисов и цифровой инфраструктуры, реализуемых в целях формирования экосистемы цифровых транспортных коридоров Евразийского экономического союза".</w:t>
      </w:r>
    </w:p>
    <w:bookmarkEnd w:id="45"/>
    <w:bookmarkStart w:name="z70" w:id="46"/>
    <w:p>
      <w:pPr>
        <w:spacing w:after="0"/>
        <w:ind w:left="0"/>
        <w:jc w:val="both"/>
      </w:pPr>
      <w:r>
        <w:rPr>
          <w:rFonts w:ascii="Times New Roman"/>
          <w:b w:val="false"/>
          <w:i w:val="false"/>
          <w:color w:val="000000"/>
          <w:sz w:val="28"/>
        </w:rPr>
        <w:t>
      Не входящий в рамки Проекта функционал должен быть реализован либо на последующих этапах развития экосистемы цифровых транспортных коридоров ЕАЭС, либо в рамках формирования цифровых экосистем в сферах электронной коммерции, экосистемы цифровой промышленности и кооперации, финансовой экосистемы или иных цифровых инициатив ЕАЭС и государств-членов ЕАЭС.</w:t>
      </w:r>
    </w:p>
    <w:bookmarkEnd w:id="46"/>
    <w:bookmarkStart w:name="z71" w:id="47"/>
    <w:p>
      <w:pPr>
        <w:spacing w:after="0"/>
        <w:ind w:left="0"/>
        <w:jc w:val="both"/>
      </w:pPr>
      <w:r>
        <w:rPr>
          <w:rFonts w:ascii="Times New Roman"/>
          <w:b w:val="false"/>
          <w:i w:val="false"/>
          <w:color w:val="000000"/>
          <w:sz w:val="28"/>
        </w:rPr>
        <w:t xml:space="preserve">
      </w:t>
      </w:r>
      <w:r>
        <w:rPr>
          <w:rFonts w:ascii="Times New Roman"/>
          <w:b/>
          <w:i w:val="false"/>
          <w:color w:val="000000"/>
          <w:sz w:val="28"/>
        </w:rPr>
        <w:t>4. Содержание работ и основные требования к выполнению работ</w:t>
      </w:r>
    </w:p>
    <w:bookmarkEnd w:id="47"/>
    <w:bookmarkStart w:name="z72" w:id="48"/>
    <w:p>
      <w:pPr>
        <w:spacing w:after="0"/>
        <w:ind w:left="0"/>
        <w:jc w:val="both"/>
      </w:pPr>
      <w:r>
        <w:rPr>
          <w:rFonts w:ascii="Times New Roman"/>
          <w:b w:val="false"/>
          <w:i w:val="false"/>
          <w:color w:val="000000"/>
          <w:sz w:val="28"/>
        </w:rPr>
        <w:t>
      В ходе реализации Проекта необходимо выполнить работы, указанные в Календарном плане работ (Приложение №1 к техническому заданию)</w:t>
      </w:r>
    </w:p>
    <w:bookmarkEnd w:id="48"/>
    <w:bookmarkStart w:name="z73" w:id="49"/>
    <w:p>
      <w:pPr>
        <w:spacing w:after="0"/>
        <w:ind w:left="0"/>
        <w:jc w:val="both"/>
      </w:pPr>
      <w:r>
        <w:rPr>
          <w:rFonts w:ascii="Times New Roman"/>
          <w:b w:val="false"/>
          <w:i w:val="false"/>
          <w:color w:val="000000"/>
          <w:sz w:val="28"/>
        </w:rPr>
        <w:t>
      Реализация Проекта должна осуществляться с учетом реализуемых проектов в рамках цифровой повестки Союза, а также с учетом степени готовности функциональности Интегрированной информационной системы Союза.</w:t>
      </w:r>
    </w:p>
    <w:bookmarkEnd w:id="49"/>
    <w:bookmarkStart w:name="z74" w:id="50"/>
    <w:p>
      <w:pPr>
        <w:spacing w:after="0"/>
        <w:ind w:left="0"/>
        <w:jc w:val="both"/>
      </w:pPr>
      <w:r>
        <w:rPr>
          <w:rFonts w:ascii="Times New Roman"/>
          <w:b w:val="false"/>
          <w:i w:val="false"/>
          <w:color w:val="000000"/>
          <w:sz w:val="28"/>
        </w:rPr>
        <w:t xml:space="preserve">
      При реализации Проекта необходимо учитывать возможность преимущественного использования подсистем интегрированной системы для реализации функциональности на наднациональном уровне в соответствии с порядком их ввода в эксплуатацию. Необходимо учитывать, что поддержка сервисов G2G предполагает использование интегрированной информационной системы Союза, интеграцию с другими системами наднационального и национального уровней, в том числе посредством доработки уже введенных в эксплуатацию и (или) реализации дополнительных общих процессов в рамках Союза, с учетом развития интегрированной информационной системы Союза. </w:t>
      </w:r>
    </w:p>
    <w:bookmarkEnd w:id="50"/>
    <w:bookmarkStart w:name="z75" w:id="51"/>
    <w:p>
      <w:pPr>
        <w:spacing w:after="0"/>
        <w:ind w:left="0"/>
        <w:jc w:val="both"/>
      </w:pPr>
      <w:r>
        <w:rPr>
          <w:rFonts w:ascii="Times New Roman"/>
          <w:b w:val="false"/>
          <w:i w:val="false"/>
          <w:color w:val="000000"/>
          <w:sz w:val="28"/>
        </w:rPr>
        <w:t>
      Определение технических решений, обеспечивающих использование подсистем интегрированной системы в рамках Проекта, должно осуществляться на этапе технического проектирования. При обоснованной недостаточности имеющихся функций подсистем интегрированной системы для реализации инициативы должны быть сформированы предложения по расширению функциональности существующих подсистем интегрированной системы.</w:t>
      </w:r>
    </w:p>
    <w:bookmarkEnd w:id="51"/>
    <w:bookmarkStart w:name="z76" w:id="52"/>
    <w:p>
      <w:pPr>
        <w:spacing w:after="0"/>
        <w:ind w:left="0"/>
        <w:jc w:val="both"/>
      </w:pPr>
      <w:r>
        <w:rPr>
          <w:rFonts w:ascii="Times New Roman"/>
          <w:b w:val="false"/>
          <w:i w:val="false"/>
          <w:color w:val="000000"/>
          <w:sz w:val="28"/>
        </w:rPr>
        <w:t>
      Разработка необходимых для обеспечения межгосударственного информационного взаимодействия при реализации инициативы структур электронных документов (сведений в электронном виде) организовывается в рамках отдельных мероприятий по созданию, обеспечению функционирования и развитию интегрированной системы.</w:t>
      </w:r>
    </w:p>
    <w:bookmarkEnd w:id="52"/>
    <w:bookmarkStart w:name="z77" w:id="53"/>
    <w:p>
      <w:pPr>
        <w:spacing w:after="0"/>
        <w:ind w:left="0"/>
        <w:jc w:val="both"/>
      </w:pPr>
      <w:r>
        <w:rPr>
          <w:rFonts w:ascii="Times New Roman"/>
          <w:b w:val="false"/>
          <w:i w:val="false"/>
          <w:color w:val="000000"/>
          <w:sz w:val="28"/>
        </w:rPr>
        <w:t>
      При реализации Проекта должно обеспечиваться выполнение требований национальных законодательств в области работы с информацией.</w:t>
      </w:r>
    </w:p>
    <w:bookmarkEnd w:id="53"/>
    <w:bookmarkStart w:name="z78" w:id="54"/>
    <w:p>
      <w:pPr>
        <w:spacing w:after="0"/>
        <w:ind w:left="0"/>
        <w:jc w:val="both"/>
      </w:pPr>
      <w:r>
        <w:rPr>
          <w:rFonts w:ascii="Times New Roman"/>
          <w:b w:val="false"/>
          <w:i w:val="false"/>
          <w:color w:val="000000"/>
          <w:sz w:val="28"/>
        </w:rPr>
        <w:t>
      По результатам реализации Проекта должны быть разработаны рекомендации по расширению состава цифровых сервисов, дальнейшему тиражированию организационных и технологических решений для их применения при осуществлении мультимодальных перевозок различными видами транспорта (включая авиационный, автомобильный, железнодорожный и водный транспорт), а также с учетом интероперабельности инфраструктуры экосистемы ЦТК ЕАЭС, в том числе юридического, организационного, семантического и технического обеспечения.</w:t>
      </w:r>
    </w:p>
    <w:bookmarkEnd w:id="54"/>
    <w:bookmarkStart w:name="z79" w:id="55"/>
    <w:p>
      <w:pPr>
        <w:spacing w:after="0"/>
        <w:ind w:left="0"/>
        <w:jc w:val="both"/>
      </w:pPr>
      <w:r>
        <w:rPr>
          <w:rFonts w:ascii="Times New Roman"/>
          <w:b w:val="false"/>
          <w:i w:val="false"/>
          <w:color w:val="000000"/>
          <w:sz w:val="28"/>
        </w:rPr>
        <w:t xml:space="preserve">
      </w:t>
      </w:r>
      <w:r>
        <w:rPr>
          <w:rFonts w:ascii="Times New Roman"/>
          <w:b/>
          <w:i w:val="false"/>
          <w:color w:val="000000"/>
          <w:sz w:val="28"/>
        </w:rPr>
        <w:t>4.1. Требования к Информационно-коммуникационной "витрине" национальных сервисов экосистемы цифровых транспортных коридоров ЕАЭС</w:t>
      </w:r>
    </w:p>
    <w:bookmarkEnd w:id="55"/>
    <w:bookmarkStart w:name="z80" w:id="56"/>
    <w:p>
      <w:pPr>
        <w:spacing w:after="0"/>
        <w:ind w:left="0"/>
        <w:jc w:val="both"/>
      </w:pPr>
      <w:r>
        <w:rPr>
          <w:rFonts w:ascii="Times New Roman"/>
          <w:b w:val="false"/>
          <w:i w:val="false"/>
          <w:color w:val="000000"/>
          <w:sz w:val="28"/>
        </w:rPr>
        <w:t>
      Информационно-коммуникационная "витрина" национальных сервисов экосистемы ЦТК ЕАЭС предназначена для обеспечения централизованного управления программными модулями, а также настройки функционирования и взаимодействия внешних сервисов с основными компонентами ЦТК ЕАЭС.</w:t>
      </w:r>
    </w:p>
    <w:bookmarkEnd w:id="56"/>
    <w:bookmarkStart w:name="z81" w:id="57"/>
    <w:p>
      <w:pPr>
        <w:spacing w:after="0"/>
        <w:ind w:left="0"/>
        <w:jc w:val="both"/>
      </w:pPr>
      <w:r>
        <w:rPr>
          <w:rFonts w:ascii="Times New Roman"/>
          <w:b w:val="false"/>
          <w:i w:val="false"/>
          <w:color w:val="000000"/>
          <w:sz w:val="28"/>
        </w:rPr>
        <w:t>
      Функционально Информационно-коммуникационной "витрина" национальных сервисов экосистемы ЦТК ЕАЭС должна обеспечивать:</w:t>
      </w:r>
    </w:p>
    <w:bookmarkEnd w:id="57"/>
    <w:bookmarkStart w:name="z82" w:id="58"/>
    <w:p>
      <w:pPr>
        <w:spacing w:after="0"/>
        <w:ind w:left="0"/>
        <w:jc w:val="both"/>
      </w:pPr>
      <w:r>
        <w:rPr>
          <w:rFonts w:ascii="Times New Roman"/>
          <w:b w:val="false"/>
          <w:i w:val="false"/>
          <w:color w:val="000000"/>
          <w:sz w:val="28"/>
        </w:rPr>
        <w:t>
      Осуществление беспрерывного и безопасного взаимодействия между участниками экосистемы;</w:t>
      </w:r>
    </w:p>
    <w:bookmarkEnd w:id="58"/>
    <w:bookmarkStart w:name="z83" w:id="59"/>
    <w:p>
      <w:pPr>
        <w:spacing w:after="0"/>
        <w:ind w:left="0"/>
        <w:jc w:val="both"/>
      </w:pPr>
      <w:r>
        <w:rPr>
          <w:rFonts w:ascii="Times New Roman"/>
          <w:b w:val="false"/>
          <w:i w:val="false"/>
          <w:color w:val="000000"/>
          <w:sz w:val="28"/>
        </w:rPr>
        <w:t>
      Управление учетными записями и правами доступа пользователей в соответствии с ролевой моделью;</w:t>
      </w:r>
    </w:p>
    <w:bookmarkEnd w:id="59"/>
    <w:bookmarkStart w:name="z84" w:id="60"/>
    <w:p>
      <w:pPr>
        <w:spacing w:after="0"/>
        <w:ind w:left="0"/>
        <w:jc w:val="both"/>
      </w:pPr>
      <w:r>
        <w:rPr>
          <w:rFonts w:ascii="Times New Roman"/>
          <w:b w:val="false"/>
          <w:i w:val="false"/>
          <w:color w:val="000000"/>
          <w:sz w:val="28"/>
        </w:rPr>
        <w:t>
      Возможность подключения внешних информационных систем к модулям и сервисам экосистемы, а также возможность передавать данные для внешних систем;</w:t>
      </w:r>
    </w:p>
    <w:bookmarkEnd w:id="60"/>
    <w:bookmarkStart w:name="z85" w:id="61"/>
    <w:p>
      <w:pPr>
        <w:spacing w:after="0"/>
        <w:ind w:left="0"/>
        <w:jc w:val="both"/>
      </w:pPr>
      <w:r>
        <w:rPr>
          <w:rFonts w:ascii="Times New Roman"/>
          <w:b w:val="false"/>
          <w:i w:val="false"/>
          <w:color w:val="000000"/>
          <w:sz w:val="28"/>
        </w:rPr>
        <w:t xml:space="preserve">
      Обработку данных, поступающих из внешних систем и сервисов; </w:t>
      </w:r>
    </w:p>
    <w:bookmarkEnd w:id="61"/>
    <w:bookmarkStart w:name="z86" w:id="62"/>
    <w:p>
      <w:pPr>
        <w:spacing w:after="0"/>
        <w:ind w:left="0"/>
        <w:jc w:val="both"/>
      </w:pPr>
      <w:r>
        <w:rPr>
          <w:rFonts w:ascii="Times New Roman"/>
          <w:b w:val="false"/>
          <w:i w:val="false"/>
          <w:color w:val="000000"/>
          <w:sz w:val="28"/>
        </w:rPr>
        <w:t>
      Конфиденциальность информационных ресурсов, содержащих сведения ограниченного доступа (при их наличии), не составляющие государственную тайну;</w:t>
      </w:r>
    </w:p>
    <w:bookmarkEnd w:id="62"/>
    <w:bookmarkStart w:name="z87" w:id="63"/>
    <w:p>
      <w:pPr>
        <w:spacing w:after="0"/>
        <w:ind w:left="0"/>
        <w:jc w:val="both"/>
      </w:pPr>
      <w:r>
        <w:rPr>
          <w:rFonts w:ascii="Times New Roman"/>
          <w:b w:val="false"/>
          <w:i w:val="false"/>
          <w:color w:val="000000"/>
          <w:sz w:val="28"/>
        </w:rPr>
        <w:t>
      Целостность информационных ресурсов, содержащих обрабатываемые данные, и обеспечивающего их обработку программного обеспечения.</w:t>
      </w:r>
    </w:p>
    <w:bookmarkEnd w:id="63"/>
    <w:bookmarkStart w:name="z88" w:id="64"/>
    <w:p>
      <w:pPr>
        <w:spacing w:after="0"/>
        <w:ind w:left="0"/>
        <w:jc w:val="both"/>
      </w:pPr>
      <w:r>
        <w:rPr>
          <w:rFonts w:ascii="Times New Roman"/>
          <w:b w:val="false"/>
          <w:i w:val="false"/>
          <w:color w:val="000000"/>
          <w:sz w:val="28"/>
        </w:rPr>
        <w:t>
      Информационно-коммуникационная "витрина" национальных сервисов должна соответствовать нормативным правовым актам и методическим документам, регулирующим требования по защите информации.</w:t>
      </w:r>
    </w:p>
    <w:bookmarkEnd w:id="64"/>
    <w:bookmarkStart w:name="z89" w:id="65"/>
    <w:p>
      <w:pPr>
        <w:spacing w:after="0"/>
        <w:ind w:left="0"/>
        <w:jc w:val="both"/>
      </w:pPr>
      <w:r>
        <w:rPr>
          <w:rFonts w:ascii="Times New Roman"/>
          <w:b w:val="false"/>
          <w:i w:val="false"/>
          <w:color w:val="000000"/>
          <w:sz w:val="28"/>
        </w:rPr>
        <w:t>
      Архитектура программного обеспечения Информационно-коммуникационной "витрины" национальных сервисов экосистемы цифровых транспортных коридоров ЕАЭС должна включать следующие модули:</w:t>
      </w:r>
    </w:p>
    <w:bookmarkEnd w:id="65"/>
    <w:bookmarkStart w:name="z90" w:id="66"/>
    <w:p>
      <w:pPr>
        <w:spacing w:after="0"/>
        <w:ind w:left="0"/>
        <w:jc w:val="both"/>
      </w:pPr>
      <w:r>
        <w:rPr>
          <w:rFonts w:ascii="Times New Roman"/>
          <w:b w:val="false"/>
          <w:i w:val="false"/>
          <w:color w:val="000000"/>
          <w:sz w:val="28"/>
        </w:rPr>
        <w:t>
      модуль аутентификации и авторизации пользователей – автоматизированная система организации централизованного унифицированного доступа и разграничения прав доступа к информации и сервисам;</w:t>
      </w:r>
    </w:p>
    <w:bookmarkEnd w:id="66"/>
    <w:bookmarkStart w:name="z91" w:id="67"/>
    <w:p>
      <w:pPr>
        <w:spacing w:after="0"/>
        <w:ind w:left="0"/>
        <w:jc w:val="both"/>
      </w:pPr>
      <w:r>
        <w:rPr>
          <w:rFonts w:ascii="Times New Roman"/>
          <w:b w:val="false"/>
          <w:i w:val="false"/>
          <w:color w:val="000000"/>
          <w:sz w:val="28"/>
        </w:rPr>
        <w:t>
      модуль "Информационный портал" – единый официальный сайт для размещения и публикации сервисов экосистемы ЦТК ЕАЭС, который может применяться в качестве официального сайта Проекта в Информационно-телекоммуникационной сети "Интернет", с учетом интеграции информации, предоставляемой существующими национальными информационными платформами и системами государств-членов ЕАЭС;</w:t>
      </w:r>
    </w:p>
    <w:bookmarkEnd w:id="67"/>
    <w:bookmarkStart w:name="z92" w:id="68"/>
    <w:p>
      <w:pPr>
        <w:spacing w:after="0"/>
        <w:ind w:left="0"/>
        <w:jc w:val="both"/>
      </w:pPr>
      <w:r>
        <w:rPr>
          <w:rFonts w:ascii="Times New Roman"/>
          <w:b w:val="false"/>
          <w:i w:val="false"/>
          <w:color w:val="000000"/>
          <w:sz w:val="28"/>
        </w:rPr>
        <w:t>
      модуль публикации сервисов и интеграции с национальными сегментами - автоматизированная система размещения и публикации сервисов в соответствии с требованиями, а также интеграции с национальными компонентами экосистемы (платформами/сервисами);</w:t>
      </w:r>
    </w:p>
    <w:bookmarkEnd w:id="68"/>
    <w:bookmarkStart w:name="z93" w:id="69"/>
    <w:p>
      <w:pPr>
        <w:spacing w:after="0"/>
        <w:ind w:left="0"/>
        <w:jc w:val="both"/>
      </w:pPr>
      <w:r>
        <w:rPr>
          <w:rFonts w:ascii="Times New Roman"/>
          <w:b w:val="false"/>
          <w:i w:val="false"/>
          <w:color w:val="000000"/>
          <w:sz w:val="28"/>
        </w:rPr>
        <w:t>
      модуль "Библиотека типовых программных решений" - единая сервисно-навигационная система, содержащая набор типовых прототипов сервисов, а также информацию об их тиражировании государствами-членами ЕАЭС и реализации национальных сервисов (государственных и сторонних коммерческих) в рамках экосистемы ЦТК ЕАЭС. При этом не предполагается обеспечение непосредственного доступа к информации и данным, обрабатываемым в национальных сервисах;</w:t>
      </w:r>
    </w:p>
    <w:bookmarkEnd w:id="69"/>
    <w:bookmarkStart w:name="z94" w:id="70"/>
    <w:p>
      <w:pPr>
        <w:spacing w:after="0"/>
        <w:ind w:left="0"/>
        <w:jc w:val="both"/>
      </w:pPr>
      <w:r>
        <w:rPr>
          <w:rFonts w:ascii="Times New Roman"/>
          <w:b w:val="false"/>
          <w:i w:val="false"/>
          <w:color w:val="000000"/>
          <w:sz w:val="28"/>
        </w:rPr>
        <w:t xml:space="preserve">
      модуль мониторинга и функциональной доступности сервисов - система обеспечивает контроль работоспособности всех компонентов Информационно-коммуникационной "витрины" национальных сервисов экосистемы ЦТК ЕАЭС, контроль доступности (работоспособности) национальных сервисов, в том числе времени реакции бизнес-приложения (сервиса) и Real User Monitoring (RUM) на основе данных, предоставляемых с национального уровня посредством взаимодействия с типовыми прототипами сервисов, с последующим обобщенным отображением данных мониторинга на Информационно-коммуникационной "витрине" экосистемы ЦТК ЕАЭС; </w:t>
      </w:r>
    </w:p>
    <w:bookmarkEnd w:id="70"/>
    <w:bookmarkStart w:name="z95" w:id="71"/>
    <w:p>
      <w:pPr>
        <w:spacing w:after="0"/>
        <w:ind w:left="0"/>
        <w:jc w:val="both"/>
      </w:pPr>
      <w:r>
        <w:rPr>
          <w:rFonts w:ascii="Times New Roman"/>
          <w:b w:val="false"/>
          <w:i w:val="false"/>
          <w:color w:val="000000"/>
          <w:sz w:val="28"/>
        </w:rPr>
        <w:t>
      модуль аналитики - автоматизированная информационная система анализа данных о публикуемых сервисах и построения консолидированных статистических и аналитических отчетов, в том числе на основе сбора статистических данных из национальных сервисов посредством модуля сбора статистических данных типовых прототипов сервисов;</w:t>
      </w:r>
    </w:p>
    <w:bookmarkEnd w:id="71"/>
    <w:bookmarkStart w:name="z96" w:id="72"/>
    <w:p>
      <w:pPr>
        <w:spacing w:after="0"/>
        <w:ind w:left="0"/>
        <w:jc w:val="both"/>
      </w:pPr>
      <w:r>
        <w:rPr>
          <w:rFonts w:ascii="Times New Roman"/>
          <w:b w:val="false"/>
          <w:i w:val="false"/>
          <w:color w:val="000000"/>
          <w:sz w:val="28"/>
        </w:rPr>
        <w:t>
      модуль "Модели API и интеграционный компонент" - автоматизированная система взаимодействия с компонентами экосистемы ЦТК ЕАЭС и внешними системами предоставления транспортно-логистических сервисов государств-членов ЕАЭС в сфере транспорта и логистики</w:t>
      </w:r>
    </w:p>
    <w:bookmarkEnd w:id="72"/>
    <w:bookmarkStart w:name="z97" w:id="73"/>
    <w:p>
      <w:pPr>
        <w:spacing w:after="0"/>
        <w:ind w:left="0"/>
        <w:jc w:val="both"/>
      </w:pPr>
      <w:r>
        <w:rPr>
          <w:rFonts w:ascii="Times New Roman"/>
          <w:b w:val="false"/>
          <w:i w:val="false"/>
          <w:color w:val="000000"/>
          <w:sz w:val="28"/>
        </w:rPr>
        <w:t>
      При реализации модулей не предполагается обеспечение непосредственного доступа к информации и данным, содержащимся в национальных сегментах.</w:t>
      </w:r>
    </w:p>
    <w:bookmarkEnd w:id="73"/>
    <w:bookmarkStart w:name="z98" w:id="74"/>
    <w:p>
      <w:pPr>
        <w:spacing w:after="0"/>
        <w:ind w:left="0"/>
        <w:jc w:val="both"/>
      </w:pPr>
      <w:r>
        <w:rPr>
          <w:rFonts w:ascii="Times New Roman"/>
          <w:b w:val="false"/>
          <w:i w:val="false"/>
          <w:color w:val="000000"/>
          <w:sz w:val="28"/>
        </w:rPr>
        <w:t xml:space="preserve">
      </w:t>
      </w:r>
      <w:r>
        <w:rPr>
          <w:rFonts w:ascii="Times New Roman"/>
          <w:b/>
          <w:i w:val="false"/>
          <w:color w:val="000000"/>
          <w:sz w:val="28"/>
        </w:rPr>
        <w:t>4.1.1. Требования к демонстрационному стенду Информационно-коммуникационной "витрины" национальных сервисов экосистемы ЦТК ЕАЭС</w:t>
      </w:r>
    </w:p>
    <w:bookmarkEnd w:id="74"/>
    <w:bookmarkStart w:name="z99" w:id="75"/>
    <w:p>
      <w:pPr>
        <w:spacing w:after="0"/>
        <w:ind w:left="0"/>
        <w:jc w:val="both"/>
      </w:pPr>
      <w:r>
        <w:rPr>
          <w:rFonts w:ascii="Times New Roman"/>
          <w:b w:val="false"/>
          <w:i w:val="false"/>
          <w:color w:val="000000"/>
          <w:sz w:val="28"/>
        </w:rPr>
        <w:t>
      В состав Информационно-коммуникационной "витрины" национальных сервисов должен входить демонстрационный стенд, предназначенный для визуализации базовых функций витрины и типовых прототипов сервисов, с целью демонстрации функционально-логической связности национальных цифровых сервисов.</w:t>
      </w:r>
    </w:p>
    <w:bookmarkEnd w:id="75"/>
    <w:bookmarkStart w:name="z100" w:id="76"/>
    <w:p>
      <w:pPr>
        <w:spacing w:after="0"/>
        <w:ind w:left="0"/>
        <w:jc w:val="both"/>
      </w:pPr>
      <w:r>
        <w:rPr>
          <w:rFonts w:ascii="Times New Roman"/>
          <w:b w:val="false"/>
          <w:i w:val="false"/>
          <w:color w:val="000000"/>
          <w:sz w:val="28"/>
        </w:rPr>
        <w:t>
      Демонстрационный стенд должен обеспечивать визуализацию архитектуры и основных технических решений Информационно-коммуникационной "витрины" национальных сервисов на основании согласованных Заказчиком документов "Концептуальная модель взаимодействия участников экосистемы ЦТК ЕАЭС", "Ключевые архитектурные решения экосистемы ЦТК ЕАЭС с учетом интероперабельности инфраструктуры экосистемы ЦТК ЕАЭС, в том числе юридического, организационного, семантического и технического обеспечения". Демонстрационный стенд создается в целях минимизации технологических и организационных рисков при реализации Проекта создания Информационно-коммуникационной "витрины" национальных сервисов экосистемы ЦТК ЕАЭС.</w:t>
      </w:r>
    </w:p>
    <w:bookmarkEnd w:id="76"/>
    <w:bookmarkStart w:name="z101" w:id="77"/>
    <w:p>
      <w:pPr>
        <w:spacing w:after="0"/>
        <w:ind w:left="0"/>
        <w:jc w:val="both"/>
      </w:pPr>
      <w:r>
        <w:rPr>
          <w:rFonts w:ascii="Times New Roman"/>
          <w:b w:val="false"/>
          <w:i w:val="false"/>
          <w:color w:val="000000"/>
          <w:sz w:val="28"/>
        </w:rPr>
        <w:t>
      Для создания демонстрационного стенда допускается применение программно-аппаратных средств, имеющих ограниченную производительность вычислений и хранения данных.</w:t>
      </w:r>
    </w:p>
    <w:bookmarkEnd w:id="77"/>
    <w:bookmarkStart w:name="z102" w:id="78"/>
    <w:p>
      <w:pPr>
        <w:spacing w:after="0"/>
        <w:ind w:left="0"/>
        <w:jc w:val="both"/>
      </w:pPr>
      <w:r>
        <w:rPr>
          <w:rFonts w:ascii="Times New Roman"/>
          <w:b w:val="false"/>
          <w:i w:val="false"/>
          <w:color w:val="000000"/>
          <w:sz w:val="28"/>
        </w:rPr>
        <w:t>
      Назначением демонстрационного стенда должна являться демонстрация возможности реализации следующих функций Информационно-коммуникационной "витрины" национальных сервисов экосистемы цифровых транспортных коридоров ЕАЭС:</w:t>
      </w:r>
    </w:p>
    <w:bookmarkEnd w:id="78"/>
    <w:bookmarkStart w:name="z103" w:id="79"/>
    <w:p>
      <w:pPr>
        <w:spacing w:after="0"/>
        <w:ind w:left="0"/>
        <w:jc w:val="both"/>
      </w:pPr>
      <w:r>
        <w:rPr>
          <w:rFonts w:ascii="Times New Roman"/>
          <w:b w:val="false"/>
          <w:i w:val="false"/>
          <w:color w:val="000000"/>
          <w:sz w:val="28"/>
        </w:rPr>
        <w:t>
      публикация типовых прототипов сервисов;</w:t>
      </w:r>
    </w:p>
    <w:bookmarkEnd w:id="79"/>
    <w:bookmarkStart w:name="z104" w:id="80"/>
    <w:p>
      <w:pPr>
        <w:spacing w:after="0"/>
        <w:ind w:left="0"/>
        <w:jc w:val="both"/>
      </w:pPr>
      <w:r>
        <w:rPr>
          <w:rFonts w:ascii="Times New Roman"/>
          <w:b w:val="false"/>
          <w:i w:val="false"/>
          <w:color w:val="000000"/>
          <w:sz w:val="28"/>
        </w:rPr>
        <w:t>
      мониторинг функциональной доступности типовых прототипов сервисов;</w:t>
      </w:r>
    </w:p>
    <w:bookmarkEnd w:id="80"/>
    <w:bookmarkStart w:name="z105" w:id="81"/>
    <w:p>
      <w:pPr>
        <w:spacing w:after="0"/>
        <w:ind w:left="0"/>
        <w:jc w:val="both"/>
      </w:pPr>
      <w:r>
        <w:rPr>
          <w:rFonts w:ascii="Times New Roman"/>
          <w:b w:val="false"/>
          <w:i w:val="false"/>
          <w:color w:val="000000"/>
          <w:sz w:val="28"/>
        </w:rPr>
        <w:t>
      сбор статистических данных и формирование аналитики о функционировании типовых прототипов сервисов.</w:t>
      </w:r>
    </w:p>
    <w:bookmarkEnd w:id="81"/>
    <w:bookmarkStart w:name="z106" w:id="82"/>
    <w:p>
      <w:pPr>
        <w:spacing w:after="0"/>
        <w:ind w:left="0"/>
        <w:jc w:val="both"/>
      </w:pPr>
      <w:r>
        <w:rPr>
          <w:rFonts w:ascii="Times New Roman"/>
          <w:b w:val="false"/>
          <w:i w:val="false"/>
          <w:color w:val="000000"/>
          <w:sz w:val="28"/>
        </w:rPr>
        <w:t>
      Состав демонстрационного стенда включает:</w:t>
      </w:r>
    </w:p>
    <w:bookmarkEnd w:id="82"/>
    <w:bookmarkStart w:name="z107" w:id="83"/>
    <w:p>
      <w:pPr>
        <w:spacing w:after="0"/>
        <w:ind w:left="0"/>
        <w:jc w:val="both"/>
      </w:pPr>
      <w:r>
        <w:rPr>
          <w:rFonts w:ascii="Times New Roman"/>
          <w:b w:val="false"/>
          <w:i w:val="false"/>
          <w:color w:val="000000"/>
          <w:sz w:val="28"/>
        </w:rPr>
        <w:t>
      демонстратор Информационно-коммуникационной "витрины" национальных сервисов в составе:</w:t>
      </w:r>
    </w:p>
    <w:bookmarkEnd w:id="83"/>
    <w:bookmarkStart w:name="z108" w:id="84"/>
    <w:p>
      <w:pPr>
        <w:spacing w:after="0"/>
        <w:ind w:left="0"/>
        <w:jc w:val="both"/>
      </w:pPr>
      <w:r>
        <w:rPr>
          <w:rFonts w:ascii="Times New Roman"/>
          <w:b w:val="false"/>
          <w:i w:val="false"/>
          <w:color w:val="000000"/>
          <w:sz w:val="28"/>
        </w:rPr>
        <w:t>
      Демонстратор модуля "Информационный портал";</w:t>
      </w:r>
    </w:p>
    <w:bookmarkEnd w:id="84"/>
    <w:bookmarkStart w:name="z109" w:id="85"/>
    <w:p>
      <w:pPr>
        <w:spacing w:after="0"/>
        <w:ind w:left="0"/>
        <w:jc w:val="both"/>
      </w:pPr>
      <w:r>
        <w:rPr>
          <w:rFonts w:ascii="Times New Roman"/>
          <w:b w:val="false"/>
          <w:i w:val="false"/>
          <w:color w:val="000000"/>
          <w:sz w:val="28"/>
        </w:rPr>
        <w:t>
      Демонстратор модуля публикации сервисов и интеграции с национальными сегментами;</w:t>
      </w:r>
    </w:p>
    <w:bookmarkEnd w:id="85"/>
    <w:bookmarkStart w:name="z110" w:id="86"/>
    <w:p>
      <w:pPr>
        <w:spacing w:after="0"/>
        <w:ind w:left="0"/>
        <w:jc w:val="both"/>
      </w:pPr>
      <w:r>
        <w:rPr>
          <w:rFonts w:ascii="Times New Roman"/>
          <w:b w:val="false"/>
          <w:i w:val="false"/>
          <w:color w:val="000000"/>
          <w:sz w:val="28"/>
        </w:rPr>
        <w:t>
      Демонстратор модуля мониторинга и функциональной доступности сервисов;</w:t>
      </w:r>
    </w:p>
    <w:bookmarkEnd w:id="86"/>
    <w:bookmarkStart w:name="z111" w:id="87"/>
    <w:p>
      <w:pPr>
        <w:spacing w:after="0"/>
        <w:ind w:left="0"/>
        <w:jc w:val="both"/>
      </w:pPr>
      <w:r>
        <w:rPr>
          <w:rFonts w:ascii="Times New Roman"/>
          <w:b w:val="false"/>
          <w:i w:val="false"/>
          <w:color w:val="000000"/>
          <w:sz w:val="28"/>
        </w:rPr>
        <w:t>
      Демонстратор модуля аналитики.</w:t>
      </w:r>
    </w:p>
    <w:bookmarkEnd w:id="87"/>
    <w:bookmarkStart w:name="z112" w:id="88"/>
    <w:p>
      <w:pPr>
        <w:spacing w:after="0"/>
        <w:ind w:left="0"/>
        <w:jc w:val="both"/>
      </w:pPr>
      <w:r>
        <w:rPr>
          <w:rFonts w:ascii="Times New Roman"/>
          <w:b w:val="false"/>
          <w:i w:val="false"/>
          <w:color w:val="000000"/>
          <w:sz w:val="28"/>
        </w:rPr>
        <w:t>
      демонстраторы типовых прототипов сервисов в составе:</w:t>
      </w:r>
    </w:p>
    <w:bookmarkEnd w:id="88"/>
    <w:bookmarkStart w:name="z113" w:id="89"/>
    <w:p>
      <w:pPr>
        <w:spacing w:after="0"/>
        <w:ind w:left="0"/>
        <w:jc w:val="both"/>
      </w:pPr>
      <w:r>
        <w:rPr>
          <w:rFonts w:ascii="Times New Roman"/>
          <w:b w:val="false"/>
          <w:i w:val="false"/>
          <w:color w:val="000000"/>
          <w:sz w:val="28"/>
        </w:rPr>
        <w:t>
      Демонстратор типового прототипа сервиса "Цифровая карта и база данных магистральных автомобильных дорог и инфраструктурных объектов международных транспортных коридоров, проходящих по территориям государств-членов";</w:t>
      </w:r>
    </w:p>
    <w:bookmarkEnd w:id="89"/>
    <w:bookmarkStart w:name="z114" w:id="90"/>
    <w:p>
      <w:pPr>
        <w:spacing w:after="0"/>
        <w:ind w:left="0"/>
        <w:jc w:val="both"/>
      </w:pPr>
      <w:r>
        <w:rPr>
          <w:rFonts w:ascii="Times New Roman"/>
          <w:b w:val="false"/>
          <w:i w:val="false"/>
          <w:color w:val="000000"/>
          <w:sz w:val="28"/>
        </w:rPr>
        <w:t>
      Демонстратор типового прототипа сервиса "Сервис по бронированию очереди в автомобильном пункте пропуска государства-члена".</w:t>
      </w:r>
    </w:p>
    <w:bookmarkEnd w:id="90"/>
    <w:bookmarkStart w:name="z115" w:id="91"/>
    <w:p>
      <w:pPr>
        <w:spacing w:after="0"/>
        <w:ind w:left="0"/>
        <w:jc w:val="both"/>
      </w:pPr>
      <w:r>
        <w:rPr>
          <w:rFonts w:ascii="Times New Roman"/>
          <w:b w:val="false"/>
          <w:i w:val="false"/>
          <w:color w:val="000000"/>
          <w:sz w:val="28"/>
        </w:rPr>
        <w:t>
      демонстраторы типовых прототипов сервисов необходимо реализовать на основании эксплуатируемых в одном или нескольких государств-членов ЕАЭС сервисах, аналогичных перечисленным в списке демонстраторов.</w:t>
      </w:r>
    </w:p>
    <w:bookmarkEnd w:id="91"/>
    <w:bookmarkStart w:name="z116" w:id="92"/>
    <w:p>
      <w:pPr>
        <w:spacing w:after="0"/>
        <w:ind w:left="0"/>
        <w:jc w:val="both"/>
      </w:pPr>
      <w:r>
        <w:rPr>
          <w:rFonts w:ascii="Times New Roman"/>
          <w:b w:val="false"/>
          <w:i w:val="false"/>
          <w:color w:val="000000"/>
          <w:sz w:val="28"/>
        </w:rPr>
        <w:t>
      Реализация демонстрационного стенда должна быть осуществлена на выделенных аппаратных средствах, функционирующих в автономном режиме.</w:t>
      </w:r>
    </w:p>
    <w:bookmarkEnd w:id="92"/>
    <w:bookmarkStart w:name="z117" w:id="93"/>
    <w:p>
      <w:pPr>
        <w:spacing w:after="0"/>
        <w:ind w:left="0"/>
        <w:jc w:val="both"/>
      </w:pPr>
      <w:r>
        <w:rPr>
          <w:rFonts w:ascii="Times New Roman"/>
          <w:b w:val="false"/>
          <w:i w:val="false"/>
          <w:color w:val="000000"/>
          <w:sz w:val="28"/>
        </w:rPr>
        <w:t>
      Отработка функционирования демонстрационного стенда не предполагает реализацию следующего функционала:</w:t>
      </w:r>
    </w:p>
    <w:bookmarkEnd w:id="93"/>
    <w:bookmarkStart w:name="z118" w:id="94"/>
    <w:p>
      <w:pPr>
        <w:spacing w:after="0"/>
        <w:ind w:left="0"/>
        <w:jc w:val="both"/>
      </w:pPr>
      <w:r>
        <w:rPr>
          <w:rFonts w:ascii="Times New Roman"/>
          <w:b w:val="false"/>
          <w:i w:val="false"/>
          <w:color w:val="000000"/>
          <w:sz w:val="28"/>
        </w:rPr>
        <w:t>
      функций аутентификации и авторизации пользователей;</w:t>
      </w:r>
    </w:p>
    <w:bookmarkEnd w:id="94"/>
    <w:bookmarkStart w:name="z119" w:id="95"/>
    <w:p>
      <w:pPr>
        <w:spacing w:after="0"/>
        <w:ind w:left="0"/>
        <w:jc w:val="both"/>
      </w:pPr>
      <w:r>
        <w:rPr>
          <w:rFonts w:ascii="Times New Roman"/>
          <w:b w:val="false"/>
          <w:i w:val="false"/>
          <w:color w:val="000000"/>
          <w:sz w:val="28"/>
        </w:rPr>
        <w:t>
      ведения библиотеки типовых программных решений;</w:t>
      </w:r>
    </w:p>
    <w:bookmarkEnd w:id="95"/>
    <w:bookmarkStart w:name="z120" w:id="96"/>
    <w:p>
      <w:pPr>
        <w:spacing w:after="0"/>
        <w:ind w:left="0"/>
        <w:jc w:val="both"/>
      </w:pPr>
      <w:r>
        <w:rPr>
          <w:rFonts w:ascii="Times New Roman"/>
          <w:b w:val="false"/>
          <w:i w:val="false"/>
          <w:color w:val="000000"/>
          <w:sz w:val="28"/>
        </w:rPr>
        <w:t>
      поддержания модели API и интеграционных компонент.</w:t>
      </w:r>
    </w:p>
    <w:bookmarkEnd w:id="96"/>
    <w:bookmarkStart w:name="z121" w:id="97"/>
    <w:p>
      <w:pPr>
        <w:spacing w:after="0"/>
        <w:ind w:left="0"/>
        <w:jc w:val="both"/>
      </w:pPr>
      <w:r>
        <w:rPr>
          <w:rFonts w:ascii="Times New Roman"/>
          <w:b w:val="false"/>
          <w:i w:val="false"/>
          <w:color w:val="000000"/>
          <w:sz w:val="28"/>
        </w:rPr>
        <w:t>
      Отработка функционирования демонстрационного стенда должна быть выполнена на основании разработанной программы демонстрации и с использованием набора тестовых данных.</w:t>
      </w:r>
    </w:p>
    <w:bookmarkEnd w:id="97"/>
    <w:bookmarkStart w:name="z122" w:id="98"/>
    <w:p>
      <w:pPr>
        <w:spacing w:after="0"/>
        <w:ind w:left="0"/>
        <w:jc w:val="both"/>
      </w:pPr>
      <w:r>
        <w:rPr>
          <w:rFonts w:ascii="Times New Roman"/>
          <w:b w:val="false"/>
          <w:i w:val="false"/>
          <w:color w:val="000000"/>
          <w:sz w:val="28"/>
        </w:rPr>
        <w:t xml:space="preserve">
      </w:t>
      </w:r>
      <w:r>
        <w:rPr>
          <w:rFonts w:ascii="Times New Roman"/>
          <w:b/>
          <w:i w:val="false"/>
          <w:color w:val="000000"/>
          <w:sz w:val="28"/>
        </w:rPr>
        <w:t>4.2 Требования к функциям модулей Информационно-коммуникационной "витрины" национальных сервисов экосистемы цифровых транспортных коридоров ЕАЭС</w:t>
      </w:r>
    </w:p>
    <w:bookmarkEnd w:id="98"/>
    <w:bookmarkStart w:name="z123" w:id="99"/>
    <w:p>
      <w:pPr>
        <w:spacing w:after="0"/>
        <w:ind w:left="0"/>
        <w:jc w:val="both"/>
      </w:pPr>
      <w:r>
        <w:rPr>
          <w:rFonts w:ascii="Times New Roman"/>
          <w:b w:val="false"/>
          <w:i w:val="false"/>
          <w:color w:val="000000"/>
          <w:sz w:val="28"/>
        </w:rPr>
        <w:t xml:space="preserve">
      </w:t>
      </w:r>
      <w:r>
        <w:rPr>
          <w:rFonts w:ascii="Times New Roman"/>
          <w:b/>
          <w:i w:val="false"/>
          <w:color w:val="000000"/>
          <w:sz w:val="28"/>
        </w:rPr>
        <w:t>4.2.1 Общие требования к функциям модулей Информационно-коммуникационной "витрины" национальных сервисов экосистемы цифровых транспортных коридоров ЕАЭС</w:t>
      </w:r>
    </w:p>
    <w:bookmarkEnd w:id="99"/>
    <w:bookmarkStart w:name="z124" w:id="100"/>
    <w:p>
      <w:pPr>
        <w:spacing w:after="0"/>
        <w:ind w:left="0"/>
        <w:jc w:val="both"/>
      </w:pPr>
      <w:r>
        <w:rPr>
          <w:rFonts w:ascii="Times New Roman"/>
          <w:b w:val="false"/>
          <w:i w:val="false"/>
          <w:color w:val="000000"/>
          <w:sz w:val="28"/>
        </w:rPr>
        <w:t>
      Информационно-коммуникационная "витрина" национальных сервисов экосистемы цифровых транспортных коридоров ЕАЭС обеспечивает функционирование входящих в ее состав модулей.</w:t>
      </w:r>
    </w:p>
    <w:bookmarkEnd w:id="100"/>
    <w:bookmarkStart w:name="z125" w:id="101"/>
    <w:p>
      <w:pPr>
        <w:spacing w:after="0"/>
        <w:ind w:left="0"/>
        <w:jc w:val="both"/>
      </w:pPr>
      <w:r>
        <w:rPr>
          <w:rFonts w:ascii="Times New Roman"/>
          <w:b w:val="false"/>
          <w:i w:val="false"/>
          <w:color w:val="000000"/>
          <w:sz w:val="28"/>
        </w:rPr>
        <w:t>
      Общие требования к модулям включают:</w:t>
      </w:r>
    </w:p>
    <w:bookmarkEnd w:id="101"/>
    <w:bookmarkStart w:name="z126" w:id="102"/>
    <w:p>
      <w:pPr>
        <w:spacing w:after="0"/>
        <w:ind w:left="0"/>
        <w:jc w:val="both"/>
      </w:pPr>
      <w:r>
        <w:rPr>
          <w:rFonts w:ascii="Times New Roman"/>
          <w:b w:val="false"/>
          <w:i w:val="false"/>
          <w:color w:val="000000"/>
          <w:sz w:val="28"/>
        </w:rPr>
        <w:t>
      Масштабируемость объема хранимых данных;</w:t>
      </w:r>
    </w:p>
    <w:bookmarkEnd w:id="102"/>
    <w:bookmarkStart w:name="z127" w:id="103"/>
    <w:p>
      <w:pPr>
        <w:spacing w:after="0"/>
        <w:ind w:left="0"/>
        <w:jc w:val="both"/>
      </w:pPr>
      <w:r>
        <w:rPr>
          <w:rFonts w:ascii="Times New Roman"/>
          <w:b w:val="false"/>
          <w:i w:val="false"/>
          <w:color w:val="000000"/>
          <w:sz w:val="28"/>
        </w:rPr>
        <w:t>
      Возможность оперативно добавлять новую функциональность или дорабатывать имеющуюся;</w:t>
      </w:r>
    </w:p>
    <w:bookmarkEnd w:id="103"/>
    <w:bookmarkStart w:name="z128" w:id="104"/>
    <w:p>
      <w:pPr>
        <w:spacing w:after="0"/>
        <w:ind w:left="0"/>
        <w:jc w:val="both"/>
      </w:pPr>
      <w:r>
        <w:rPr>
          <w:rFonts w:ascii="Times New Roman"/>
          <w:b w:val="false"/>
          <w:i w:val="false"/>
          <w:color w:val="000000"/>
          <w:sz w:val="28"/>
        </w:rPr>
        <w:t>
      Возможность модернизировать отдельные компоненты, независимо от других компонентов;</w:t>
      </w:r>
    </w:p>
    <w:bookmarkEnd w:id="104"/>
    <w:bookmarkStart w:name="z129" w:id="105"/>
    <w:p>
      <w:pPr>
        <w:spacing w:after="0"/>
        <w:ind w:left="0"/>
        <w:jc w:val="both"/>
      </w:pPr>
      <w:r>
        <w:rPr>
          <w:rFonts w:ascii="Times New Roman"/>
          <w:b w:val="false"/>
          <w:i w:val="false"/>
          <w:color w:val="000000"/>
          <w:sz w:val="28"/>
        </w:rPr>
        <w:t>
      Автоматическую репликацию настроек и доработок;</w:t>
      </w:r>
    </w:p>
    <w:bookmarkEnd w:id="105"/>
    <w:bookmarkStart w:name="z130" w:id="106"/>
    <w:p>
      <w:pPr>
        <w:spacing w:after="0"/>
        <w:ind w:left="0"/>
        <w:jc w:val="both"/>
      </w:pPr>
      <w:r>
        <w:rPr>
          <w:rFonts w:ascii="Times New Roman"/>
          <w:b w:val="false"/>
          <w:i w:val="false"/>
          <w:color w:val="000000"/>
          <w:sz w:val="28"/>
        </w:rPr>
        <w:t>
      Сохранение работоспособности в случае добавления новых пользователей и увеличения нагрузки;</w:t>
      </w:r>
    </w:p>
    <w:bookmarkEnd w:id="106"/>
    <w:bookmarkStart w:name="z131" w:id="107"/>
    <w:p>
      <w:pPr>
        <w:spacing w:after="0"/>
        <w:ind w:left="0"/>
        <w:jc w:val="both"/>
      </w:pPr>
      <w:r>
        <w:rPr>
          <w:rFonts w:ascii="Times New Roman"/>
          <w:b w:val="false"/>
          <w:i w:val="false"/>
          <w:color w:val="000000"/>
          <w:sz w:val="28"/>
        </w:rPr>
        <w:t>
      Аутентичность информационных ресурсов.</w:t>
      </w:r>
    </w:p>
    <w:bookmarkEnd w:id="107"/>
    <w:bookmarkStart w:name="z132" w:id="108"/>
    <w:p>
      <w:pPr>
        <w:spacing w:after="0"/>
        <w:ind w:left="0"/>
        <w:jc w:val="both"/>
      </w:pPr>
      <w:r>
        <w:rPr>
          <w:rFonts w:ascii="Times New Roman"/>
          <w:b w:val="false"/>
          <w:i w:val="false"/>
          <w:color w:val="000000"/>
          <w:sz w:val="28"/>
        </w:rPr>
        <w:t>
      Реализация модулей Информационно-коммуникационной "витрины" национальных сервисов экосистемы цифровых транспортных коридоров ЕАЭС должна обеспечить функционирование интерактивной панели с важной информацией, сгруппированной на одном экране, настраиваемой в зависимости от ролевой модели групп пользователей.</w:t>
      </w:r>
    </w:p>
    <w:bookmarkEnd w:id="108"/>
    <w:bookmarkStart w:name="z133" w:id="109"/>
    <w:p>
      <w:pPr>
        <w:spacing w:after="0"/>
        <w:ind w:left="0"/>
        <w:jc w:val="both"/>
      </w:pPr>
      <w:r>
        <w:rPr>
          <w:rFonts w:ascii="Times New Roman"/>
          <w:b w:val="false"/>
          <w:i w:val="false"/>
          <w:color w:val="000000"/>
          <w:sz w:val="28"/>
        </w:rPr>
        <w:t xml:space="preserve">
      </w:t>
      </w:r>
      <w:r>
        <w:rPr>
          <w:rFonts w:ascii="Times New Roman"/>
          <w:b/>
          <w:i w:val="false"/>
          <w:color w:val="000000"/>
          <w:sz w:val="28"/>
        </w:rPr>
        <w:t>4.2.2 Требования к структуре и функционированию модуля аутентификации и авторизация пользователей</w:t>
      </w:r>
    </w:p>
    <w:bookmarkEnd w:id="109"/>
    <w:bookmarkStart w:name="z134" w:id="110"/>
    <w:p>
      <w:pPr>
        <w:spacing w:after="0"/>
        <w:ind w:left="0"/>
        <w:jc w:val="both"/>
      </w:pPr>
      <w:r>
        <w:rPr>
          <w:rFonts w:ascii="Times New Roman"/>
          <w:b w:val="false"/>
          <w:i w:val="false"/>
          <w:color w:val="000000"/>
          <w:sz w:val="28"/>
        </w:rPr>
        <w:t>
      Модуль аутентификации и авторизации пользователей - автоматизированная система организации централизованного унифицированного доступа и разграничения прав доступа к информации и сервисам.</w:t>
      </w:r>
    </w:p>
    <w:bookmarkEnd w:id="110"/>
    <w:bookmarkStart w:name="z135" w:id="111"/>
    <w:p>
      <w:pPr>
        <w:spacing w:after="0"/>
        <w:ind w:left="0"/>
        <w:jc w:val="both"/>
      </w:pPr>
      <w:r>
        <w:rPr>
          <w:rFonts w:ascii="Times New Roman"/>
          <w:b w:val="false"/>
          <w:i w:val="false"/>
          <w:color w:val="000000"/>
          <w:sz w:val="28"/>
        </w:rPr>
        <w:t>
      Функционально модуль должен обеспечивать:</w:t>
      </w:r>
    </w:p>
    <w:bookmarkEnd w:id="111"/>
    <w:bookmarkStart w:name="z136" w:id="112"/>
    <w:p>
      <w:pPr>
        <w:spacing w:after="0"/>
        <w:ind w:left="0"/>
        <w:jc w:val="both"/>
      </w:pPr>
      <w:r>
        <w:rPr>
          <w:rFonts w:ascii="Times New Roman"/>
          <w:b w:val="false"/>
          <w:i w:val="false"/>
          <w:color w:val="000000"/>
          <w:sz w:val="28"/>
        </w:rPr>
        <w:t>
      обеспечение процессов идентификации, аутентификации и авторизации пользователей;</w:t>
      </w:r>
    </w:p>
    <w:bookmarkEnd w:id="112"/>
    <w:bookmarkStart w:name="z137" w:id="113"/>
    <w:p>
      <w:pPr>
        <w:spacing w:after="0"/>
        <w:ind w:left="0"/>
        <w:jc w:val="both"/>
      </w:pPr>
      <w:r>
        <w:rPr>
          <w:rFonts w:ascii="Times New Roman"/>
          <w:b w:val="false"/>
          <w:i w:val="false"/>
          <w:color w:val="000000"/>
          <w:sz w:val="28"/>
        </w:rPr>
        <w:t>
      управление учетными записями пользователей;</w:t>
      </w:r>
    </w:p>
    <w:bookmarkEnd w:id="113"/>
    <w:bookmarkStart w:name="z138" w:id="114"/>
    <w:p>
      <w:pPr>
        <w:spacing w:after="0"/>
        <w:ind w:left="0"/>
        <w:jc w:val="both"/>
      </w:pPr>
      <w:r>
        <w:rPr>
          <w:rFonts w:ascii="Times New Roman"/>
          <w:b w:val="false"/>
          <w:i w:val="false"/>
          <w:color w:val="000000"/>
          <w:sz w:val="28"/>
        </w:rPr>
        <w:t>
      ограничение неуспешных попыток входа;</w:t>
      </w:r>
    </w:p>
    <w:bookmarkEnd w:id="114"/>
    <w:bookmarkStart w:name="z139" w:id="115"/>
    <w:p>
      <w:pPr>
        <w:spacing w:after="0"/>
        <w:ind w:left="0"/>
        <w:jc w:val="both"/>
      </w:pPr>
      <w:r>
        <w:rPr>
          <w:rFonts w:ascii="Times New Roman"/>
          <w:b w:val="false"/>
          <w:i w:val="false"/>
          <w:color w:val="000000"/>
          <w:sz w:val="28"/>
        </w:rPr>
        <w:t>
      блокирование сеанса доступа после установленного времени бездействия (неактивности) пользователя или по его запросу.</w:t>
      </w:r>
    </w:p>
    <w:bookmarkEnd w:id="115"/>
    <w:bookmarkStart w:name="z140" w:id="116"/>
    <w:p>
      <w:pPr>
        <w:spacing w:after="0"/>
        <w:ind w:left="0"/>
        <w:jc w:val="both"/>
      </w:pPr>
      <w:r>
        <w:rPr>
          <w:rFonts w:ascii="Times New Roman"/>
          <w:b w:val="false"/>
          <w:i w:val="false"/>
          <w:color w:val="000000"/>
          <w:sz w:val="28"/>
        </w:rPr>
        <w:t>
      Функционирование модуля аутентификации и авторизации пользователей должно осуществляться с использованием государственных информационных систем государств-членов ЕАЭС, а также государственных информационных систем третьих стран, обеспечивающих санкционированный доступ участников информационного взаимодействия.</w:t>
      </w:r>
    </w:p>
    <w:bookmarkEnd w:id="116"/>
    <w:bookmarkStart w:name="z141" w:id="117"/>
    <w:p>
      <w:pPr>
        <w:spacing w:after="0"/>
        <w:ind w:left="0"/>
        <w:jc w:val="both"/>
      </w:pPr>
      <w:r>
        <w:rPr>
          <w:rFonts w:ascii="Times New Roman"/>
          <w:b w:val="false"/>
          <w:i w:val="false"/>
          <w:color w:val="000000"/>
          <w:sz w:val="28"/>
        </w:rPr>
        <w:t>
      Необходимо наличие средств разграничения полномочий пользователей посредством назначения им ролей. Также должен быть реализован инструмент для просмотра и управления полномочиями пользователей. Доступ пользователей должен осуществляться по защищенному протоколу HTTPS с поддержкой TLS.</w:t>
      </w:r>
    </w:p>
    <w:bookmarkEnd w:id="117"/>
    <w:bookmarkStart w:name="z142" w:id="118"/>
    <w:p>
      <w:pPr>
        <w:spacing w:after="0"/>
        <w:ind w:left="0"/>
        <w:jc w:val="both"/>
      </w:pPr>
      <w:r>
        <w:rPr>
          <w:rFonts w:ascii="Times New Roman"/>
          <w:b w:val="false"/>
          <w:i w:val="false"/>
          <w:color w:val="000000"/>
          <w:sz w:val="28"/>
        </w:rPr>
        <w:t>
      В Информационно-коммуникационной "витрине" национальных сервисов экосистемы цифровых транспортных коридоров ЕАЭС должна использоваться следующая ролевая модель, которая должна быть уточнена и детализирована на этапе технического проектирования:</w:t>
      </w:r>
    </w:p>
    <w:bookmarkEnd w:id="118"/>
    <w:bookmarkStart w:name="z143" w:id="119"/>
    <w:p>
      <w:pPr>
        <w:spacing w:after="0"/>
        <w:ind w:left="0"/>
        <w:jc w:val="both"/>
      </w:pPr>
      <w:r>
        <w:rPr>
          <w:rFonts w:ascii="Times New Roman"/>
          <w:b w:val="false"/>
          <w:i w:val="false"/>
          <w:color w:val="000000"/>
          <w:sz w:val="28"/>
        </w:rPr>
        <w:t>
      Группы пользователей включают:</w:t>
      </w:r>
    </w:p>
    <w:bookmarkEnd w:id="119"/>
    <w:bookmarkStart w:name="z144" w:id="120"/>
    <w:p>
      <w:pPr>
        <w:spacing w:after="0"/>
        <w:ind w:left="0"/>
        <w:jc w:val="both"/>
      </w:pPr>
      <w:r>
        <w:rPr>
          <w:rFonts w:ascii="Times New Roman"/>
          <w:b w:val="false"/>
          <w:i w:val="false"/>
          <w:color w:val="000000"/>
          <w:sz w:val="28"/>
        </w:rPr>
        <w:t>
      Группа пользователей открытого контура, обладающие в зависимости от роли правами просмотра, записи и редактирования информации, лимитированного доступа к функциональности;</w:t>
      </w:r>
    </w:p>
    <w:bookmarkEnd w:id="120"/>
    <w:bookmarkStart w:name="z145" w:id="121"/>
    <w:p>
      <w:pPr>
        <w:spacing w:after="0"/>
        <w:ind w:left="0"/>
        <w:jc w:val="both"/>
      </w:pPr>
      <w:r>
        <w:rPr>
          <w:rFonts w:ascii="Times New Roman"/>
          <w:b w:val="false"/>
          <w:i w:val="false"/>
          <w:color w:val="000000"/>
          <w:sz w:val="28"/>
        </w:rPr>
        <w:t>
      Группа пользователей закрытого контура, обладающие в зависимости от роли правами просмотра, записи, редактирования и удаления информации, а также администрирования.</w:t>
      </w:r>
    </w:p>
    <w:bookmarkEnd w:id="121"/>
    <w:bookmarkStart w:name="z146" w:id="122"/>
    <w:p>
      <w:pPr>
        <w:spacing w:after="0"/>
        <w:ind w:left="0"/>
        <w:jc w:val="both"/>
      </w:pPr>
      <w:r>
        <w:rPr>
          <w:rFonts w:ascii="Times New Roman"/>
          <w:b w:val="false"/>
          <w:i w:val="false"/>
          <w:color w:val="000000"/>
          <w:sz w:val="28"/>
        </w:rPr>
        <w:t>
      Группа пользователей открытого контура включает пользователей со следующими ролями:</w:t>
      </w:r>
    </w:p>
    <w:bookmarkEnd w:id="122"/>
    <w:bookmarkStart w:name="z147" w:id="123"/>
    <w:p>
      <w:pPr>
        <w:spacing w:after="0"/>
        <w:ind w:left="0"/>
        <w:jc w:val="both"/>
      </w:pPr>
      <w:r>
        <w:rPr>
          <w:rFonts w:ascii="Times New Roman"/>
          <w:b w:val="false"/>
          <w:i w:val="false"/>
          <w:color w:val="000000"/>
          <w:sz w:val="28"/>
        </w:rPr>
        <w:t>
      Неавторизированные пользователи ("Гость");</w:t>
      </w:r>
    </w:p>
    <w:bookmarkEnd w:id="123"/>
    <w:bookmarkStart w:name="z148" w:id="124"/>
    <w:p>
      <w:pPr>
        <w:spacing w:after="0"/>
        <w:ind w:left="0"/>
        <w:jc w:val="both"/>
      </w:pPr>
      <w:r>
        <w:rPr>
          <w:rFonts w:ascii="Times New Roman"/>
          <w:b w:val="false"/>
          <w:i w:val="false"/>
          <w:color w:val="000000"/>
          <w:sz w:val="28"/>
        </w:rPr>
        <w:t>
      Авторизированные пользователи ("Участник системы" и "Уполномоченный орган").</w:t>
      </w:r>
    </w:p>
    <w:bookmarkEnd w:id="124"/>
    <w:bookmarkStart w:name="z149" w:id="125"/>
    <w:p>
      <w:pPr>
        <w:spacing w:after="0"/>
        <w:ind w:left="0"/>
        <w:jc w:val="both"/>
      </w:pPr>
      <w:r>
        <w:rPr>
          <w:rFonts w:ascii="Times New Roman"/>
          <w:b w:val="false"/>
          <w:i w:val="false"/>
          <w:color w:val="000000"/>
          <w:sz w:val="28"/>
        </w:rPr>
        <w:t>
      Пользователь с уровнем прав доступа "Гость" обладает возможностью работы с частью системы открытого контура. В перечень доступных действий пользователя с правами доступа "Гость" входят следующие функции:</w:t>
      </w:r>
    </w:p>
    <w:bookmarkEnd w:id="125"/>
    <w:bookmarkStart w:name="z150" w:id="126"/>
    <w:p>
      <w:pPr>
        <w:spacing w:after="0"/>
        <w:ind w:left="0"/>
        <w:jc w:val="both"/>
      </w:pPr>
      <w:r>
        <w:rPr>
          <w:rFonts w:ascii="Times New Roman"/>
          <w:b w:val="false"/>
          <w:i w:val="false"/>
          <w:color w:val="000000"/>
          <w:sz w:val="28"/>
        </w:rPr>
        <w:t>
      1. Просмотр и поиск информации на главной странице;</w:t>
      </w:r>
    </w:p>
    <w:bookmarkEnd w:id="126"/>
    <w:bookmarkStart w:name="z151" w:id="127"/>
    <w:p>
      <w:pPr>
        <w:spacing w:after="0"/>
        <w:ind w:left="0"/>
        <w:jc w:val="both"/>
      </w:pPr>
      <w:r>
        <w:rPr>
          <w:rFonts w:ascii="Times New Roman"/>
          <w:b w:val="false"/>
          <w:i w:val="false"/>
          <w:color w:val="000000"/>
          <w:sz w:val="28"/>
        </w:rPr>
        <w:t>
      2. Возможность просмотра интерактивной карты;</w:t>
      </w:r>
    </w:p>
    <w:bookmarkEnd w:id="127"/>
    <w:bookmarkStart w:name="z152" w:id="128"/>
    <w:p>
      <w:pPr>
        <w:spacing w:after="0"/>
        <w:ind w:left="0"/>
        <w:jc w:val="both"/>
      </w:pPr>
      <w:r>
        <w:rPr>
          <w:rFonts w:ascii="Times New Roman"/>
          <w:b w:val="false"/>
          <w:i w:val="false"/>
          <w:color w:val="000000"/>
          <w:sz w:val="28"/>
        </w:rPr>
        <w:t>
      3. Использование возможностей национальных сервисов в режиме неавторизованного пользователя;</w:t>
      </w:r>
    </w:p>
    <w:bookmarkEnd w:id="128"/>
    <w:bookmarkStart w:name="z153" w:id="129"/>
    <w:p>
      <w:pPr>
        <w:spacing w:after="0"/>
        <w:ind w:left="0"/>
        <w:jc w:val="both"/>
      </w:pPr>
      <w:r>
        <w:rPr>
          <w:rFonts w:ascii="Times New Roman"/>
          <w:b w:val="false"/>
          <w:i w:val="false"/>
          <w:color w:val="000000"/>
          <w:sz w:val="28"/>
        </w:rPr>
        <w:t>
      4. Просмотр новостной ленты.</w:t>
      </w:r>
    </w:p>
    <w:bookmarkEnd w:id="129"/>
    <w:bookmarkStart w:name="z154" w:id="130"/>
    <w:p>
      <w:pPr>
        <w:spacing w:after="0"/>
        <w:ind w:left="0"/>
        <w:jc w:val="both"/>
      </w:pPr>
      <w:r>
        <w:rPr>
          <w:rFonts w:ascii="Times New Roman"/>
          <w:b w:val="false"/>
          <w:i w:val="false"/>
          <w:color w:val="000000"/>
          <w:sz w:val="28"/>
        </w:rPr>
        <w:t>
      Пользователь с уровнем прав доступа "Участник системы" обладает возможностью работы с частью системы открытого контура. В перечень доступных действий пользователя с правами доступа "Участник системы" входят следующие функции:</w:t>
      </w:r>
    </w:p>
    <w:bookmarkEnd w:id="130"/>
    <w:bookmarkStart w:name="z155" w:id="131"/>
    <w:p>
      <w:pPr>
        <w:spacing w:after="0"/>
        <w:ind w:left="0"/>
        <w:jc w:val="both"/>
      </w:pPr>
      <w:r>
        <w:rPr>
          <w:rFonts w:ascii="Times New Roman"/>
          <w:b w:val="false"/>
          <w:i w:val="false"/>
          <w:color w:val="000000"/>
          <w:sz w:val="28"/>
        </w:rPr>
        <w:t>
      1. Просмотр и поиск информации на главной странице;</w:t>
      </w:r>
    </w:p>
    <w:bookmarkEnd w:id="131"/>
    <w:bookmarkStart w:name="z156" w:id="132"/>
    <w:p>
      <w:pPr>
        <w:spacing w:after="0"/>
        <w:ind w:left="0"/>
        <w:jc w:val="both"/>
      </w:pPr>
      <w:r>
        <w:rPr>
          <w:rFonts w:ascii="Times New Roman"/>
          <w:b w:val="false"/>
          <w:i w:val="false"/>
          <w:color w:val="000000"/>
          <w:sz w:val="28"/>
        </w:rPr>
        <w:t>
      2. Возможность просмотра интерактивной карты;</w:t>
      </w:r>
    </w:p>
    <w:bookmarkEnd w:id="132"/>
    <w:bookmarkStart w:name="z157" w:id="133"/>
    <w:p>
      <w:pPr>
        <w:spacing w:after="0"/>
        <w:ind w:left="0"/>
        <w:jc w:val="both"/>
      </w:pPr>
      <w:r>
        <w:rPr>
          <w:rFonts w:ascii="Times New Roman"/>
          <w:b w:val="false"/>
          <w:i w:val="false"/>
          <w:color w:val="000000"/>
          <w:sz w:val="28"/>
        </w:rPr>
        <w:t>
      3. Использование возможностей национальных сервисов в режиме авторизованного пользователя;</w:t>
      </w:r>
    </w:p>
    <w:bookmarkEnd w:id="133"/>
    <w:bookmarkStart w:name="z158" w:id="134"/>
    <w:p>
      <w:pPr>
        <w:spacing w:after="0"/>
        <w:ind w:left="0"/>
        <w:jc w:val="both"/>
      </w:pPr>
      <w:r>
        <w:rPr>
          <w:rFonts w:ascii="Times New Roman"/>
          <w:b w:val="false"/>
          <w:i w:val="false"/>
          <w:color w:val="000000"/>
          <w:sz w:val="28"/>
        </w:rPr>
        <w:t>
      4. Управление возможностями личного кабинета;</w:t>
      </w:r>
    </w:p>
    <w:bookmarkEnd w:id="134"/>
    <w:bookmarkStart w:name="z159" w:id="135"/>
    <w:p>
      <w:pPr>
        <w:spacing w:after="0"/>
        <w:ind w:left="0"/>
        <w:jc w:val="both"/>
      </w:pPr>
      <w:r>
        <w:rPr>
          <w:rFonts w:ascii="Times New Roman"/>
          <w:b w:val="false"/>
          <w:i w:val="false"/>
          <w:color w:val="000000"/>
          <w:sz w:val="28"/>
        </w:rPr>
        <w:t>
      5. Просмотр новостной ленты.</w:t>
      </w:r>
    </w:p>
    <w:bookmarkEnd w:id="135"/>
    <w:bookmarkStart w:name="z160" w:id="136"/>
    <w:p>
      <w:pPr>
        <w:spacing w:after="0"/>
        <w:ind w:left="0"/>
        <w:jc w:val="both"/>
      </w:pPr>
      <w:r>
        <w:rPr>
          <w:rFonts w:ascii="Times New Roman"/>
          <w:b w:val="false"/>
          <w:i w:val="false"/>
          <w:color w:val="000000"/>
          <w:sz w:val="28"/>
        </w:rPr>
        <w:t>
      Пользователь с уровнем прав доступа "Уполномоченный орган" обладает возможностью работы с частью системы открытого контура. В перечень доступных действий пользователя с правами доступа "Уполномоченный орган" входят следующие функции:</w:t>
      </w:r>
    </w:p>
    <w:bookmarkEnd w:id="136"/>
    <w:bookmarkStart w:name="z161" w:id="137"/>
    <w:p>
      <w:pPr>
        <w:spacing w:after="0"/>
        <w:ind w:left="0"/>
        <w:jc w:val="both"/>
      </w:pPr>
      <w:r>
        <w:rPr>
          <w:rFonts w:ascii="Times New Roman"/>
          <w:b w:val="false"/>
          <w:i w:val="false"/>
          <w:color w:val="000000"/>
          <w:sz w:val="28"/>
        </w:rPr>
        <w:t>
      1. Анализ статистических данных по использованию национальных сервисов посредством модуля аналитики;</w:t>
      </w:r>
    </w:p>
    <w:bookmarkEnd w:id="137"/>
    <w:bookmarkStart w:name="z162" w:id="138"/>
    <w:p>
      <w:pPr>
        <w:spacing w:after="0"/>
        <w:ind w:left="0"/>
        <w:jc w:val="both"/>
      </w:pPr>
      <w:r>
        <w:rPr>
          <w:rFonts w:ascii="Times New Roman"/>
          <w:b w:val="false"/>
          <w:i w:val="false"/>
          <w:color w:val="000000"/>
          <w:sz w:val="28"/>
        </w:rPr>
        <w:t>
      2. Управление консолидированной отчетностью системы посредством модуля аналитики;</w:t>
      </w:r>
    </w:p>
    <w:bookmarkEnd w:id="138"/>
    <w:bookmarkStart w:name="z163" w:id="139"/>
    <w:p>
      <w:pPr>
        <w:spacing w:after="0"/>
        <w:ind w:left="0"/>
        <w:jc w:val="both"/>
      </w:pPr>
      <w:r>
        <w:rPr>
          <w:rFonts w:ascii="Times New Roman"/>
          <w:b w:val="false"/>
          <w:i w:val="false"/>
          <w:color w:val="000000"/>
          <w:sz w:val="28"/>
        </w:rPr>
        <w:t>
      3. Управление возможностями личного кабинета.</w:t>
      </w:r>
    </w:p>
    <w:bookmarkEnd w:id="139"/>
    <w:bookmarkStart w:name="z164" w:id="140"/>
    <w:p>
      <w:pPr>
        <w:spacing w:after="0"/>
        <w:ind w:left="0"/>
        <w:jc w:val="both"/>
      </w:pPr>
      <w:r>
        <w:rPr>
          <w:rFonts w:ascii="Times New Roman"/>
          <w:b w:val="false"/>
          <w:i w:val="false"/>
          <w:color w:val="000000"/>
          <w:sz w:val="28"/>
        </w:rPr>
        <w:t>
      Группа пользователей закрытого контура включает пользователей со следующими ролями:</w:t>
      </w:r>
    </w:p>
    <w:bookmarkEnd w:id="140"/>
    <w:bookmarkStart w:name="z165" w:id="141"/>
    <w:p>
      <w:pPr>
        <w:spacing w:after="0"/>
        <w:ind w:left="0"/>
        <w:jc w:val="both"/>
      </w:pPr>
      <w:r>
        <w:rPr>
          <w:rFonts w:ascii="Times New Roman"/>
          <w:b w:val="false"/>
          <w:i w:val="false"/>
          <w:color w:val="000000"/>
          <w:sz w:val="28"/>
        </w:rPr>
        <w:t>
      Администратор экосистемы (представитель Евразийской экономической комиссии);</w:t>
      </w:r>
    </w:p>
    <w:bookmarkEnd w:id="141"/>
    <w:bookmarkStart w:name="z166" w:id="142"/>
    <w:p>
      <w:pPr>
        <w:spacing w:after="0"/>
        <w:ind w:left="0"/>
        <w:jc w:val="both"/>
      </w:pPr>
      <w:r>
        <w:rPr>
          <w:rFonts w:ascii="Times New Roman"/>
          <w:b w:val="false"/>
          <w:i w:val="false"/>
          <w:color w:val="000000"/>
          <w:sz w:val="28"/>
        </w:rPr>
        <w:t>
      Администратор национального компонента (представитель уполномоченного органа государственной власти);</w:t>
      </w:r>
    </w:p>
    <w:bookmarkEnd w:id="142"/>
    <w:bookmarkStart w:name="z167" w:id="143"/>
    <w:p>
      <w:pPr>
        <w:spacing w:after="0"/>
        <w:ind w:left="0"/>
        <w:jc w:val="both"/>
      </w:pPr>
      <w:r>
        <w:rPr>
          <w:rFonts w:ascii="Times New Roman"/>
          <w:b w:val="false"/>
          <w:i w:val="false"/>
          <w:color w:val="000000"/>
          <w:sz w:val="28"/>
        </w:rPr>
        <w:t>
      Оператор национального сервиса;</w:t>
      </w:r>
    </w:p>
    <w:bookmarkEnd w:id="143"/>
    <w:bookmarkStart w:name="z168" w:id="144"/>
    <w:p>
      <w:pPr>
        <w:spacing w:after="0"/>
        <w:ind w:left="0"/>
        <w:jc w:val="both"/>
      </w:pPr>
      <w:r>
        <w:rPr>
          <w:rFonts w:ascii="Times New Roman"/>
          <w:b w:val="false"/>
          <w:i w:val="false"/>
          <w:color w:val="000000"/>
          <w:sz w:val="28"/>
        </w:rPr>
        <w:t>
      Представители внешних систем.</w:t>
      </w:r>
    </w:p>
    <w:bookmarkEnd w:id="144"/>
    <w:bookmarkStart w:name="z169" w:id="145"/>
    <w:p>
      <w:pPr>
        <w:spacing w:after="0"/>
        <w:ind w:left="0"/>
        <w:jc w:val="both"/>
      </w:pPr>
      <w:r>
        <w:rPr>
          <w:rFonts w:ascii="Times New Roman"/>
          <w:b w:val="false"/>
          <w:i w:val="false"/>
          <w:color w:val="000000"/>
          <w:sz w:val="28"/>
        </w:rPr>
        <w:t>
      Пользователь с уровнем прав доступа "Администратор экосистемы (представитель Евразийской экономической комиссии)" обладает возможностью работы с закрытым контуром. В перечень доступных действий пользователя с правами доступа "Администратор экосистемы (представитель Евразийской экономической комиссии)" входят следующие функции:</w:t>
      </w:r>
    </w:p>
    <w:bookmarkEnd w:id="145"/>
    <w:bookmarkStart w:name="z170" w:id="146"/>
    <w:p>
      <w:pPr>
        <w:spacing w:after="0"/>
        <w:ind w:left="0"/>
        <w:jc w:val="both"/>
      </w:pPr>
      <w:r>
        <w:rPr>
          <w:rFonts w:ascii="Times New Roman"/>
          <w:b w:val="false"/>
          <w:i w:val="false"/>
          <w:color w:val="000000"/>
          <w:sz w:val="28"/>
        </w:rPr>
        <w:t>
      1. Администрирование содержимого информационного портала (новостная лента, перечень национальных сервисов);</w:t>
      </w:r>
    </w:p>
    <w:bookmarkEnd w:id="146"/>
    <w:bookmarkStart w:name="z171" w:id="147"/>
    <w:p>
      <w:pPr>
        <w:spacing w:after="0"/>
        <w:ind w:left="0"/>
        <w:jc w:val="both"/>
      </w:pPr>
      <w:r>
        <w:rPr>
          <w:rFonts w:ascii="Times New Roman"/>
          <w:b w:val="false"/>
          <w:i w:val="false"/>
          <w:color w:val="000000"/>
          <w:sz w:val="28"/>
        </w:rPr>
        <w:t>
      2. Управление и настройка прав доступа всех групп пользователей;</w:t>
      </w:r>
    </w:p>
    <w:bookmarkEnd w:id="147"/>
    <w:bookmarkStart w:name="z172" w:id="148"/>
    <w:p>
      <w:pPr>
        <w:spacing w:after="0"/>
        <w:ind w:left="0"/>
        <w:jc w:val="both"/>
      </w:pPr>
      <w:r>
        <w:rPr>
          <w:rFonts w:ascii="Times New Roman"/>
          <w:b w:val="false"/>
          <w:i w:val="false"/>
          <w:color w:val="000000"/>
          <w:sz w:val="28"/>
        </w:rPr>
        <w:t>
      3. Публикация сервисов, прошедших процедуры проверки;</w:t>
      </w:r>
    </w:p>
    <w:bookmarkEnd w:id="148"/>
    <w:bookmarkStart w:name="z173" w:id="149"/>
    <w:p>
      <w:pPr>
        <w:spacing w:after="0"/>
        <w:ind w:left="0"/>
        <w:jc w:val="both"/>
      </w:pPr>
      <w:r>
        <w:rPr>
          <w:rFonts w:ascii="Times New Roman"/>
          <w:b w:val="false"/>
          <w:i w:val="false"/>
          <w:color w:val="000000"/>
          <w:sz w:val="28"/>
        </w:rPr>
        <w:t xml:space="preserve">
      4. Публикация типовых прототипов сервисов; </w:t>
      </w:r>
    </w:p>
    <w:bookmarkEnd w:id="149"/>
    <w:bookmarkStart w:name="z174" w:id="150"/>
    <w:p>
      <w:pPr>
        <w:spacing w:after="0"/>
        <w:ind w:left="0"/>
        <w:jc w:val="both"/>
      </w:pPr>
      <w:r>
        <w:rPr>
          <w:rFonts w:ascii="Times New Roman"/>
          <w:b w:val="false"/>
          <w:i w:val="false"/>
          <w:color w:val="000000"/>
          <w:sz w:val="28"/>
        </w:rPr>
        <w:t>
      5. Контроль учета версионности сервисов.</w:t>
      </w:r>
    </w:p>
    <w:bookmarkEnd w:id="150"/>
    <w:bookmarkStart w:name="z175" w:id="151"/>
    <w:p>
      <w:pPr>
        <w:spacing w:after="0"/>
        <w:ind w:left="0"/>
        <w:jc w:val="both"/>
      </w:pPr>
      <w:r>
        <w:rPr>
          <w:rFonts w:ascii="Times New Roman"/>
          <w:b w:val="false"/>
          <w:i w:val="false"/>
          <w:color w:val="000000"/>
          <w:sz w:val="28"/>
        </w:rPr>
        <w:t>
      6. Контроль работоспособности экосистемы.</w:t>
      </w:r>
    </w:p>
    <w:bookmarkEnd w:id="151"/>
    <w:bookmarkStart w:name="z176" w:id="152"/>
    <w:p>
      <w:pPr>
        <w:spacing w:after="0"/>
        <w:ind w:left="0"/>
        <w:jc w:val="both"/>
      </w:pPr>
      <w:r>
        <w:rPr>
          <w:rFonts w:ascii="Times New Roman"/>
          <w:b w:val="false"/>
          <w:i w:val="false"/>
          <w:color w:val="000000"/>
          <w:sz w:val="28"/>
        </w:rPr>
        <w:t>
      Пользователь с уровнем прав доступа "Администратор национального компонента (представитель уполномоченного органа государственной власти)" обладает возможностью работы с частью системы закрытого контура. В перечень доступных действий пользователя с правами доступа "Администратор национального компонента (представитель уполномоченного органа государственной власти)" входят следующие функции:</w:t>
      </w:r>
    </w:p>
    <w:bookmarkEnd w:id="152"/>
    <w:bookmarkStart w:name="z177" w:id="153"/>
    <w:p>
      <w:pPr>
        <w:spacing w:after="0"/>
        <w:ind w:left="0"/>
        <w:jc w:val="both"/>
      </w:pPr>
      <w:r>
        <w:rPr>
          <w:rFonts w:ascii="Times New Roman"/>
          <w:b w:val="false"/>
          <w:i w:val="false"/>
          <w:color w:val="000000"/>
          <w:sz w:val="28"/>
        </w:rPr>
        <w:t>
      1. Администрирование содержимого информационного портала (новостная лента, перечень национальных сервисов);</w:t>
      </w:r>
    </w:p>
    <w:bookmarkEnd w:id="153"/>
    <w:bookmarkStart w:name="z178" w:id="154"/>
    <w:p>
      <w:pPr>
        <w:spacing w:after="0"/>
        <w:ind w:left="0"/>
        <w:jc w:val="both"/>
      </w:pPr>
      <w:r>
        <w:rPr>
          <w:rFonts w:ascii="Times New Roman"/>
          <w:b w:val="false"/>
          <w:i w:val="false"/>
          <w:color w:val="000000"/>
          <w:sz w:val="28"/>
        </w:rPr>
        <w:t>
      2. Управление и настройка прав доступа;</w:t>
      </w:r>
    </w:p>
    <w:bookmarkEnd w:id="154"/>
    <w:bookmarkStart w:name="z179" w:id="155"/>
    <w:p>
      <w:pPr>
        <w:spacing w:after="0"/>
        <w:ind w:left="0"/>
        <w:jc w:val="both"/>
      </w:pPr>
      <w:r>
        <w:rPr>
          <w:rFonts w:ascii="Times New Roman"/>
          <w:b w:val="false"/>
          <w:i w:val="false"/>
          <w:color w:val="000000"/>
          <w:sz w:val="28"/>
        </w:rPr>
        <w:t>
      3. Публикация сервисов, прошедших процедуры проверки;</w:t>
      </w:r>
    </w:p>
    <w:bookmarkEnd w:id="155"/>
    <w:bookmarkStart w:name="z180" w:id="156"/>
    <w:p>
      <w:pPr>
        <w:spacing w:after="0"/>
        <w:ind w:left="0"/>
        <w:jc w:val="both"/>
      </w:pPr>
      <w:r>
        <w:rPr>
          <w:rFonts w:ascii="Times New Roman"/>
          <w:b w:val="false"/>
          <w:i w:val="false"/>
          <w:color w:val="000000"/>
          <w:sz w:val="28"/>
        </w:rPr>
        <w:t>
      4. Публикация типовых прототипов сервисов; </w:t>
      </w:r>
    </w:p>
    <w:bookmarkEnd w:id="156"/>
    <w:bookmarkStart w:name="z181" w:id="157"/>
    <w:p>
      <w:pPr>
        <w:spacing w:after="0"/>
        <w:ind w:left="0"/>
        <w:jc w:val="both"/>
      </w:pPr>
      <w:r>
        <w:rPr>
          <w:rFonts w:ascii="Times New Roman"/>
          <w:b w:val="false"/>
          <w:i w:val="false"/>
          <w:color w:val="000000"/>
          <w:sz w:val="28"/>
        </w:rPr>
        <w:t>
      5. Контроль учета версионности сервисов.</w:t>
      </w:r>
    </w:p>
    <w:bookmarkEnd w:id="157"/>
    <w:bookmarkStart w:name="z182" w:id="158"/>
    <w:p>
      <w:pPr>
        <w:spacing w:after="0"/>
        <w:ind w:left="0"/>
        <w:jc w:val="both"/>
      </w:pPr>
      <w:r>
        <w:rPr>
          <w:rFonts w:ascii="Times New Roman"/>
          <w:b w:val="false"/>
          <w:i w:val="false"/>
          <w:color w:val="000000"/>
          <w:sz w:val="28"/>
        </w:rPr>
        <w:t>
      Пользователь с уровнем прав доступа "Оператор национального сервиса" обладает возможностью работы с частью системы закрытого контура. В перечень доступных действий пользователя с правами доступа "Национальный оператор" входят следующие функции:</w:t>
      </w:r>
    </w:p>
    <w:bookmarkEnd w:id="158"/>
    <w:bookmarkStart w:name="z183" w:id="159"/>
    <w:p>
      <w:pPr>
        <w:spacing w:after="0"/>
        <w:ind w:left="0"/>
        <w:jc w:val="both"/>
      </w:pPr>
      <w:r>
        <w:rPr>
          <w:rFonts w:ascii="Times New Roman"/>
          <w:b w:val="false"/>
          <w:i w:val="false"/>
          <w:color w:val="000000"/>
          <w:sz w:val="28"/>
        </w:rPr>
        <w:t>
      1. Формирование и подача заявки на публикацию национального сервиса в модуле публикации сервисов;</w:t>
      </w:r>
    </w:p>
    <w:bookmarkEnd w:id="159"/>
    <w:bookmarkStart w:name="z184" w:id="160"/>
    <w:p>
      <w:pPr>
        <w:spacing w:after="0"/>
        <w:ind w:left="0"/>
        <w:jc w:val="both"/>
      </w:pPr>
      <w:r>
        <w:rPr>
          <w:rFonts w:ascii="Times New Roman"/>
          <w:b w:val="false"/>
          <w:i w:val="false"/>
          <w:color w:val="000000"/>
          <w:sz w:val="28"/>
        </w:rPr>
        <w:t>
      2. Описание общих характеристик и особенностей работы национального сервиса;</w:t>
      </w:r>
    </w:p>
    <w:bookmarkEnd w:id="160"/>
    <w:bookmarkStart w:name="z185" w:id="161"/>
    <w:p>
      <w:pPr>
        <w:spacing w:after="0"/>
        <w:ind w:left="0"/>
        <w:jc w:val="both"/>
      </w:pPr>
      <w:r>
        <w:rPr>
          <w:rFonts w:ascii="Times New Roman"/>
          <w:b w:val="false"/>
          <w:i w:val="false"/>
          <w:color w:val="000000"/>
          <w:sz w:val="28"/>
        </w:rPr>
        <w:t>
      3. Выгрузка (публикация) сервисов, прошедших процедуры проверки;</w:t>
      </w:r>
    </w:p>
    <w:bookmarkEnd w:id="161"/>
    <w:bookmarkStart w:name="z186" w:id="162"/>
    <w:p>
      <w:pPr>
        <w:spacing w:after="0"/>
        <w:ind w:left="0"/>
        <w:jc w:val="both"/>
      </w:pPr>
      <w:r>
        <w:rPr>
          <w:rFonts w:ascii="Times New Roman"/>
          <w:b w:val="false"/>
          <w:i w:val="false"/>
          <w:color w:val="000000"/>
          <w:sz w:val="28"/>
        </w:rPr>
        <w:t>
      4. Проверка работоспособности национального сервиса и соответствия его национальным стандартам;</w:t>
      </w:r>
    </w:p>
    <w:bookmarkEnd w:id="162"/>
    <w:bookmarkStart w:name="z187" w:id="163"/>
    <w:p>
      <w:pPr>
        <w:spacing w:after="0"/>
        <w:ind w:left="0"/>
        <w:jc w:val="both"/>
      </w:pPr>
      <w:r>
        <w:rPr>
          <w:rFonts w:ascii="Times New Roman"/>
          <w:b w:val="false"/>
          <w:i w:val="false"/>
          <w:color w:val="000000"/>
          <w:sz w:val="28"/>
        </w:rPr>
        <w:t>
      5. Выгрузка (публикация) типовых прототипов национального сервиса с целью сбора статистики и мониторинга состояния сервисов.</w:t>
      </w:r>
    </w:p>
    <w:bookmarkEnd w:id="163"/>
    <w:bookmarkStart w:name="z188" w:id="164"/>
    <w:p>
      <w:pPr>
        <w:spacing w:after="0"/>
        <w:ind w:left="0"/>
        <w:jc w:val="both"/>
      </w:pPr>
      <w:r>
        <w:rPr>
          <w:rFonts w:ascii="Times New Roman"/>
          <w:b w:val="false"/>
          <w:i w:val="false"/>
          <w:color w:val="000000"/>
          <w:sz w:val="28"/>
        </w:rPr>
        <w:t>
      Пользователь с уровнем прав доступа "Представитель внешней системы" обладает возможностью работы с частью системы закрытого контура. В перечень доступных действий пользователя с правами доступа "Представитель внешней системы" входят следующие функции:</w:t>
      </w:r>
    </w:p>
    <w:bookmarkEnd w:id="164"/>
    <w:bookmarkStart w:name="z189" w:id="165"/>
    <w:p>
      <w:pPr>
        <w:spacing w:after="0"/>
        <w:ind w:left="0"/>
        <w:jc w:val="both"/>
      </w:pPr>
      <w:r>
        <w:rPr>
          <w:rFonts w:ascii="Times New Roman"/>
          <w:b w:val="false"/>
          <w:i w:val="false"/>
          <w:color w:val="000000"/>
          <w:sz w:val="28"/>
        </w:rPr>
        <w:t>
      1. Формирование заявки на участие в экосистеме;</w:t>
      </w:r>
    </w:p>
    <w:bookmarkEnd w:id="165"/>
    <w:bookmarkStart w:name="z190" w:id="166"/>
    <w:p>
      <w:pPr>
        <w:spacing w:after="0"/>
        <w:ind w:left="0"/>
        <w:jc w:val="both"/>
      </w:pPr>
      <w:r>
        <w:rPr>
          <w:rFonts w:ascii="Times New Roman"/>
          <w:b w:val="false"/>
          <w:i w:val="false"/>
          <w:color w:val="000000"/>
          <w:sz w:val="28"/>
        </w:rPr>
        <w:t>
      2. Подключение к национальным сервисам экосистемы.</w:t>
      </w:r>
    </w:p>
    <w:bookmarkEnd w:id="166"/>
    <w:bookmarkStart w:name="z191" w:id="167"/>
    <w:p>
      <w:pPr>
        <w:spacing w:after="0"/>
        <w:ind w:left="0"/>
        <w:jc w:val="both"/>
      </w:pPr>
      <w:r>
        <w:rPr>
          <w:rFonts w:ascii="Times New Roman"/>
          <w:b w:val="false"/>
          <w:i w:val="false"/>
          <w:color w:val="000000"/>
          <w:sz w:val="28"/>
        </w:rPr>
        <w:t>
      Требования к модулю аутентификации и авторизации пользователей включают:</w:t>
      </w:r>
    </w:p>
    <w:bookmarkEnd w:id="167"/>
    <w:bookmarkStart w:name="z192" w:id="168"/>
    <w:p>
      <w:pPr>
        <w:spacing w:after="0"/>
        <w:ind w:left="0"/>
        <w:jc w:val="both"/>
      </w:pPr>
      <w:r>
        <w:rPr>
          <w:rFonts w:ascii="Times New Roman"/>
          <w:b w:val="false"/>
          <w:i w:val="false"/>
          <w:color w:val="000000"/>
          <w:sz w:val="28"/>
        </w:rPr>
        <w:t>
      1) Возможность аутентификации по токенам. Модуль аутентификации и авторизация пользователей использует токен для идентификации, аутентификации и авторизации пользователя;</w:t>
      </w:r>
    </w:p>
    <w:bookmarkEnd w:id="168"/>
    <w:bookmarkStart w:name="z193" w:id="169"/>
    <w:p>
      <w:pPr>
        <w:spacing w:after="0"/>
        <w:ind w:left="0"/>
        <w:jc w:val="both"/>
      </w:pPr>
      <w:r>
        <w:rPr>
          <w:rFonts w:ascii="Times New Roman"/>
          <w:b w:val="false"/>
          <w:i w:val="false"/>
          <w:color w:val="000000"/>
          <w:sz w:val="28"/>
        </w:rPr>
        <w:t>
      2) Поддержка формата токенов JSON Web Token (JWT);</w:t>
      </w:r>
    </w:p>
    <w:bookmarkEnd w:id="169"/>
    <w:bookmarkStart w:name="z194" w:id="170"/>
    <w:p>
      <w:pPr>
        <w:spacing w:after="0"/>
        <w:ind w:left="0"/>
        <w:jc w:val="both"/>
      </w:pPr>
      <w:r>
        <w:rPr>
          <w:rFonts w:ascii="Times New Roman"/>
          <w:b w:val="false"/>
          <w:i w:val="false"/>
          <w:color w:val="000000"/>
          <w:sz w:val="28"/>
        </w:rPr>
        <w:t>
      3) Поддержка стандарта OAuth 2.0. (Open Authorization).</w:t>
      </w:r>
    </w:p>
    <w:bookmarkEnd w:id="170"/>
    <w:bookmarkStart w:name="z195" w:id="171"/>
    <w:p>
      <w:pPr>
        <w:spacing w:after="0"/>
        <w:ind w:left="0"/>
        <w:jc w:val="both"/>
      </w:pPr>
      <w:r>
        <w:rPr>
          <w:rFonts w:ascii="Times New Roman"/>
          <w:b w:val="false"/>
          <w:i w:val="false"/>
          <w:color w:val="000000"/>
          <w:sz w:val="28"/>
        </w:rPr>
        <w:t>
      Функции модуля:</w:t>
      </w:r>
    </w:p>
    <w:bookmarkEnd w:id="171"/>
    <w:bookmarkStart w:name="z196" w:id="172"/>
    <w:p>
      <w:pPr>
        <w:spacing w:after="0"/>
        <w:ind w:left="0"/>
        <w:jc w:val="both"/>
      </w:pPr>
      <w:r>
        <w:rPr>
          <w:rFonts w:ascii="Times New Roman"/>
          <w:b w:val="false"/>
          <w:i w:val="false"/>
          <w:color w:val="000000"/>
          <w:sz w:val="28"/>
        </w:rPr>
        <w:t>
      1) Формирование запроса на авторизацию;</w:t>
      </w:r>
    </w:p>
    <w:bookmarkEnd w:id="172"/>
    <w:bookmarkStart w:name="z197" w:id="173"/>
    <w:p>
      <w:pPr>
        <w:spacing w:after="0"/>
        <w:ind w:left="0"/>
        <w:jc w:val="both"/>
      </w:pPr>
      <w:r>
        <w:rPr>
          <w:rFonts w:ascii="Times New Roman"/>
          <w:b w:val="false"/>
          <w:i w:val="false"/>
          <w:color w:val="000000"/>
          <w:sz w:val="28"/>
        </w:rPr>
        <w:t>
      2) Получение запроса и обработка ответа;</w:t>
      </w:r>
    </w:p>
    <w:bookmarkEnd w:id="173"/>
    <w:bookmarkStart w:name="z198" w:id="174"/>
    <w:p>
      <w:pPr>
        <w:spacing w:after="0"/>
        <w:ind w:left="0"/>
        <w:jc w:val="both"/>
      </w:pPr>
      <w:r>
        <w:rPr>
          <w:rFonts w:ascii="Times New Roman"/>
          <w:b w:val="false"/>
          <w:i w:val="false"/>
          <w:color w:val="000000"/>
          <w:sz w:val="28"/>
        </w:rPr>
        <w:t>
      3) Формирование запроса на отзыв авторизации;</w:t>
      </w:r>
    </w:p>
    <w:bookmarkEnd w:id="174"/>
    <w:bookmarkStart w:name="z199" w:id="175"/>
    <w:p>
      <w:pPr>
        <w:spacing w:after="0"/>
        <w:ind w:left="0"/>
        <w:jc w:val="both"/>
      </w:pPr>
      <w:r>
        <w:rPr>
          <w:rFonts w:ascii="Times New Roman"/>
          <w:b w:val="false"/>
          <w:i w:val="false"/>
          <w:color w:val="000000"/>
          <w:sz w:val="28"/>
        </w:rPr>
        <w:t>
      4) Принятие и обработка запроса на отзыв авторизации;</w:t>
      </w:r>
    </w:p>
    <w:bookmarkEnd w:id="175"/>
    <w:bookmarkStart w:name="z200" w:id="176"/>
    <w:p>
      <w:pPr>
        <w:spacing w:after="0"/>
        <w:ind w:left="0"/>
        <w:jc w:val="both"/>
      </w:pPr>
      <w:r>
        <w:rPr>
          <w:rFonts w:ascii="Times New Roman"/>
          <w:b w:val="false"/>
          <w:i w:val="false"/>
          <w:color w:val="000000"/>
          <w:sz w:val="28"/>
        </w:rPr>
        <w:t>
      5) Получение данных о пользователях в "офлайн" режиме (после того, как пользователь вышел из системы).</w:t>
      </w:r>
    </w:p>
    <w:bookmarkEnd w:id="176"/>
    <w:bookmarkStart w:name="z201" w:id="177"/>
    <w:p>
      <w:pPr>
        <w:spacing w:after="0"/>
        <w:ind w:left="0"/>
        <w:jc w:val="both"/>
      </w:pPr>
      <w:r>
        <w:rPr>
          <w:rFonts w:ascii="Times New Roman"/>
          <w:b w:val="false"/>
          <w:i w:val="false"/>
          <w:color w:val="000000"/>
          <w:sz w:val="28"/>
        </w:rPr>
        <w:t>
      Состав документируемой информации модуля аутентификации и авторизация пользователей должен содержать:</w:t>
      </w:r>
    </w:p>
    <w:bookmarkEnd w:id="177"/>
    <w:bookmarkStart w:name="z202" w:id="178"/>
    <w:p>
      <w:pPr>
        <w:spacing w:after="0"/>
        <w:ind w:left="0"/>
        <w:jc w:val="both"/>
      </w:pPr>
      <w:r>
        <w:rPr>
          <w:rFonts w:ascii="Times New Roman"/>
          <w:b w:val="false"/>
          <w:i w:val="false"/>
          <w:color w:val="000000"/>
          <w:sz w:val="28"/>
        </w:rPr>
        <w:t>
      Информацию о том, как получить ключ доступа;</w:t>
      </w:r>
    </w:p>
    <w:bookmarkEnd w:id="178"/>
    <w:bookmarkStart w:name="z203" w:id="179"/>
    <w:p>
      <w:pPr>
        <w:spacing w:after="0"/>
        <w:ind w:left="0"/>
        <w:jc w:val="both"/>
      </w:pPr>
      <w:r>
        <w:rPr>
          <w:rFonts w:ascii="Times New Roman"/>
          <w:b w:val="false"/>
          <w:i w:val="false"/>
          <w:color w:val="000000"/>
          <w:sz w:val="28"/>
        </w:rPr>
        <w:t>
      Информацию о том, как пройти аутентификацию запроса;</w:t>
      </w:r>
    </w:p>
    <w:bookmarkEnd w:id="179"/>
    <w:bookmarkStart w:name="z204" w:id="180"/>
    <w:p>
      <w:pPr>
        <w:spacing w:after="0"/>
        <w:ind w:left="0"/>
        <w:jc w:val="both"/>
      </w:pPr>
      <w:r>
        <w:rPr>
          <w:rFonts w:ascii="Times New Roman"/>
          <w:b w:val="false"/>
          <w:i w:val="false"/>
          <w:color w:val="000000"/>
          <w:sz w:val="28"/>
        </w:rPr>
        <w:t>
      Информацию о сообщениях об ошибках, связанных с неверной аутентификацией;</w:t>
      </w:r>
    </w:p>
    <w:bookmarkEnd w:id="180"/>
    <w:bookmarkStart w:name="z205" w:id="181"/>
    <w:p>
      <w:pPr>
        <w:spacing w:after="0"/>
        <w:ind w:left="0"/>
        <w:jc w:val="both"/>
      </w:pPr>
      <w:r>
        <w:rPr>
          <w:rFonts w:ascii="Times New Roman"/>
          <w:b w:val="false"/>
          <w:i w:val="false"/>
          <w:color w:val="000000"/>
          <w:sz w:val="28"/>
        </w:rPr>
        <w:t>
      Информацию о чувствительности информации аутентификации;</w:t>
      </w:r>
    </w:p>
    <w:bookmarkEnd w:id="181"/>
    <w:bookmarkStart w:name="z206" w:id="182"/>
    <w:p>
      <w:pPr>
        <w:spacing w:after="0"/>
        <w:ind w:left="0"/>
        <w:jc w:val="both"/>
      </w:pPr>
      <w:r>
        <w:rPr>
          <w:rFonts w:ascii="Times New Roman"/>
          <w:b w:val="false"/>
          <w:i w:val="false"/>
          <w:color w:val="000000"/>
          <w:sz w:val="28"/>
        </w:rPr>
        <w:t>
      Информацию о периоде действия токена доступа (авторизации).</w:t>
      </w:r>
    </w:p>
    <w:bookmarkEnd w:id="182"/>
    <w:bookmarkStart w:name="z207" w:id="183"/>
    <w:p>
      <w:pPr>
        <w:spacing w:after="0"/>
        <w:ind w:left="0"/>
        <w:jc w:val="both"/>
      </w:pPr>
      <w:r>
        <w:rPr>
          <w:rFonts w:ascii="Times New Roman"/>
          <w:b w:val="false"/>
          <w:i w:val="false"/>
          <w:color w:val="000000"/>
          <w:sz w:val="28"/>
        </w:rPr>
        <w:t xml:space="preserve">
      </w:t>
      </w:r>
      <w:r>
        <w:rPr>
          <w:rFonts w:ascii="Times New Roman"/>
          <w:b/>
          <w:i w:val="false"/>
          <w:color w:val="000000"/>
          <w:sz w:val="28"/>
        </w:rPr>
        <w:t>4.2.3 Требования к структуре и функционированию модуля "Информационный портал"</w:t>
      </w:r>
    </w:p>
    <w:bookmarkEnd w:id="183"/>
    <w:bookmarkStart w:name="z208" w:id="184"/>
    <w:p>
      <w:pPr>
        <w:spacing w:after="0"/>
        <w:ind w:left="0"/>
        <w:jc w:val="both"/>
      </w:pPr>
      <w:r>
        <w:rPr>
          <w:rFonts w:ascii="Times New Roman"/>
          <w:b w:val="false"/>
          <w:i w:val="false"/>
          <w:color w:val="000000"/>
          <w:sz w:val="28"/>
        </w:rPr>
        <w:t>
      Модуль "Информационный портал" – единый официальный сайт для размещения и публикации сервисов экосистемы ЦТК ЕАЭС, который может применяться в качестве официального сайта Проекта в Информационно-телекоммуникационной сети "Интернет", с учетом интеграции информации, предоставляемой существующими национальными информационными платформами государств-членов ЕАЭС.</w:t>
      </w:r>
    </w:p>
    <w:bookmarkEnd w:id="184"/>
    <w:bookmarkStart w:name="z209" w:id="185"/>
    <w:p>
      <w:pPr>
        <w:spacing w:after="0"/>
        <w:ind w:left="0"/>
        <w:jc w:val="both"/>
      </w:pPr>
      <w:r>
        <w:rPr>
          <w:rFonts w:ascii="Times New Roman"/>
          <w:b w:val="false"/>
          <w:i w:val="false"/>
          <w:color w:val="000000"/>
          <w:sz w:val="28"/>
        </w:rPr>
        <w:t>
      Модуль должен иметь главную страницу, которая доступна авторизованным и неавторизованным пользователем открытого контура экосистемы ЦТК ЕАЭС.  На данной странице должны быть расположены следующие блоки:</w:t>
      </w:r>
    </w:p>
    <w:bookmarkEnd w:id="185"/>
    <w:bookmarkStart w:name="z210" w:id="186"/>
    <w:p>
      <w:pPr>
        <w:spacing w:after="0"/>
        <w:ind w:left="0"/>
        <w:jc w:val="both"/>
      </w:pPr>
      <w:r>
        <w:rPr>
          <w:rFonts w:ascii="Times New Roman"/>
          <w:b w:val="false"/>
          <w:i w:val="false"/>
          <w:color w:val="000000"/>
          <w:sz w:val="28"/>
        </w:rPr>
        <w:t>
      Вход в личный кабинет Пользователя (с оповещением на почту для авторизированных Пользователей);</w:t>
      </w:r>
    </w:p>
    <w:bookmarkEnd w:id="186"/>
    <w:bookmarkStart w:name="z211" w:id="187"/>
    <w:p>
      <w:pPr>
        <w:spacing w:after="0"/>
        <w:ind w:left="0"/>
        <w:jc w:val="both"/>
      </w:pPr>
      <w:r>
        <w:rPr>
          <w:rFonts w:ascii="Times New Roman"/>
          <w:b w:val="false"/>
          <w:i w:val="false"/>
          <w:color w:val="000000"/>
          <w:sz w:val="28"/>
        </w:rPr>
        <w:t>
      Новости;</w:t>
      </w:r>
    </w:p>
    <w:bookmarkEnd w:id="187"/>
    <w:bookmarkStart w:name="z212" w:id="188"/>
    <w:p>
      <w:pPr>
        <w:spacing w:after="0"/>
        <w:ind w:left="0"/>
        <w:jc w:val="both"/>
      </w:pPr>
      <w:r>
        <w:rPr>
          <w:rFonts w:ascii="Times New Roman"/>
          <w:b w:val="false"/>
          <w:i w:val="false"/>
          <w:color w:val="000000"/>
          <w:sz w:val="28"/>
        </w:rPr>
        <w:t>
      Интерактивная карта;</w:t>
      </w:r>
    </w:p>
    <w:bookmarkEnd w:id="188"/>
    <w:bookmarkStart w:name="z213" w:id="189"/>
    <w:p>
      <w:pPr>
        <w:spacing w:after="0"/>
        <w:ind w:left="0"/>
        <w:jc w:val="both"/>
      </w:pPr>
      <w:r>
        <w:rPr>
          <w:rFonts w:ascii="Times New Roman"/>
          <w:b w:val="false"/>
          <w:i w:val="false"/>
          <w:color w:val="000000"/>
          <w:sz w:val="28"/>
        </w:rPr>
        <w:t>
      Перечень нормативно-правовых актов;</w:t>
      </w:r>
    </w:p>
    <w:bookmarkEnd w:id="189"/>
    <w:bookmarkStart w:name="z214" w:id="190"/>
    <w:p>
      <w:pPr>
        <w:spacing w:after="0"/>
        <w:ind w:left="0"/>
        <w:jc w:val="both"/>
      </w:pPr>
      <w:r>
        <w:rPr>
          <w:rFonts w:ascii="Times New Roman"/>
          <w:b w:val="false"/>
          <w:i w:val="false"/>
          <w:color w:val="000000"/>
          <w:sz w:val="28"/>
        </w:rPr>
        <w:t>
      Реестр сервисов.</w:t>
      </w:r>
    </w:p>
    <w:bookmarkEnd w:id="190"/>
    <w:bookmarkStart w:name="z215" w:id="191"/>
    <w:p>
      <w:pPr>
        <w:spacing w:after="0"/>
        <w:ind w:left="0"/>
        <w:jc w:val="both"/>
      </w:pPr>
      <w:r>
        <w:rPr>
          <w:rFonts w:ascii="Times New Roman"/>
          <w:b w:val="false"/>
          <w:i w:val="false"/>
          <w:color w:val="000000"/>
          <w:sz w:val="28"/>
        </w:rPr>
        <w:t>
      В блоке "Личный кабинет Пользователя" должна быть осуществлена возможность хранения и отображения атрибутивного состава данных авторизованного Пользователя, а также возможность добавления используемых сервисов в "Избранное" из "Реестра сервисов" для перехода из личного кабинета. А также оповещение для пользователей, авторизированных в системе.</w:t>
      </w:r>
    </w:p>
    <w:bookmarkEnd w:id="191"/>
    <w:bookmarkStart w:name="z216" w:id="192"/>
    <w:p>
      <w:pPr>
        <w:spacing w:after="0"/>
        <w:ind w:left="0"/>
        <w:jc w:val="both"/>
      </w:pPr>
      <w:r>
        <w:rPr>
          <w:rFonts w:ascii="Times New Roman"/>
          <w:b w:val="false"/>
          <w:i w:val="false"/>
          <w:color w:val="000000"/>
          <w:sz w:val="28"/>
        </w:rPr>
        <w:t>
      Блок "Новости" на главной странице содержит список из нескольких новостей, где указана их тема, краткое описание и графическая миниатюра. Пользователь должен иметь возможность перейти к прочтению каждой из новостей, расположенных на отдельной странице. Также должна присутствовать функциональная возможность перехода с главной страницы портала на страницу "Новости", где будет содержаться перечень всех новостных материалов портала. С данной страницы также должна быть предусмотрена возможность перехода на отдельные страницы каждой из новостей.</w:t>
      </w:r>
    </w:p>
    <w:bookmarkEnd w:id="192"/>
    <w:bookmarkStart w:name="z217" w:id="193"/>
    <w:p>
      <w:pPr>
        <w:spacing w:after="0"/>
        <w:ind w:left="0"/>
        <w:jc w:val="both"/>
      </w:pPr>
      <w:r>
        <w:rPr>
          <w:rFonts w:ascii="Times New Roman"/>
          <w:b w:val="false"/>
          <w:i w:val="false"/>
          <w:color w:val="000000"/>
          <w:sz w:val="28"/>
        </w:rPr>
        <w:t>
      Блок "Интерактивная карта" должен обладать функционалом отображения схематичной карты государств союза с возможностью интерактивного взаимодействия с элементами. Пользователь должен иметь функциональную возможность выбора схематичного отображения определенного государства на карте-схеме. </w:t>
      </w:r>
    </w:p>
    <w:bookmarkEnd w:id="193"/>
    <w:bookmarkStart w:name="z218" w:id="194"/>
    <w:p>
      <w:pPr>
        <w:spacing w:after="0"/>
        <w:ind w:left="0"/>
        <w:jc w:val="both"/>
      </w:pPr>
      <w:r>
        <w:rPr>
          <w:rFonts w:ascii="Times New Roman"/>
          <w:b w:val="false"/>
          <w:i w:val="false"/>
          <w:color w:val="000000"/>
          <w:sz w:val="28"/>
        </w:rPr>
        <w:t>
      При выборе определенного государства на карте-схеме, должен отображаться список доступных национальных сервисов данного государства. Каждый элемент должен содержать название сервиса, краткое описание логотип данного типа сервисов. При нажатии на название или логотип, должен производится переход на выбранный сервис.</w:t>
      </w:r>
    </w:p>
    <w:bookmarkEnd w:id="194"/>
    <w:bookmarkStart w:name="z219" w:id="195"/>
    <w:p>
      <w:pPr>
        <w:spacing w:after="0"/>
        <w:ind w:left="0"/>
        <w:jc w:val="both"/>
      </w:pPr>
      <w:r>
        <w:rPr>
          <w:rFonts w:ascii="Times New Roman"/>
          <w:b w:val="false"/>
          <w:i w:val="false"/>
          <w:color w:val="000000"/>
          <w:sz w:val="28"/>
        </w:rPr>
        <w:t>
      Блок также должен предоставлять функциональную возможность перехода на отдельную страницу блока "Интерактивная карта", где будут отображены все национальные сервисы всех государств ЕАЭС. На данной странице должен быть предусмотрен фильтр по видам национальных сервисов. </w:t>
      </w:r>
    </w:p>
    <w:bookmarkEnd w:id="195"/>
    <w:bookmarkStart w:name="z220" w:id="196"/>
    <w:p>
      <w:pPr>
        <w:spacing w:after="0"/>
        <w:ind w:left="0"/>
        <w:jc w:val="both"/>
      </w:pPr>
      <w:r>
        <w:rPr>
          <w:rFonts w:ascii="Times New Roman"/>
          <w:b w:val="false"/>
          <w:i w:val="false"/>
          <w:color w:val="000000"/>
          <w:sz w:val="28"/>
        </w:rPr>
        <w:t>
      Авторизованный пользователь может добавить к себе избранное любые национальные сервисы. Они должны отображаться в личном кабинете в виде списка. При нажатии на любой из сервисов должен происходить переход на выбранный пользователем сервис.</w:t>
      </w:r>
    </w:p>
    <w:bookmarkEnd w:id="196"/>
    <w:bookmarkStart w:name="z221" w:id="197"/>
    <w:p>
      <w:pPr>
        <w:spacing w:after="0"/>
        <w:ind w:left="0"/>
        <w:jc w:val="both"/>
      </w:pPr>
      <w:r>
        <w:rPr>
          <w:rFonts w:ascii="Times New Roman"/>
          <w:b w:val="false"/>
          <w:i w:val="false"/>
          <w:color w:val="000000"/>
          <w:sz w:val="28"/>
        </w:rPr>
        <w:t>
      Блок "Перечень нормативно-правовых актов" должен располагаться на главной странице и содержать список из нескольких документов, регулирующих сферу грузоперевозок. Каждый документ содержит название, при нажатии на которое пользователь имеет возможность загрузить его на свое устройство.  </w:t>
      </w:r>
    </w:p>
    <w:bookmarkEnd w:id="197"/>
    <w:bookmarkStart w:name="z222" w:id="198"/>
    <w:p>
      <w:pPr>
        <w:spacing w:after="0"/>
        <w:ind w:left="0"/>
        <w:jc w:val="both"/>
      </w:pPr>
      <w:r>
        <w:rPr>
          <w:rFonts w:ascii="Times New Roman"/>
          <w:b w:val="false"/>
          <w:i w:val="false"/>
          <w:color w:val="000000"/>
          <w:sz w:val="28"/>
        </w:rPr>
        <w:t>
      Также должна быть реализована функциональная возможность перехода из блока на отдельную страницу "Банк нормативно-правовых актов", где содержится список всех документов. На данной странице необходимо реализовать фильтр по государствам ЕАЭС, к которым относятся документы. </w:t>
      </w:r>
    </w:p>
    <w:bookmarkEnd w:id="198"/>
    <w:bookmarkStart w:name="z223" w:id="199"/>
    <w:p>
      <w:pPr>
        <w:spacing w:after="0"/>
        <w:ind w:left="0"/>
        <w:jc w:val="both"/>
      </w:pPr>
      <w:r>
        <w:rPr>
          <w:rFonts w:ascii="Times New Roman"/>
          <w:b w:val="false"/>
          <w:i w:val="false"/>
          <w:color w:val="000000"/>
          <w:sz w:val="28"/>
        </w:rPr>
        <w:t>
      Блок "Реестр сервисов" должен осуществлять отображение всех национальных сервисов в одном списке, с возможностью поиска и фильтрации по атрибутивным параметрам сервиса, а также с ссылкой для перехода (для авторизованных Пользователей).</w:t>
      </w:r>
    </w:p>
    <w:bookmarkEnd w:id="199"/>
    <w:bookmarkStart w:name="z224" w:id="200"/>
    <w:p>
      <w:pPr>
        <w:spacing w:after="0"/>
        <w:ind w:left="0"/>
        <w:jc w:val="both"/>
      </w:pPr>
      <w:r>
        <w:rPr>
          <w:rFonts w:ascii="Times New Roman"/>
          <w:b w:val="false"/>
          <w:i w:val="false"/>
          <w:color w:val="000000"/>
          <w:sz w:val="28"/>
        </w:rPr>
        <w:t xml:space="preserve">
      В Информационном портале, в том числе, должны быть реализованы следующие функциональные возможности: </w:t>
      </w:r>
    </w:p>
    <w:bookmarkEnd w:id="200"/>
    <w:bookmarkStart w:name="z225" w:id="201"/>
    <w:p>
      <w:pPr>
        <w:spacing w:after="0"/>
        <w:ind w:left="0"/>
        <w:jc w:val="both"/>
      </w:pPr>
      <w:r>
        <w:rPr>
          <w:rFonts w:ascii="Times New Roman"/>
          <w:b w:val="false"/>
          <w:i w:val="false"/>
          <w:color w:val="000000"/>
          <w:sz w:val="28"/>
        </w:rPr>
        <w:t>
      механизм поиска;</w:t>
      </w:r>
    </w:p>
    <w:bookmarkEnd w:id="201"/>
    <w:bookmarkStart w:name="z226" w:id="202"/>
    <w:p>
      <w:pPr>
        <w:spacing w:after="0"/>
        <w:ind w:left="0"/>
        <w:jc w:val="both"/>
      </w:pPr>
      <w:r>
        <w:rPr>
          <w:rFonts w:ascii="Times New Roman"/>
          <w:b w:val="false"/>
          <w:i w:val="false"/>
          <w:color w:val="000000"/>
          <w:sz w:val="28"/>
        </w:rPr>
        <w:t>
      версия для слабовидящих.</w:t>
      </w:r>
    </w:p>
    <w:bookmarkEnd w:id="202"/>
    <w:bookmarkStart w:name="z227" w:id="203"/>
    <w:p>
      <w:pPr>
        <w:spacing w:after="0"/>
        <w:ind w:left="0"/>
        <w:jc w:val="both"/>
      </w:pPr>
      <w:r>
        <w:rPr>
          <w:rFonts w:ascii="Times New Roman"/>
          <w:b w:val="false"/>
          <w:i w:val="false"/>
          <w:color w:val="000000"/>
          <w:sz w:val="28"/>
        </w:rPr>
        <w:t xml:space="preserve">
      Наполнение Информационного портала может расширяться и уточняться на этапе технического проектирования. Публикация, регистрация, аренда доменных имен, хостинг Информационного портала в сети Интернет не входит в состав текущих работ по Проекту и производится Заказчиком в рамках отдельных договоров. </w:t>
      </w:r>
    </w:p>
    <w:bookmarkEnd w:id="203"/>
    <w:bookmarkStart w:name="z228" w:id="204"/>
    <w:p>
      <w:pPr>
        <w:spacing w:after="0"/>
        <w:ind w:left="0"/>
        <w:jc w:val="both"/>
      </w:pPr>
      <w:r>
        <w:rPr>
          <w:rFonts w:ascii="Times New Roman"/>
          <w:b w:val="false"/>
          <w:i w:val="false"/>
          <w:color w:val="000000"/>
          <w:sz w:val="28"/>
        </w:rPr>
        <w:t xml:space="preserve">
      </w:t>
      </w:r>
      <w:r>
        <w:rPr>
          <w:rFonts w:ascii="Times New Roman"/>
          <w:b/>
          <w:i w:val="false"/>
          <w:color w:val="000000"/>
          <w:sz w:val="28"/>
        </w:rPr>
        <w:t>4.2.4 Требования к структуре и функционированию модуля публикации сервисов и интеграции с национальными сегментами</w:t>
      </w:r>
    </w:p>
    <w:bookmarkEnd w:id="204"/>
    <w:bookmarkStart w:name="z229" w:id="205"/>
    <w:p>
      <w:pPr>
        <w:spacing w:after="0"/>
        <w:ind w:left="0"/>
        <w:jc w:val="both"/>
      </w:pPr>
      <w:r>
        <w:rPr>
          <w:rFonts w:ascii="Times New Roman"/>
          <w:b w:val="false"/>
          <w:i w:val="false"/>
          <w:color w:val="000000"/>
          <w:sz w:val="28"/>
        </w:rPr>
        <w:t>
      Модуль публикации сервисов и интеграции – автоматизированная система размещения и публикации сервисов в соответствии с требованиями, а также интеграции с национальными компонентами экосистемы (платформами/сервисами).</w:t>
      </w:r>
    </w:p>
    <w:bookmarkEnd w:id="205"/>
    <w:bookmarkStart w:name="z230" w:id="206"/>
    <w:p>
      <w:pPr>
        <w:spacing w:after="0"/>
        <w:ind w:left="0"/>
        <w:jc w:val="both"/>
      </w:pPr>
      <w:r>
        <w:rPr>
          <w:rFonts w:ascii="Times New Roman"/>
          <w:b w:val="false"/>
          <w:i w:val="false"/>
          <w:color w:val="000000"/>
          <w:sz w:val="28"/>
        </w:rPr>
        <w:t>
      Модуль должен осуществлять хранение реестра национальных сервисов, прошедших тестирование и опубликованных в системе.</w:t>
      </w:r>
    </w:p>
    <w:bookmarkEnd w:id="206"/>
    <w:bookmarkStart w:name="z231" w:id="207"/>
    <w:p>
      <w:pPr>
        <w:spacing w:after="0"/>
        <w:ind w:left="0"/>
        <w:jc w:val="both"/>
      </w:pPr>
      <w:r>
        <w:rPr>
          <w:rFonts w:ascii="Times New Roman"/>
          <w:b w:val="false"/>
          <w:i w:val="false"/>
          <w:color w:val="000000"/>
          <w:sz w:val="28"/>
        </w:rPr>
        <w:t>
      Функциональность модуля публикации сервисов и интеграции с национальными сегментами включает:</w:t>
      </w:r>
    </w:p>
    <w:bookmarkEnd w:id="207"/>
    <w:bookmarkStart w:name="z232" w:id="208"/>
    <w:p>
      <w:pPr>
        <w:spacing w:after="0"/>
        <w:ind w:left="0"/>
        <w:jc w:val="both"/>
      </w:pPr>
      <w:r>
        <w:rPr>
          <w:rFonts w:ascii="Times New Roman"/>
          <w:b w:val="false"/>
          <w:i w:val="false"/>
          <w:color w:val="000000"/>
          <w:sz w:val="28"/>
        </w:rPr>
        <w:t xml:space="preserve">
      Регистрацию и настройку национальных сервисов </w:t>
      </w:r>
    </w:p>
    <w:bookmarkEnd w:id="208"/>
    <w:bookmarkStart w:name="z233" w:id="209"/>
    <w:p>
      <w:pPr>
        <w:spacing w:after="0"/>
        <w:ind w:left="0"/>
        <w:jc w:val="both"/>
      </w:pPr>
      <w:r>
        <w:rPr>
          <w:rFonts w:ascii="Times New Roman"/>
          <w:b w:val="false"/>
          <w:i w:val="false"/>
          <w:color w:val="000000"/>
          <w:sz w:val="28"/>
        </w:rPr>
        <w:t>
      Просмотр и редактирование информационного блока национального сервиса экосистемы</w:t>
      </w:r>
    </w:p>
    <w:bookmarkEnd w:id="209"/>
    <w:bookmarkStart w:name="z234" w:id="210"/>
    <w:p>
      <w:pPr>
        <w:spacing w:after="0"/>
        <w:ind w:left="0"/>
        <w:jc w:val="both"/>
      </w:pPr>
      <w:r>
        <w:rPr>
          <w:rFonts w:ascii="Times New Roman"/>
          <w:b w:val="false"/>
          <w:i w:val="false"/>
          <w:color w:val="000000"/>
          <w:sz w:val="28"/>
        </w:rPr>
        <w:t>
      Описание API национального сервиса, для интеграции с внешними системами.</w:t>
      </w:r>
    </w:p>
    <w:bookmarkEnd w:id="210"/>
    <w:bookmarkStart w:name="z235" w:id="211"/>
    <w:p>
      <w:pPr>
        <w:spacing w:after="0"/>
        <w:ind w:left="0"/>
        <w:jc w:val="both"/>
      </w:pPr>
      <w:r>
        <w:rPr>
          <w:rFonts w:ascii="Times New Roman"/>
          <w:b w:val="false"/>
          <w:i w:val="false"/>
          <w:color w:val="000000"/>
          <w:sz w:val="28"/>
        </w:rPr>
        <w:t>
      На этапе технического проектирования при разработке модуля публикации сервисов и интеграции необходимо учитывать функциональные и технические характеристики действующих национальных ИС и регламенты их функционирования в рамках национальных сегментов экосистемы, а также обеспечить соблюдение национального суверенитета данных.</w:t>
      </w:r>
    </w:p>
    <w:bookmarkEnd w:id="211"/>
    <w:bookmarkStart w:name="z236" w:id="212"/>
    <w:p>
      <w:pPr>
        <w:spacing w:after="0"/>
        <w:ind w:left="0"/>
        <w:jc w:val="both"/>
      </w:pPr>
      <w:r>
        <w:rPr>
          <w:rFonts w:ascii="Times New Roman"/>
          <w:b w:val="false"/>
          <w:i w:val="false"/>
          <w:color w:val="000000"/>
          <w:sz w:val="28"/>
        </w:rPr>
        <w:t xml:space="preserve">
      </w:t>
      </w:r>
      <w:r>
        <w:rPr>
          <w:rFonts w:ascii="Times New Roman"/>
          <w:b/>
          <w:i w:val="false"/>
          <w:color w:val="000000"/>
          <w:sz w:val="28"/>
        </w:rPr>
        <w:t>4.2.5 Требования к структуре и функционированию модуля "Библиотека типовых программных решений"</w:t>
      </w:r>
    </w:p>
    <w:bookmarkEnd w:id="212"/>
    <w:bookmarkStart w:name="z237" w:id="213"/>
    <w:p>
      <w:pPr>
        <w:spacing w:after="0"/>
        <w:ind w:left="0"/>
        <w:jc w:val="both"/>
      </w:pPr>
      <w:r>
        <w:rPr>
          <w:rFonts w:ascii="Times New Roman"/>
          <w:b w:val="false"/>
          <w:i w:val="false"/>
          <w:color w:val="000000"/>
          <w:sz w:val="28"/>
        </w:rPr>
        <w:t>
      Модуль "Библиотека типовых программных решений" – единая сервисно-навигационная система, содержащая набор типовых прототипов сервисов, а также информацию об их тиражировании государствами-членами ЕАЭС и реализации национальных сервисов (государственных и сторонних коммерческих) в рамках экосистемы ЦТК ЕАЭС.</w:t>
      </w:r>
    </w:p>
    <w:bookmarkEnd w:id="213"/>
    <w:bookmarkStart w:name="z238" w:id="214"/>
    <w:p>
      <w:pPr>
        <w:spacing w:after="0"/>
        <w:ind w:left="0"/>
        <w:jc w:val="both"/>
      </w:pPr>
      <w:r>
        <w:rPr>
          <w:rFonts w:ascii="Times New Roman"/>
          <w:b w:val="false"/>
          <w:i w:val="false"/>
          <w:color w:val="000000"/>
          <w:sz w:val="28"/>
        </w:rPr>
        <w:t>
      Работа модуля не предполагает обеспечения непосредственного доступа к информации и данным, обрабатываемым в национальных сервисах.</w:t>
      </w:r>
    </w:p>
    <w:bookmarkEnd w:id="214"/>
    <w:bookmarkStart w:name="z239" w:id="215"/>
    <w:p>
      <w:pPr>
        <w:spacing w:after="0"/>
        <w:ind w:left="0"/>
        <w:jc w:val="both"/>
      </w:pPr>
      <w:r>
        <w:rPr>
          <w:rFonts w:ascii="Times New Roman"/>
          <w:b w:val="false"/>
          <w:i w:val="false"/>
          <w:color w:val="000000"/>
          <w:sz w:val="28"/>
        </w:rPr>
        <w:t>
      Должно быть обеспечено хранение и предоставление доступа к библиотеке типовых блоков, используемых в шаблонах. Доступ к модулю хранения должен предоставляться в соответствии с ролевой моделью и предоставлять возможности:</w:t>
      </w:r>
    </w:p>
    <w:bookmarkEnd w:id="215"/>
    <w:bookmarkStart w:name="z240" w:id="216"/>
    <w:p>
      <w:pPr>
        <w:spacing w:after="0"/>
        <w:ind w:left="0"/>
        <w:jc w:val="both"/>
      </w:pPr>
      <w:r>
        <w:rPr>
          <w:rFonts w:ascii="Times New Roman"/>
          <w:b w:val="false"/>
          <w:i w:val="false"/>
          <w:color w:val="000000"/>
          <w:sz w:val="28"/>
        </w:rPr>
        <w:t>
      Просматривать список созданных типовых сервисов.</w:t>
      </w:r>
    </w:p>
    <w:bookmarkEnd w:id="216"/>
    <w:bookmarkStart w:name="z241" w:id="217"/>
    <w:p>
      <w:pPr>
        <w:spacing w:after="0"/>
        <w:ind w:left="0"/>
        <w:jc w:val="both"/>
      </w:pPr>
      <w:r>
        <w:rPr>
          <w:rFonts w:ascii="Times New Roman"/>
          <w:b w:val="false"/>
          <w:i w:val="false"/>
          <w:color w:val="000000"/>
          <w:sz w:val="28"/>
        </w:rPr>
        <w:t>
      Производить поиск типовых сервисов по названию.</w:t>
      </w:r>
    </w:p>
    <w:bookmarkEnd w:id="217"/>
    <w:bookmarkStart w:name="z242" w:id="218"/>
    <w:p>
      <w:pPr>
        <w:spacing w:after="0"/>
        <w:ind w:left="0"/>
        <w:jc w:val="both"/>
      </w:pPr>
      <w:r>
        <w:rPr>
          <w:rFonts w:ascii="Times New Roman"/>
          <w:b w:val="false"/>
          <w:i w:val="false"/>
          <w:color w:val="000000"/>
          <w:sz w:val="28"/>
        </w:rPr>
        <w:t>
      Просматривать содержание и описание типового сервиса.</w:t>
      </w:r>
    </w:p>
    <w:bookmarkEnd w:id="218"/>
    <w:bookmarkStart w:name="z243" w:id="219"/>
    <w:p>
      <w:pPr>
        <w:spacing w:after="0"/>
        <w:ind w:left="0"/>
        <w:jc w:val="both"/>
      </w:pPr>
      <w:r>
        <w:rPr>
          <w:rFonts w:ascii="Times New Roman"/>
          <w:b w:val="false"/>
          <w:i w:val="false"/>
          <w:color w:val="000000"/>
          <w:sz w:val="28"/>
        </w:rPr>
        <w:t>
      Просматривать список шаблонов, в которых содержится типовой сервис.</w:t>
      </w:r>
    </w:p>
    <w:bookmarkEnd w:id="219"/>
    <w:bookmarkStart w:name="z244" w:id="220"/>
    <w:p>
      <w:pPr>
        <w:spacing w:after="0"/>
        <w:ind w:left="0"/>
        <w:jc w:val="both"/>
      </w:pPr>
      <w:r>
        <w:rPr>
          <w:rFonts w:ascii="Times New Roman"/>
          <w:b w:val="false"/>
          <w:i w:val="false"/>
          <w:color w:val="000000"/>
          <w:sz w:val="28"/>
        </w:rPr>
        <w:t>
      Редактировать наименование и содержание типового сервиса, включая поля ввода данных.</w:t>
      </w:r>
    </w:p>
    <w:bookmarkEnd w:id="220"/>
    <w:bookmarkStart w:name="z245" w:id="221"/>
    <w:p>
      <w:pPr>
        <w:spacing w:after="0"/>
        <w:ind w:left="0"/>
        <w:jc w:val="both"/>
      </w:pPr>
      <w:r>
        <w:rPr>
          <w:rFonts w:ascii="Times New Roman"/>
          <w:b w:val="false"/>
          <w:i w:val="false"/>
          <w:color w:val="000000"/>
          <w:sz w:val="28"/>
        </w:rPr>
        <w:t xml:space="preserve">
      </w:t>
      </w:r>
      <w:r>
        <w:rPr>
          <w:rFonts w:ascii="Times New Roman"/>
          <w:b/>
          <w:i w:val="false"/>
          <w:color w:val="000000"/>
          <w:sz w:val="28"/>
        </w:rPr>
        <w:t>4.2.6 Требования к структуре и функционированию модуля мониторинга и функциональной доступности сервисов</w:t>
      </w:r>
    </w:p>
    <w:bookmarkEnd w:id="221"/>
    <w:bookmarkStart w:name="z246" w:id="222"/>
    <w:p>
      <w:pPr>
        <w:spacing w:after="0"/>
        <w:ind w:left="0"/>
        <w:jc w:val="both"/>
      </w:pPr>
      <w:r>
        <w:rPr>
          <w:rFonts w:ascii="Times New Roman"/>
          <w:b w:val="false"/>
          <w:i w:val="false"/>
          <w:color w:val="000000"/>
          <w:sz w:val="28"/>
        </w:rPr>
        <w:t>
      Модуль мониторинга и функциональная доступности сервисов – система обеспечивает контроль работоспособности всех компонентов Информационно-коммуникационной "витрины" национальных сервисов экосистемы ЦТК ЕАЭС, контроль доступности (работоспособности) национальных сервисов, в том числе времени реакции бизнес-приложения (сервиса) и Real User Monitoring (RUM) на основе данных, предоставляемых с национального уровня посредством взаимодействия с типовыми прототипами сервисов, с последующим обобщенным отображением данных мониторинга на Информационно-коммуникационной "витрине" экосистемы ЦТК ЕАЭС. При этом не предполагается обеспечение непосредственного доступа к информации и данным, содержащимся в национальных сегментах.</w:t>
      </w:r>
    </w:p>
    <w:bookmarkEnd w:id="222"/>
    <w:bookmarkStart w:name="z247" w:id="223"/>
    <w:p>
      <w:pPr>
        <w:spacing w:after="0"/>
        <w:ind w:left="0"/>
        <w:jc w:val="both"/>
      </w:pPr>
      <w:r>
        <w:rPr>
          <w:rFonts w:ascii="Times New Roman"/>
          <w:b w:val="false"/>
          <w:i w:val="false"/>
          <w:color w:val="000000"/>
          <w:sz w:val="28"/>
        </w:rPr>
        <w:t xml:space="preserve">
      Заключение о доступности и работоспособности национального сервиса производится на разных уровнях: </w:t>
      </w:r>
    </w:p>
    <w:bookmarkEnd w:id="223"/>
    <w:bookmarkStart w:name="z248" w:id="224"/>
    <w:p>
      <w:pPr>
        <w:spacing w:after="0"/>
        <w:ind w:left="0"/>
        <w:jc w:val="both"/>
      </w:pPr>
      <w:r>
        <w:rPr>
          <w:rFonts w:ascii="Times New Roman"/>
          <w:b w:val="false"/>
          <w:i w:val="false"/>
          <w:color w:val="000000"/>
          <w:sz w:val="28"/>
        </w:rPr>
        <w:t xml:space="preserve">
      на уровне экосистемы ЦТК ЕАЭС (модуль мониторинга и функциональной доступности сервисов Информационно-коммуникационной "витрины" национальных сервисов экосистемы ЦТК ЕАЭС); </w:t>
      </w:r>
    </w:p>
    <w:bookmarkEnd w:id="224"/>
    <w:bookmarkStart w:name="z249" w:id="225"/>
    <w:p>
      <w:pPr>
        <w:spacing w:after="0"/>
        <w:ind w:left="0"/>
        <w:jc w:val="both"/>
      </w:pPr>
      <w:r>
        <w:rPr>
          <w:rFonts w:ascii="Times New Roman"/>
          <w:b w:val="false"/>
          <w:i w:val="false"/>
          <w:color w:val="000000"/>
          <w:sz w:val="28"/>
        </w:rPr>
        <w:t xml:space="preserve">
      на национальном уровне; </w:t>
      </w:r>
    </w:p>
    <w:bookmarkEnd w:id="225"/>
    <w:bookmarkStart w:name="z250" w:id="226"/>
    <w:p>
      <w:pPr>
        <w:spacing w:after="0"/>
        <w:ind w:left="0"/>
        <w:jc w:val="both"/>
      </w:pPr>
      <w:r>
        <w:rPr>
          <w:rFonts w:ascii="Times New Roman"/>
          <w:b w:val="false"/>
          <w:i w:val="false"/>
          <w:color w:val="000000"/>
          <w:sz w:val="28"/>
        </w:rPr>
        <w:t xml:space="preserve">
      на уровне национального сервиса; </w:t>
      </w:r>
    </w:p>
    <w:bookmarkEnd w:id="226"/>
    <w:bookmarkStart w:name="z251" w:id="227"/>
    <w:p>
      <w:pPr>
        <w:spacing w:after="0"/>
        <w:ind w:left="0"/>
        <w:jc w:val="both"/>
      </w:pPr>
      <w:r>
        <w:rPr>
          <w:rFonts w:ascii="Times New Roman"/>
          <w:b w:val="false"/>
          <w:i w:val="false"/>
          <w:color w:val="000000"/>
          <w:sz w:val="28"/>
        </w:rPr>
        <w:t xml:space="preserve">
      на уровне сценария национального сервиса. </w:t>
      </w:r>
    </w:p>
    <w:bookmarkEnd w:id="227"/>
    <w:bookmarkStart w:name="z252" w:id="228"/>
    <w:p>
      <w:pPr>
        <w:spacing w:after="0"/>
        <w:ind w:left="0"/>
        <w:jc w:val="both"/>
      </w:pPr>
      <w:r>
        <w:rPr>
          <w:rFonts w:ascii="Times New Roman"/>
          <w:b w:val="false"/>
          <w:i w:val="false"/>
          <w:color w:val="000000"/>
          <w:sz w:val="28"/>
        </w:rPr>
        <w:t xml:space="preserve">
      Предусмотрена эскалация информации о работоспособности национального сервиса функционально-логической модели данного вида национального сервиса экосистемы ЦТК ЕАЭС, если в заданные сроки для данного вида национальных сервисов экосистемы ЦТК ЕАЭС не происходит устранения несоответствия. </w:t>
      </w:r>
    </w:p>
    <w:bookmarkEnd w:id="228"/>
    <w:bookmarkStart w:name="z253" w:id="229"/>
    <w:p>
      <w:pPr>
        <w:spacing w:after="0"/>
        <w:ind w:left="0"/>
        <w:jc w:val="both"/>
      </w:pPr>
      <w:r>
        <w:rPr>
          <w:rFonts w:ascii="Times New Roman"/>
          <w:b w:val="false"/>
          <w:i w:val="false"/>
          <w:color w:val="000000"/>
          <w:sz w:val="28"/>
        </w:rPr>
        <w:t>
      В рамках функционирования Информационно-коммуникационной "витрины" подразумеваются разные уровни соответствия национального сервиса функционально-логической модели данного вида национальных сервисов:</w:t>
      </w:r>
    </w:p>
    <w:bookmarkEnd w:id="229"/>
    <w:bookmarkStart w:name="z254" w:id="230"/>
    <w:p>
      <w:pPr>
        <w:spacing w:after="0"/>
        <w:ind w:left="0"/>
        <w:jc w:val="both"/>
      </w:pPr>
      <w:r>
        <w:rPr>
          <w:rFonts w:ascii="Times New Roman"/>
          <w:b w:val="false"/>
          <w:i w:val="false"/>
          <w:color w:val="000000"/>
          <w:sz w:val="28"/>
        </w:rPr>
        <w:t xml:space="preserve">
      зеленый – уровень, при котором национальный сервис соответствует всем требованиям для данного вида национальных сервисов, как в рамках базовых сценариев, так и в рамках дополнительных сценариев; </w:t>
      </w:r>
    </w:p>
    <w:bookmarkEnd w:id="230"/>
    <w:bookmarkStart w:name="z255" w:id="231"/>
    <w:p>
      <w:pPr>
        <w:spacing w:after="0"/>
        <w:ind w:left="0"/>
        <w:jc w:val="both"/>
      </w:pPr>
      <w:r>
        <w:rPr>
          <w:rFonts w:ascii="Times New Roman"/>
          <w:b w:val="false"/>
          <w:i w:val="false"/>
          <w:color w:val="000000"/>
          <w:sz w:val="28"/>
        </w:rPr>
        <w:t xml:space="preserve">
      оранжевый – уровень, при котором национальный сервис соответствует требованиям для данного вида национальных сервисов в рамках базовых сценариев и не соответствует требованиям в рамках одного из дополнительных сценариев; </w:t>
      </w:r>
    </w:p>
    <w:bookmarkEnd w:id="231"/>
    <w:bookmarkStart w:name="z256" w:id="232"/>
    <w:p>
      <w:pPr>
        <w:spacing w:after="0"/>
        <w:ind w:left="0"/>
        <w:jc w:val="both"/>
      </w:pPr>
      <w:r>
        <w:rPr>
          <w:rFonts w:ascii="Times New Roman"/>
          <w:b w:val="false"/>
          <w:i w:val="false"/>
          <w:color w:val="000000"/>
          <w:sz w:val="28"/>
        </w:rPr>
        <w:t xml:space="preserve">
      красный – уровень, при котором национальный сервис не соответствует требованиям для данного вида национальных сервисов в рамках одного из базовых сценариев в независимости от соответствия требованиям в рамках дополнительных сценариев. </w:t>
      </w:r>
    </w:p>
    <w:bookmarkEnd w:id="232"/>
    <w:bookmarkStart w:name="z257" w:id="233"/>
    <w:p>
      <w:pPr>
        <w:spacing w:after="0"/>
        <w:ind w:left="0"/>
        <w:jc w:val="both"/>
      </w:pPr>
      <w:r>
        <w:rPr>
          <w:rFonts w:ascii="Times New Roman"/>
          <w:b w:val="false"/>
          <w:i w:val="false"/>
          <w:color w:val="000000"/>
          <w:sz w:val="28"/>
        </w:rPr>
        <w:t xml:space="preserve">
      При этом возможно задать разные контакты и сроки эскалации для информирования о несоответствии национального сервиса данному виду национальных сервисов в зависимости от уровня несоответствия. </w:t>
      </w:r>
    </w:p>
    <w:bookmarkEnd w:id="233"/>
    <w:bookmarkStart w:name="z258" w:id="234"/>
    <w:p>
      <w:pPr>
        <w:spacing w:after="0"/>
        <w:ind w:left="0"/>
        <w:jc w:val="both"/>
      </w:pPr>
      <w:r>
        <w:rPr>
          <w:rFonts w:ascii="Times New Roman"/>
          <w:b w:val="false"/>
          <w:i w:val="false"/>
          <w:color w:val="000000"/>
          <w:sz w:val="28"/>
        </w:rPr>
        <w:t xml:space="preserve">
      Отображение уровней соответствия национального сервиса осуществляется в модуле мониторинга и функциональной доступности сервисов Информационно-коммуникационной "витрины" национальных сервисов экосистемы ЦТК ЕАЭС. </w:t>
      </w:r>
    </w:p>
    <w:bookmarkEnd w:id="234"/>
    <w:bookmarkStart w:name="z259" w:id="235"/>
    <w:p>
      <w:pPr>
        <w:spacing w:after="0"/>
        <w:ind w:left="0"/>
        <w:jc w:val="both"/>
      </w:pPr>
      <w:r>
        <w:rPr>
          <w:rFonts w:ascii="Times New Roman"/>
          <w:b w:val="false"/>
          <w:i w:val="false"/>
          <w:color w:val="000000"/>
          <w:sz w:val="28"/>
        </w:rPr>
        <w:t>
      Функционально модуль должен обеспечивать:</w:t>
      </w:r>
    </w:p>
    <w:bookmarkEnd w:id="235"/>
    <w:bookmarkStart w:name="z260" w:id="236"/>
    <w:p>
      <w:pPr>
        <w:spacing w:after="0"/>
        <w:ind w:left="0"/>
        <w:jc w:val="both"/>
      </w:pPr>
      <w:r>
        <w:rPr>
          <w:rFonts w:ascii="Times New Roman"/>
          <w:b w:val="false"/>
          <w:i w:val="false"/>
          <w:color w:val="000000"/>
          <w:sz w:val="28"/>
        </w:rPr>
        <w:t>
      Настройку перечня системных и пользовательских событий, подлежащих мониторингу;</w:t>
      </w:r>
    </w:p>
    <w:bookmarkEnd w:id="236"/>
    <w:bookmarkStart w:name="z261" w:id="237"/>
    <w:p>
      <w:pPr>
        <w:spacing w:after="0"/>
        <w:ind w:left="0"/>
        <w:jc w:val="both"/>
      </w:pPr>
      <w:r>
        <w:rPr>
          <w:rFonts w:ascii="Times New Roman"/>
          <w:b w:val="false"/>
          <w:i w:val="false"/>
          <w:color w:val="000000"/>
          <w:sz w:val="28"/>
        </w:rPr>
        <w:t>
      Логирование (журнализация) действий пользователей, администраторов, действий интеграционных модулей и внешних систем при обращении к функционалу;</w:t>
      </w:r>
    </w:p>
    <w:bookmarkEnd w:id="237"/>
    <w:bookmarkStart w:name="z262" w:id="238"/>
    <w:p>
      <w:pPr>
        <w:spacing w:after="0"/>
        <w:ind w:left="0"/>
        <w:jc w:val="both"/>
      </w:pPr>
      <w:r>
        <w:rPr>
          <w:rFonts w:ascii="Times New Roman"/>
          <w:b w:val="false"/>
          <w:i w:val="false"/>
          <w:color w:val="000000"/>
          <w:sz w:val="28"/>
        </w:rPr>
        <w:t>
      Самодиагностику модулей и интерфейсов;</w:t>
      </w:r>
    </w:p>
    <w:bookmarkEnd w:id="238"/>
    <w:bookmarkStart w:name="z263" w:id="239"/>
    <w:p>
      <w:pPr>
        <w:spacing w:after="0"/>
        <w:ind w:left="0"/>
        <w:jc w:val="both"/>
      </w:pPr>
      <w:r>
        <w:rPr>
          <w:rFonts w:ascii="Times New Roman"/>
          <w:b w:val="false"/>
          <w:i w:val="false"/>
          <w:color w:val="000000"/>
          <w:sz w:val="28"/>
        </w:rPr>
        <w:t>
      Возможность мониторинга исполнения установленных показателей в заданный период времени, выявления типов национальных сервисов с наилучшими и наихудшими результатами по установленным показателям, раннего оповещения о проблемах;</w:t>
      </w:r>
    </w:p>
    <w:bookmarkEnd w:id="239"/>
    <w:bookmarkStart w:name="z264" w:id="240"/>
    <w:p>
      <w:pPr>
        <w:spacing w:after="0"/>
        <w:ind w:left="0"/>
        <w:jc w:val="both"/>
      </w:pPr>
      <w:r>
        <w:rPr>
          <w:rFonts w:ascii="Times New Roman"/>
          <w:b w:val="false"/>
          <w:i w:val="false"/>
          <w:color w:val="000000"/>
          <w:sz w:val="28"/>
        </w:rPr>
        <w:t>
      Отслеживание производительности и доступности национальных сервисов;</w:t>
      </w:r>
    </w:p>
    <w:bookmarkEnd w:id="240"/>
    <w:bookmarkStart w:name="z265" w:id="241"/>
    <w:p>
      <w:pPr>
        <w:spacing w:after="0"/>
        <w:ind w:left="0"/>
        <w:jc w:val="both"/>
      </w:pPr>
      <w:r>
        <w:rPr>
          <w:rFonts w:ascii="Times New Roman"/>
          <w:b w:val="false"/>
          <w:i w:val="false"/>
          <w:color w:val="000000"/>
          <w:sz w:val="28"/>
        </w:rPr>
        <w:t>
      Проверка соответствия национальных сервисов функционально-логической модели данного типа национальных сервисов;</w:t>
      </w:r>
    </w:p>
    <w:bookmarkEnd w:id="241"/>
    <w:bookmarkStart w:name="z266" w:id="242"/>
    <w:p>
      <w:pPr>
        <w:spacing w:after="0"/>
        <w:ind w:left="0"/>
        <w:jc w:val="both"/>
      </w:pPr>
      <w:r>
        <w:rPr>
          <w:rFonts w:ascii="Times New Roman"/>
          <w:b w:val="false"/>
          <w:i w:val="false"/>
          <w:color w:val="000000"/>
          <w:sz w:val="28"/>
        </w:rPr>
        <w:t>
      Фиксацию состояния ключевых характеристик для модуля аналитики и сбора отчетности.</w:t>
      </w:r>
    </w:p>
    <w:bookmarkEnd w:id="242"/>
    <w:bookmarkStart w:name="z267" w:id="243"/>
    <w:p>
      <w:pPr>
        <w:spacing w:after="0"/>
        <w:ind w:left="0"/>
        <w:jc w:val="both"/>
      </w:pPr>
      <w:r>
        <w:rPr>
          <w:rFonts w:ascii="Times New Roman"/>
          <w:b w:val="false"/>
          <w:i w:val="false"/>
          <w:color w:val="000000"/>
          <w:sz w:val="28"/>
        </w:rPr>
        <w:t xml:space="preserve">
      </w:t>
      </w:r>
      <w:r>
        <w:rPr>
          <w:rFonts w:ascii="Times New Roman"/>
          <w:b/>
          <w:i w:val="false"/>
          <w:color w:val="000000"/>
          <w:sz w:val="28"/>
        </w:rPr>
        <w:t>4.2.7 Требования к структуре и функционированию модуля аналитики</w:t>
      </w:r>
    </w:p>
    <w:bookmarkEnd w:id="243"/>
    <w:bookmarkStart w:name="z268" w:id="244"/>
    <w:p>
      <w:pPr>
        <w:spacing w:after="0"/>
        <w:ind w:left="0"/>
        <w:jc w:val="both"/>
      </w:pPr>
      <w:r>
        <w:rPr>
          <w:rFonts w:ascii="Times New Roman"/>
          <w:b w:val="false"/>
          <w:i w:val="false"/>
          <w:color w:val="000000"/>
          <w:sz w:val="28"/>
        </w:rPr>
        <w:t>
      Модуль аналитики – автоматизированная информационная система анализа данных о публикуемых сервисах и построения консолидированных статистических и аналитических отчетов, в том числе на основе сбора статистических данных из национальных сервисов посредством модуля сбора статистических данных типовых прототипов сервисов.</w:t>
      </w:r>
    </w:p>
    <w:bookmarkEnd w:id="244"/>
    <w:bookmarkStart w:name="z269" w:id="245"/>
    <w:p>
      <w:pPr>
        <w:spacing w:after="0"/>
        <w:ind w:left="0"/>
        <w:jc w:val="both"/>
      </w:pPr>
      <w:r>
        <w:rPr>
          <w:rFonts w:ascii="Times New Roman"/>
          <w:b w:val="false"/>
          <w:i w:val="false"/>
          <w:color w:val="000000"/>
          <w:sz w:val="28"/>
        </w:rPr>
        <w:t>
      Модуль должен обладать функционалом формирования и визуализации отчетов о работе всех национальных сервисов, опубликованных в экосистеме ЦТК ЕАЭС. Также должны быть предусмотрены функциональные возможности формирования и выгрузки отчетов в виде электронных документов. Пользователи модуля имеют возможность формировать агрегированные и временные ответы, с различной степенью детализации.</w:t>
      </w:r>
    </w:p>
    <w:bookmarkEnd w:id="245"/>
    <w:bookmarkStart w:name="z270" w:id="246"/>
    <w:p>
      <w:pPr>
        <w:spacing w:after="0"/>
        <w:ind w:left="0"/>
        <w:jc w:val="both"/>
      </w:pPr>
      <w:r>
        <w:rPr>
          <w:rFonts w:ascii="Times New Roman"/>
          <w:b w:val="false"/>
          <w:i w:val="false"/>
          <w:color w:val="000000"/>
          <w:sz w:val="28"/>
        </w:rPr>
        <w:t>
      Функционально модуль должен обеспечивать:</w:t>
      </w:r>
    </w:p>
    <w:bookmarkEnd w:id="246"/>
    <w:bookmarkStart w:name="z271" w:id="247"/>
    <w:p>
      <w:pPr>
        <w:spacing w:after="0"/>
        <w:ind w:left="0"/>
        <w:jc w:val="both"/>
      </w:pPr>
      <w:r>
        <w:rPr>
          <w:rFonts w:ascii="Times New Roman"/>
          <w:b w:val="false"/>
          <w:i w:val="false"/>
          <w:color w:val="000000"/>
          <w:sz w:val="28"/>
        </w:rPr>
        <w:t>
      Возможность формирования аналитических и сводных консолидированных отчетов на основании данных, хранящихся в экосистеме;</w:t>
      </w:r>
    </w:p>
    <w:bookmarkEnd w:id="247"/>
    <w:bookmarkStart w:name="z272" w:id="248"/>
    <w:p>
      <w:pPr>
        <w:spacing w:after="0"/>
        <w:ind w:left="0"/>
        <w:jc w:val="both"/>
      </w:pPr>
      <w:r>
        <w:rPr>
          <w:rFonts w:ascii="Times New Roman"/>
          <w:b w:val="false"/>
          <w:i w:val="false"/>
          <w:color w:val="000000"/>
          <w:sz w:val="28"/>
        </w:rPr>
        <w:t>
      Возможность согласования (подтверждения) аналитических и сводных отчетов между участниками процесса;</w:t>
      </w:r>
    </w:p>
    <w:bookmarkEnd w:id="248"/>
    <w:bookmarkStart w:name="z273" w:id="249"/>
    <w:p>
      <w:pPr>
        <w:spacing w:after="0"/>
        <w:ind w:left="0"/>
        <w:jc w:val="both"/>
      </w:pPr>
      <w:r>
        <w:rPr>
          <w:rFonts w:ascii="Times New Roman"/>
          <w:b w:val="false"/>
          <w:i w:val="false"/>
          <w:color w:val="000000"/>
          <w:sz w:val="28"/>
        </w:rPr>
        <w:t>
      Отображение формируемых в модуле данных в виде графиков и диаграмм.</w:t>
      </w:r>
    </w:p>
    <w:bookmarkEnd w:id="249"/>
    <w:bookmarkStart w:name="z274" w:id="250"/>
    <w:p>
      <w:pPr>
        <w:spacing w:after="0"/>
        <w:ind w:left="0"/>
        <w:jc w:val="both"/>
      </w:pPr>
      <w:r>
        <w:rPr>
          <w:rFonts w:ascii="Times New Roman"/>
          <w:b w:val="false"/>
          <w:i w:val="false"/>
          <w:color w:val="000000"/>
          <w:sz w:val="28"/>
        </w:rPr>
        <w:t>
      Должна быть предусмотрена выгрузка аналитических и сводных отчетов в виде электронных документов, в том числе в форматах MS Word, MS Excel и Adobe Acrobat.</w:t>
      </w:r>
    </w:p>
    <w:bookmarkEnd w:id="250"/>
    <w:bookmarkStart w:name="z275" w:id="251"/>
    <w:p>
      <w:pPr>
        <w:spacing w:after="0"/>
        <w:ind w:left="0"/>
        <w:jc w:val="both"/>
      </w:pPr>
      <w:r>
        <w:rPr>
          <w:rFonts w:ascii="Times New Roman"/>
          <w:b w:val="false"/>
          <w:i w:val="false"/>
          <w:color w:val="000000"/>
          <w:sz w:val="28"/>
        </w:rPr>
        <w:t>
      Модуль аналитики должен содержать метрики и формы отчетов, позволяющие оценить достижение показателей Проекта, определенных в разделе 3.2 Цели создания настоящего Технического задания.</w:t>
      </w:r>
    </w:p>
    <w:bookmarkEnd w:id="251"/>
    <w:bookmarkStart w:name="z276" w:id="252"/>
    <w:p>
      <w:pPr>
        <w:spacing w:after="0"/>
        <w:ind w:left="0"/>
        <w:jc w:val="both"/>
      </w:pPr>
      <w:r>
        <w:rPr>
          <w:rFonts w:ascii="Times New Roman"/>
          <w:b w:val="false"/>
          <w:i w:val="false"/>
          <w:color w:val="000000"/>
          <w:sz w:val="28"/>
        </w:rPr>
        <w:t>
      Доступ к модулю должны иметь только авторизированные пользователи закрытого контура со следующими типами ролей:</w:t>
      </w:r>
    </w:p>
    <w:bookmarkEnd w:id="252"/>
    <w:bookmarkStart w:name="z277" w:id="253"/>
    <w:p>
      <w:pPr>
        <w:spacing w:after="0"/>
        <w:ind w:left="0"/>
        <w:jc w:val="both"/>
      </w:pPr>
      <w:r>
        <w:rPr>
          <w:rFonts w:ascii="Times New Roman"/>
          <w:b w:val="false"/>
          <w:i w:val="false"/>
          <w:color w:val="000000"/>
          <w:sz w:val="28"/>
        </w:rPr>
        <w:t>
      Оператор национального сервиса;</w:t>
      </w:r>
    </w:p>
    <w:bookmarkEnd w:id="253"/>
    <w:bookmarkStart w:name="z278" w:id="254"/>
    <w:p>
      <w:pPr>
        <w:spacing w:after="0"/>
        <w:ind w:left="0"/>
        <w:jc w:val="both"/>
      </w:pPr>
      <w:r>
        <w:rPr>
          <w:rFonts w:ascii="Times New Roman"/>
          <w:b w:val="false"/>
          <w:i w:val="false"/>
          <w:color w:val="000000"/>
          <w:sz w:val="28"/>
        </w:rPr>
        <w:t>
      Администратор национального компонента (представитель уполномоченного органа государственной власти);</w:t>
      </w:r>
    </w:p>
    <w:bookmarkEnd w:id="254"/>
    <w:bookmarkStart w:name="z279" w:id="255"/>
    <w:p>
      <w:pPr>
        <w:spacing w:after="0"/>
        <w:ind w:left="0"/>
        <w:jc w:val="both"/>
      </w:pPr>
      <w:r>
        <w:rPr>
          <w:rFonts w:ascii="Times New Roman"/>
          <w:b w:val="false"/>
          <w:i w:val="false"/>
          <w:color w:val="000000"/>
          <w:sz w:val="28"/>
        </w:rPr>
        <w:t>
      Администратор экосистемы (представитель Евразийской экономической комиссии).</w:t>
      </w:r>
    </w:p>
    <w:bookmarkEnd w:id="255"/>
    <w:bookmarkStart w:name="z280" w:id="256"/>
    <w:p>
      <w:pPr>
        <w:spacing w:after="0"/>
        <w:ind w:left="0"/>
        <w:jc w:val="both"/>
      </w:pPr>
      <w:r>
        <w:rPr>
          <w:rFonts w:ascii="Times New Roman"/>
          <w:b w:val="false"/>
          <w:i w:val="false"/>
          <w:color w:val="000000"/>
          <w:sz w:val="28"/>
        </w:rPr>
        <w:t>
      Пользователь с ролью "Оператор национального сервиса" имеет только доступ к формированию, просмотру и выгрузке отчетов, созданных по обезличенным данным, которые были получены в процессе работы данного национального сервиса.</w:t>
      </w:r>
    </w:p>
    <w:bookmarkEnd w:id="256"/>
    <w:bookmarkStart w:name="z281" w:id="257"/>
    <w:p>
      <w:pPr>
        <w:spacing w:after="0"/>
        <w:ind w:left="0"/>
        <w:jc w:val="both"/>
      </w:pPr>
      <w:r>
        <w:rPr>
          <w:rFonts w:ascii="Times New Roman"/>
          <w:b w:val="false"/>
          <w:i w:val="false"/>
          <w:color w:val="000000"/>
          <w:sz w:val="28"/>
        </w:rPr>
        <w:t>
      Пользователь с ролью "Администратор национального компонента (представитель уполномоченного органа государственной власти)" имеет доступ к формированию, просмотру и выгрузке отчетов, созданных по обезличенным данным, которые были получены в процессе работы всех национальных сервисов данного государства. Данному типу пользователей доступны все виды отчетов как по каждому национальному сервису индивидуально, так и агрегированная информация по всем сервисам национального уровня. Пользователь также может производить сравнение отчетов по различным национальным сервисам.</w:t>
      </w:r>
    </w:p>
    <w:bookmarkEnd w:id="257"/>
    <w:bookmarkStart w:name="z282" w:id="258"/>
    <w:p>
      <w:pPr>
        <w:spacing w:after="0"/>
        <w:ind w:left="0"/>
        <w:jc w:val="both"/>
      </w:pPr>
      <w:r>
        <w:rPr>
          <w:rFonts w:ascii="Times New Roman"/>
          <w:b w:val="false"/>
          <w:i w:val="false"/>
          <w:color w:val="000000"/>
          <w:sz w:val="28"/>
        </w:rPr>
        <w:t>
      Пользователь с ролью "Администратор экосистемы (представитель Евразийской экономической комиссии)" имеет доступ к формированию, просмотру и выгрузке отчетов, созданных по обезличенным данным, которые были получены в процессе работы всех национальных сервисов всех государства ЕАЭС. Пользователю доступны отчеты по каждому национальному сервису, по каждому национальному компоненту и сводная отчетность по всем сервисам экосистемы. Пользователь может производить сравнение отчетов по каждому из типов национальных сервисов, относящихся к различным национальным сегментам государств-членов ЕАЭС.</w:t>
      </w:r>
    </w:p>
    <w:bookmarkEnd w:id="258"/>
    <w:bookmarkStart w:name="z283" w:id="259"/>
    <w:p>
      <w:pPr>
        <w:spacing w:after="0"/>
        <w:ind w:left="0"/>
        <w:jc w:val="both"/>
      </w:pPr>
      <w:r>
        <w:rPr>
          <w:rFonts w:ascii="Times New Roman"/>
          <w:b w:val="false"/>
          <w:i w:val="false"/>
          <w:color w:val="000000"/>
          <w:sz w:val="28"/>
        </w:rPr>
        <w:t xml:space="preserve">
      </w:t>
      </w:r>
      <w:r>
        <w:rPr>
          <w:rFonts w:ascii="Times New Roman"/>
          <w:b/>
          <w:i w:val="false"/>
          <w:color w:val="000000"/>
          <w:sz w:val="28"/>
        </w:rPr>
        <w:t>4.2.8 Требования к структуре и функционированию модуля "Модели API и интеграционный компонент"</w:t>
      </w:r>
    </w:p>
    <w:bookmarkEnd w:id="259"/>
    <w:bookmarkStart w:name="z284" w:id="260"/>
    <w:p>
      <w:pPr>
        <w:spacing w:after="0"/>
        <w:ind w:left="0"/>
        <w:jc w:val="both"/>
      </w:pPr>
      <w:r>
        <w:rPr>
          <w:rFonts w:ascii="Times New Roman"/>
          <w:b w:val="false"/>
          <w:i w:val="false"/>
          <w:color w:val="000000"/>
          <w:sz w:val="28"/>
        </w:rPr>
        <w:t>
      Модуль "Модели API и интеграционный компонент" – автоматизированная система взаимодействия с компонентами экосистемы ЦТК ЕАЭС и внешними системами предоставления транспортно-логистических сервисов государств-членов ЕАЭС, а также экосистемами и информационными системами третьих стран в сфере транспорта и логистики.</w:t>
      </w:r>
    </w:p>
    <w:bookmarkEnd w:id="260"/>
    <w:bookmarkStart w:name="z285" w:id="261"/>
    <w:p>
      <w:pPr>
        <w:spacing w:after="0"/>
        <w:ind w:left="0"/>
        <w:jc w:val="both"/>
      </w:pPr>
      <w:r>
        <w:rPr>
          <w:rFonts w:ascii="Times New Roman"/>
          <w:b w:val="false"/>
          <w:i w:val="false"/>
          <w:color w:val="000000"/>
          <w:sz w:val="28"/>
        </w:rPr>
        <w:t>
      Модуль "Модели API и интеграционный компонент", в том числе, обеспечивает возможность интеграции трансграничных сервисов между государствами-членами ЕАЭС, а также с базами данных и сервисами, предоставляемыми третьими странами.</w:t>
      </w:r>
    </w:p>
    <w:bookmarkEnd w:id="261"/>
    <w:bookmarkStart w:name="z286" w:id="262"/>
    <w:p>
      <w:pPr>
        <w:spacing w:after="0"/>
        <w:ind w:left="0"/>
        <w:jc w:val="both"/>
      </w:pPr>
      <w:r>
        <w:rPr>
          <w:rFonts w:ascii="Times New Roman"/>
          <w:b w:val="false"/>
          <w:i w:val="false"/>
          <w:color w:val="000000"/>
          <w:sz w:val="28"/>
        </w:rPr>
        <w:t>
      Кроме того, модуль "Модели API и интеграционный компонент" представляет собой универсальное решение по созданию и подключению пользовательских сервисов, которое обеспечивает:</w:t>
      </w:r>
    </w:p>
    <w:bookmarkEnd w:id="262"/>
    <w:bookmarkStart w:name="z287" w:id="263"/>
    <w:p>
      <w:pPr>
        <w:spacing w:after="0"/>
        <w:ind w:left="0"/>
        <w:jc w:val="both"/>
      </w:pPr>
      <w:r>
        <w:rPr>
          <w:rFonts w:ascii="Times New Roman"/>
          <w:b w:val="false"/>
          <w:i w:val="false"/>
          <w:color w:val="000000"/>
          <w:sz w:val="28"/>
        </w:rPr>
        <w:t>
      информационное наполнение реестров и баз данных;</w:t>
      </w:r>
    </w:p>
    <w:bookmarkEnd w:id="263"/>
    <w:bookmarkStart w:name="z288" w:id="264"/>
    <w:p>
      <w:pPr>
        <w:spacing w:after="0"/>
        <w:ind w:left="0"/>
        <w:jc w:val="both"/>
      </w:pPr>
      <w:r>
        <w:rPr>
          <w:rFonts w:ascii="Times New Roman"/>
          <w:b w:val="false"/>
          <w:i w:val="false"/>
          <w:color w:val="000000"/>
          <w:sz w:val="28"/>
        </w:rPr>
        <w:t>
      подключение сервисов, предоставляемых национальными операторами.</w:t>
      </w:r>
    </w:p>
    <w:bookmarkEnd w:id="264"/>
    <w:bookmarkStart w:name="z289" w:id="265"/>
    <w:p>
      <w:pPr>
        <w:spacing w:after="0"/>
        <w:ind w:left="0"/>
        <w:jc w:val="both"/>
      </w:pPr>
      <w:r>
        <w:rPr>
          <w:rFonts w:ascii="Times New Roman"/>
          <w:b w:val="false"/>
          <w:i w:val="false"/>
          <w:color w:val="000000"/>
          <w:sz w:val="28"/>
        </w:rPr>
        <w:t>
      Интеграционное взаимодействие с внешними системами должно быть реализовано с использованием REST API и структурированного текстового формата (JSON или эквивалент) в качестве формата обмена данными, за исключением случаев, когда со стороны внешней системы не поддерживается REST API или JSON.</w:t>
      </w:r>
    </w:p>
    <w:bookmarkEnd w:id="265"/>
    <w:bookmarkStart w:name="z290" w:id="266"/>
    <w:p>
      <w:pPr>
        <w:spacing w:after="0"/>
        <w:ind w:left="0"/>
        <w:jc w:val="both"/>
      </w:pPr>
      <w:r>
        <w:rPr>
          <w:rFonts w:ascii="Times New Roman"/>
          <w:b w:val="false"/>
          <w:i w:val="false"/>
          <w:color w:val="000000"/>
          <w:sz w:val="28"/>
        </w:rPr>
        <w:t>
      Внутренний информационный обмен должен обеспечиваться посредством web-сервисов с использованием формата обмена данными, основанного на JSON с целью снижения объема передаваемых данных, и, как следствие, увеличения скорости отклика Системы. Протоколом внутреннего информационного обмена должен быть HTTP (HTTPS).</w:t>
      </w:r>
    </w:p>
    <w:bookmarkEnd w:id="266"/>
    <w:bookmarkStart w:name="z291" w:id="267"/>
    <w:p>
      <w:pPr>
        <w:spacing w:after="0"/>
        <w:ind w:left="0"/>
        <w:jc w:val="both"/>
      </w:pPr>
      <w:r>
        <w:rPr>
          <w:rFonts w:ascii="Times New Roman"/>
          <w:b w:val="false"/>
          <w:i w:val="false"/>
          <w:color w:val="000000"/>
          <w:sz w:val="28"/>
        </w:rPr>
        <w:t>
      На этапе технического проектирования при разработке модуля "Модели API и интеграционный компонент" необходимо учитывать функциональные и технические характеристики действующих национальных ИС и регламенты их функционирования в рамках национальных сегментов экосистемы, а также обеспечить соблюдение национального суверенитета данных.</w:t>
      </w:r>
    </w:p>
    <w:bookmarkEnd w:id="267"/>
    <w:bookmarkStart w:name="z292" w:id="268"/>
    <w:p>
      <w:pPr>
        <w:spacing w:after="0"/>
        <w:ind w:left="0"/>
        <w:jc w:val="both"/>
      </w:pPr>
      <w:r>
        <w:rPr>
          <w:rFonts w:ascii="Times New Roman"/>
          <w:b w:val="false"/>
          <w:i w:val="false"/>
          <w:color w:val="000000"/>
          <w:sz w:val="28"/>
        </w:rPr>
        <w:t xml:space="preserve">
      </w:t>
      </w:r>
      <w:r>
        <w:rPr>
          <w:rFonts w:ascii="Times New Roman"/>
          <w:b/>
          <w:i w:val="false"/>
          <w:color w:val="000000"/>
          <w:sz w:val="28"/>
        </w:rPr>
        <w:t>4.2.9 Требования к интерфейсу модулей Информационно-коммуникационной "витрины" национальных сервисов экосистемы цифровых транспортных коридоров ЕАЭС</w:t>
      </w:r>
    </w:p>
    <w:bookmarkEnd w:id="268"/>
    <w:bookmarkStart w:name="z293" w:id="269"/>
    <w:p>
      <w:pPr>
        <w:spacing w:after="0"/>
        <w:ind w:left="0"/>
        <w:jc w:val="both"/>
      </w:pPr>
      <w:r>
        <w:rPr>
          <w:rFonts w:ascii="Times New Roman"/>
          <w:b w:val="false"/>
          <w:i w:val="false"/>
          <w:color w:val="000000"/>
          <w:sz w:val="28"/>
        </w:rPr>
        <w:t>
      Модули Информационно-коммуникационной "витрины" национальных сервисов экосистемы цифровых транспортных коридоров ЕАЭС должны представлять собой программный продукт, адаптированный для работы в web-браузере.</w:t>
      </w:r>
    </w:p>
    <w:bookmarkEnd w:id="269"/>
    <w:bookmarkStart w:name="z294" w:id="270"/>
    <w:p>
      <w:pPr>
        <w:spacing w:after="0"/>
        <w:ind w:left="0"/>
        <w:jc w:val="both"/>
      </w:pPr>
      <w:r>
        <w:rPr>
          <w:rFonts w:ascii="Times New Roman"/>
          <w:b w:val="false"/>
          <w:i w:val="false"/>
          <w:color w:val="000000"/>
          <w:sz w:val="28"/>
        </w:rPr>
        <w:t>
      Все надписи экранных форм, а также сообщения, выдаваемые пользователю, кроме системных сообщений и экранных форм работы системного администратора, должны быть на выбранном пользователем языке (армянском, белорусском, казахском, кыргызском, русском, а также на английском или китайском языке).</w:t>
      </w:r>
    </w:p>
    <w:bookmarkEnd w:id="270"/>
    <w:bookmarkStart w:name="z295" w:id="271"/>
    <w:p>
      <w:pPr>
        <w:spacing w:after="0"/>
        <w:ind w:left="0"/>
        <w:jc w:val="both"/>
      </w:pPr>
      <w:r>
        <w:rPr>
          <w:rFonts w:ascii="Times New Roman"/>
          <w:b w:val="false"/>
          <w:i w:val="false"/>
          <w:color w:val="000000"/>
          <w:sz w:val="28"/>
        </w:rPr>
        <w:t>
      Функции, предоставляемые пользователям, должны быть просты в использовании и интуитивно понятны.</w:t>
      </w:r>
    </w:p>
    <w:bookmarkEnd w:id="271"/>
    <w:bookmarkStart w:name="z296" w:id="272"/>
    <w:p>
      <w:pPr>
        <w:spacing w:after="0"/>
        <w:ind w:left="0"/>
        <w:jc w:val="both"/>
      </w:pPr>
      <w:r>
        <w:rPr>
          <w:rFonts w:ascii="Times New Roman"/>
          <w:b w:val="false"/>
          <w:i w:val="false"/>
          <w:color w:val="000000"/>
          <w:sz w:val="28"/>
        </w:rPr>
        <w:t>
      Пользователь должен получать информацию в виде откликов визуальных форм и всплывающих уведомлений, как об успешном завершении операций, так и о возникновении сбоев в ходе их выполнения или невозможности выполнения.</w:t>
      </w:r>
    </w:p>
    <w:bookmarkEnd w:id="272"/>
    <w:bookmarkStart w:name="z297" w:id="273"/>
    <w:p>
      <w:pPr>
        <w:spacing w:after="0"/>
        <w:ind w:left="0"/>
        <w:jc w:val="both"/>
      </w:pPr>
      <w:r>
        <w:rPr>
          <w:rFonts w:ascii="Times New Roman"/>
          <w:b w:val="false"/>
          <w:i w:val="false"/>
          <w:color w:val="000000"/>
          <w:sz w:val="28"/>
        </w:rPr>
        <w:t>
      Верстка текста на всех языках должна иметь одинаковую структуру.</w:t>
      </w:r>
    </w:p>
    <w:bookmarkEnd w:id="273"/>
    <w:bookmarkStart w:name="z298" w:id="274"/>
    <w:p>
      <w:pPr>
        <w:spacing w:after="0"/>
        <w:ind w:left="0"/>
        <w:jc w:val="both"/>
      </w:pPr>
      <w:r>
        <w:rPr>
          <w:rFonts w:ascii="Times New Roman"/>
          <w:b w:val="false"/>
          <w:i w:val="false"/>
          <w:color w:val="000000"/>
          <w:sz w:val="28"/>
        </w:rPr>
        <w:t xml:space="preserve">
      Переключение между языковыми версиями содержания страниц должно осуществляться с помощью переключателя выбора языков (армянском, белорусском, казахском, кыргызском, русском, английском или китайском языке). </w:t>
      </w:r>
    </w:p>
    <w:bookmarkEnd w:id="274"/>
    <w:bookmarkStart w:name="z299" w:id="275"/>
    <w:p>
      <w:pPr>
        <w:spacing w:after="0"/>
        <w:ind w:left="0"/>
        <w:jc w:val="both"/>
      </w:pPr>
      <w:r>
        <w:rPr>
          <w:rFonts w:ascii="Times New Roman"/>
          <w:b w:val="false"/>
          <w:i w:val="false"/>
          <w:color w:val="000000"/>
          <w:sz w:val="28"/>
        </w:rPr>
        <w:t>
      Графический интерфейс пользователей Информационно-коммуникационной "витрины" национальных сервисов экосистемы цифровых транспортных коридоров ЕАЭС должен обеспечивать корректное отображение в браузерах: Яндекс Браузер, Спутник, Mozilla Firefox, Microsoft Edge, Google Chrome, Apple Safari версий, официально поддерживаемых производителями на момент разработки.</w:t>
      </w:r>
    </w:p>
    <w:bookmarkEnd w:id="275"/>
    <w:bookmarkStart w:name="z300" w:id="276"/>
    <w:p>
      <w:pPr>
        <w:spacing w:after="0"/>
        <w:ind w:left="0"/>
        <w:jc w:val="both"/>
      </w:pPr>
      <w:r>
        <w:rPr>
          <w:rFonts w:ascii="Times New Roman"/>
          <w:b w:val="false"/>
          <w:i w:val="false"/>
          <w:color w:val="000000"/>
          <w:sz w:val="28"/>
        </w:rPr>
        <w:t xml:space="preserve">
      </w:t>
      </w:r>
      <w:r>
        <w:rPr>
          <w:rFonts w:ascii="Times New Roman"/>
          <w:b/>
          <w:i w:val="false"/>
          <w:color w:val="000000"/>
          <w:sz w:val="28"/>
        </w:rPr>
        <w:t>4.2.10 Требования к интеграции</w:t>
      </w:r>
    </w:p>
    <w:bookmarkEnd w:id="276"/>
    <w:bookmarkStart w:name="z301" w:id="277"/>
    <w:p>
      <w:pPr>
        <w:spacing w:after="0"/>
        <w:ind w:left="0"/>
        <w:jc w:val="both"/>
      </w:pPr>
      <w:r>
        <w:rPr>
          <w:rFonts w:ascii="Times New Roman"/>
          <w:b w:val="false"/>
          <w:i w:val="false"/>
          <w:color w:val="000000"/>
          <w:sz w:val="28"/>
        </w:rPr>
        <w:t>
      Архитектура модулей Информационно-коммуникационной "витрины" национальных сервисов экосистемы цифровых транспортных коридоров ЕАЭС должна обеспечивать возможность их доработки с целью интеграции с другими системами, в т.ч. третьих стран, с целью возможной интеграции со сторонними цифровыми сервисами, локальными сервисами и третьими платформами.</w:t>
      </w:r>
    </w:p>
    <w:bookmarkEnd w:id="277"/>
    <w:bookmarkStart w:name="z302" w:id="278"/>
    <w:p>
      <w:pPr>
        <w:spacing w:after="0"/>
        <w:ind w:left="0"/>
        <w:jc w:val="both"/>
      </w:pPr>
      <w:r>
        <w:rPr>
          <w:rFonts w:ascii="Times New Roman"/>
          <w:b w:val="false"/>
          <w:i w:val="false"/>
          <w:color w:val="000000"/>
          <w:sz w:val="28"/>
        </w:rPr>
        <w:t>
      Должны быть предусмотрены необходимые механизмы блокировки и совместного доступа к информации многими пользователями и процессами одновременно.</w:t>
      </w:r>
    </w:p>
    <w:bookmarkEnd w:id="278"/>
    <w:bookmarkStart w:name="z303" w:id="279"/>
    <w:p>
      <w:pPr>
        <w:spacing w:after="0"/>
        <w:ind w:left="0"/>
        <w:jc w:val="both"/>
      </w:pPr>
      <w:r>
        <w:rPr>
          <w:rFonts w:ascii="Times New Roman"/>
          <w:b w:val="false"/>
          <w:i w:val="false"/>
          <w:color w:val="000000"/>
          <w:sz w:val="28"/>
        </w:rPr>
        <w:t>
      Для обеспечения безопасности при взаимодействии с внешними информационными ресурсами должен поддерживаться переход между приложениями с использованием защищенного протокола HTTPS.</w:t>
      </w:r>
    </w:p>
    <w:bookmarkEnd w:id="279"/>
    <w:bookmarkStart w:name="z304" w:id="280"/>
    <w:p>
      <w:pPr>
        <w:spacing w:after="0"/>
        <w:ind w:left="0"/>
        <w:jc w:val="both"/>
      </w:pPr>
      <w:r>
        <w:rPr>
          <w:rFonts w:ascii="Times New Roman"/>
          <w:b w:val="false"/>
          <w:i w:val="false"/>
          <w:color w:val="000000"/>
          <w:sz w:val="28"/>
        </w:rPr>
        <w:t>
      Интеграционные возможности модулей Информационно-коммуникационной "витрины" национальных сервисов экосистемы цифровых транспортных коридоров ЕАЭС должны быть обеспечены путем:</w:t>
      </w:r>
    </w:p>
    <w:bookmarkEnd w:id="280"/>
    <w:bookmarkStart w:name="z305" w:id="281"/>
    <w:p>
      <w:pPr>
        <w:spacing w:after="0"/>
        <w:ind w:left="0"/>
        <w:jc w:val="both"/>
      </w:pPr>
      <w:r>
        <w:rPr>
          <w:rFonts w:ascii="Times New Roman"/>
          <w:b w:val="false"/>
          <w:i w:val="false"/>
          <w:color w:val="000000"/>
          <w:sz w:val="28"/>
        </w:rPr>
        <w:t>
      использования распределенных баз данных и справочников;</w:t>
      </w:r>
    </w:p>
    <w:bookmarkEnd w:id="281"/>
    <w:bookmarkStart w:name="z306" w:id="282"/>
    <w:p>
      <w:pPr>
        <w:spacing w:after="0"/>
        <w:ind w:left="0"/>
        <w:jc w:val="both"/>
      </w:pPr>
      <w:r>
        <w:rPr>
          <w:rFonts w:ascii="Times New Roman"/>
          <w:b w:val="false"/>
          <w:i w:val="false"/>
          <w:color w:val="000000"/>
          <w:sz w:val="28"/>
        </w:rPr>
        <w:t>
      предоставления возможностей загрузки и выгрузки информации в электронные файлы формата XML, CSV;</w:t>
      </w:r>
    </w:p>
    <w:bookmarkEnd w:id="282"/>
    <w:bookmarkStart w:name="z307" w:id="283"/>
    <w:p>
      <w:pPr>
        <w:spacing w:after="0"/>
        <w:ind w:left="0"/>
        <w:jc w:val="both"/>
      </w:pPr>
      <w:r>
        <w:rPr>
          <w:rFonts w:ascii="Times New Roman"/>
          <w:b w:val="false"/>
          <w:i w:val="false"/>
          <w:color w:val="000000"/>
          <w:sz w:val="28"/>
        </w:rPr>
        <w:t>
      использования стандартизованных интерфейсов, описываемых WSDL и (или) OpenAPI. Web-сервисы и взаимодействия со смежными компонентами и со сторонними приложениями посредством сообщений, основанных на протоколе SOAP и (или) REST;</w:t>
      </w:r>
    </w:p>
    <w:bookmarkEnd w:id="283"/>
    <w:bookmarkStart w:name="z308" w:id="284"/>
    <w:p>
      <w:pPr>
        <w:spacing w:after="0"/>
        <w:ind w:left="0"/>
        <w:jc w:val="both"/>
      </w:pPr>
      <w:r>
        <w:rPr>
          <w:rFonts w:ascii="Times New Roman"/>
          <w:b w:val="false"/>
          <w:i w:val="false"/>
          <w:color w:val="000000"/>
          <w:sz w:val="28"/>
        </w:rPr>
        <w:t>
      Web-сервис информационного взаимодействия может использоваться как единица модульности при использовании сервис-ориентированной архитектуры приложения.</w:t>
      </w:r>
    </w:p>
    <w:bookmarkEnd w:id="284"/>
    <w:bookmarkStart w:name="z309" w:id="285"/>
    <w:p>
      <w:pPr>
        <w:spacing w:after="0"/>
        <w:ind w:left="0"/>
        <w:jc w:val="both"/>
      </w:pPr>
      <w:r>
        <w:rPr>
          <w:rFonts w:ascii="Times New Roman"/>
          <w:b w:val="false"/>
          <w:i w:val="false"/>
          <w:color w:val="000000"/>
          <w:sz w:val="28"/>
        </w:rPr>
        <w:t>
      Взаимодействие между компонентами должно осуществляться:</w:t>
      </w:r>
    </w:p>
    <w:bookmarkEnd w:id="285"/>
    <w:bookmarkStart w:name="z310" w:id="286"/>
    <w:p>
      <w:pPr>
        <w:spacing w:after="0"/>
        <w:ind w:left="0"/>
        <w:jc w:val="both"/>
      </w:pPr>
      <w:r>
        <w:rPr>
          <w:rFonts w:ascii="Times New Roman"/>
          <w:b w:val="false"/>
          <w:i w:val="false"/>
          <w:color w:val="000000"/>
          <w:sz w:val="28"/>
        </w:rPr>
        <w:t>
      с использованием синхронизации баз данных;</w:t>
      </w:r>
    </w:p>
    <w:bookmarkEnd w:id="286"/>
    <w:bookmarkStart w:name="z311" w:id="287"/>
    <w:p>
      <w:pPr>
        <w:spacing w:after="0"/>
        <w:ind w:left="0"/>
        <w:jc w:val="both"/>
      </w:pPr>
      <w:r>
        <w:rPr>
          <w:rFonts w:ascii="Times New Roman"/>
          <w:b w:val="false"/>
          <w:i w:val="false"/>
          <w:color w:val="000000"/>
          <w:sz w:val="28"/>
        </w:rPr>
        <w:t>
      с использованием веб-сервисов для отработки возникающих событий.</w:t>
      </w:r>
    </w:p>
    <w:bookmarkEnd w:id="287"/>
    <w:bookmarkStart w:name="z312" w:id="288"/>
    <w:p>
      <w:pPr>
        <w:spacing w:after="0"/>
        <w:ind w:left="0"/>
        <w:jc w:val="both"/>
      </w:pPr>
      <w:r>
        <w:rPr>
          <w:rFonts w:ascii="Times New Roman"/>
          <w:b w:val="false"/>
          <w:i w:val="false"/>
          <w:color w:val="000000"/>
          <w:sz w:val="28"/>
        </w:rPr>
        <w:t xml:space="preserve">
      Для взаимодействий между компонентами, требующими транзакционности, допустимо применение любых видов синхронных алгоритмов, в остальных случаях возможно использование асинхронных механизмов. </w:t>
      </w:r>
    </w:p>
    <w:bookmarkEnd w:id="288"/>
    <w:bookmarkStart w:name="z313" w:id="289"/>
    <w:p>
      <w:pPr>
        <w:spacing w:after="0"/>
        <w:ind w:left="0"/>
        <w:jc w:val="both"/>
      </w:pPr>
      <w:r>
        <w:rPr>
          <w:rFonts w:ascii="Times New Roman"/>
          <w:b w:val="false"/>
          <w:i w:val="false"/>
          <w:color w:val="000000"/>
          <w:sz w:val="28"/>
        </w:rPr>
        <w:t xml:space="preserve">
      Состав, структура, объем, и частота передачи сообщений определяются протоколами, описанными на этапе технического проектирования. </w:t>
      </w:r>
    </w:p>
    <w:bookmarkEnd w:id="289"/>
    <w:bookmarkStart w:name="z314" w:id="290"/>
    <w:p>
      <w:pPr>
        <w:spacing w:after="0"/>
        <w:ind w:left="0"/>
        <w:jc w:val="both"/>
      </w:pPr>
      <w:r>
        <w:rPr>
          <w:rFonts w:ascii="Times New Roman"/>
          <w:b w:val="false"/>
          <w:i w:val="false"/>
          <w:color w:val="000000"/>
          <w:sz w:val="28"/>
        </w:rPr>
        <w:t xml:space="preserve">
      </w:t>
      </w:r>
      <w:r>
        <w:rPr>
          <w:rFonts w:ascii="Times New Roman"/>
          <w:b/>
          <w:i w:val="false"/>
          <w:color w:val="000000"/>
          <w:sz w:val="28"/>
        </w:rPr>
        <w:t>4.3. Требования к реализуемым типовым прототипам сервисов в рамках Проекта</w:t>
      </w:r>
    </w:p>
    <w:bookmarkEnd w:id="290"/>
    <w:bookmarkStart w:name="z315" w:id="291"/>
    <w:p>
      <w:pPr>
        <w:spacing w:after="0"/>
        <w:ind w:left="0"/>
        <w:jc w:val="both"/>
      </w:pPr>
      <w:r>
        <w:rPr>
          <w:rFonts w:ascii="Times New Roman"/>
          <w:b w:val="false"/>
          <w:i w:val="false"/>
          <w:color w:val="000000"/>
          <w:sz w:val="28"/>
        </w:rPr>
        <w:t>
      В ходе реализации Проекта разрабатываются следующие типовые прототипы сервисов в рамках формирования технологического стека MVE:</w:t>
      </w:r>
    </w:p>
    <w:bookmarkEnd w:id="291"/>
    <w:bookmarkStart w:name="z316" w:id="292"/>
    <w:p>
      <w:pPr>
        <w:spacing w:after="0"/>
        <w:ind w:left="0"/>
        <w:jc w:val="both"/>
      </w:pPr>
      <w:r>
        <w:rPr>
          <w:rFonts w:ascii="Times New Roman"/>
          <w:b w:val="false"/>
          <w:i w:val="false"/>
          <w:color w:val="000000"/>
          <w:sz w:val="28"/>
        </w:rPr>
        <w:t>
      Цифровая карта и база данных магистральных автомобильных дорог и инфраструктурных объектов международных транспортных коридоров, проходящих по территориям государств-членов;</w:t>
      </w:r>
    </w:p>
    <w:bookmarkEnd w:id="292"/>
    <w:bookmarkStart w:name="z317" w:id="293"/>
    <w:p>
      <w:pPr>
        <w:spacing w:after="0"/>
        <w:ind w:left="0"/>
        <w:jc w:val="both"/>
      </w:pPr>
      <w:r>
        <w:rPr>
          <w:rFonts w:ascii="Times New Roman"/>
          <w:b w:val="false"/>
          <w:i w:val="false"/>
          <w:color w:val="000000"/>
          <w:sz w:val="28"/>
        </w:rPr>
        <w:t xml:space="preserve">
      Сервис по бронированию объектов придорожной инфраструктуры; </w:t>
      </w:r>
    </w:p>
    <w:bookmarkEnd w:id="293"/>
    <w:bookmarkStart w:name="z318" w:id="294"/>
    <w:p>
      <w:pPr>
        <w:spacing w:after="0"/>
        <w:ind w:left="0"/>
        <w:jc w:val="both"/>
      </w:pPr>
      <w:r>
        <w:rPr>
          <w:rFonts w:ascii="Times New Roman"/>
          <w:b w:val="false"/>
          <w:i w:val="false"/>
          <w:color w:val="000000"/>
          <w:sz w:val="28"/>
        </w:rPr>
        <w:t>
      Сервис по бронированию очереди в автомобильном пункте пропуска государства-члена;</w:t>
      </w:r>
    </w:p>
    <w:bookmarkEnd w:id="294"/>
    <w:bookmarkStart w:name="z319" w:id="295"/>
    <w:p>
      <w:pPr>
        <w:spacing w:after="0"/>
        <w:ind w:left="0"/>
        <w:jc w:val="both"/>
      </w:pPr>
      <w:r>
        <w:rPr>
          <w:rFonts w:ascii="Times New Roman"/>
          <w:b w:val="false"/>
          <w:i w:val="false"/>
          <w:color w:val="000000"/>
          <w:sz w:val="28"/>
        </w:rPr>
        <w:t>
      Сервис по проведению медицинского освидетельствования водителей автотранспортных средств дистанционно (включая профилактику и предупреждение коронавирусной инфекции COVID-19);</w:t>
      </w:r>
    </w:p>
    <w:bookmarkEnd w:id="295"/>
    <w:bookmarkStart w:name="z320" w:id="296"/>
    <w:p>
      <w:pPr>
        <w:spacing w:after="0"/>
        <w:ind w:left="0"/>
        <w:jc w:val="both"/>
      </w:pPr>
      <w:r>
        <w:rPr>
          <w:rFonts w:ascii="Times New Roman"/>
          <w:b w:val="false"/>
          <w:i w:val="false"/>
          <w:color w:val="000000"/>
          <w:sz w:val="28"/>
        </w:rPr>
        <w:t>
      Сервис по применению электронной международной транспортной накладной (для железнодорожного транспорта);</w:t>
      </w:r>
    </w:p>
    <w:bookmarkEnd w:id="296"/>
    <w:bookmarkStart w:name="z321" w:id="297"/>
    <w:p>
      <w:pPr>
        <w:spacing w:after="0"/>
        <w:ind w:left="0"/>
        <w:jc w:val="both"/>
      </w:pPr>
      <w:r>
        <w:rPr>
          <w:rFonts w:ascii="Times New Roman"/>
          <w:b w:val="false"/>
          <w:i w:val="false"/>
          <w:color w:val="000000"/>
          <w:sz w:val="28"/>
        </w:rPr>
        <w:t>
      Сервис по применению электронной международной транспортной накладной (для автомобильного транспорта);</w:t>
      </w:r>
    </w:p>
    <w:bookmarkEnd w:id="297"/>
    <w:bookmarkStart w:name="z322" w:id="298"/>
    <w:p>
      <w:pPr>
        <w:spacing w:after="0"/>
        <w:ind w:left="0"/>
        <w:jc w:val="both"/>
      </w:pPr>
      <w:r>
        <w:rPr>
          <w:rFonts w:ascii="Times New Roman"/>
          <w:b w:val="false"/>
          <w:i w:val="false"/>
          <w:color w:val="000000"/>
          <w:sz w:val="28"/>
        </w:rPr>
        <w:t>
      Сервис по применению электронного путевого листа;</w:t>
      </w:r>
    </w:p>
    <w:bookmarkEnd w:id="298"/>
    <w:bookmarkStart w:name="z323" w:id="299"/>
    <w:p>
      <w:pPr>
        <w:spacing w:after="0"/>
        <w:ind w:left="0"/>
        <w:jc w:val="both"/>
      </w:pPr>
      <w:r>
        <w:rPr>
          <w:rFonts w:ascii="Times New Roman"/>
          <w:b w:val="false"/>
          <w:i w:val="false"/>
          <w:color w:val="000000"/>
          <w:sz w:val="28"/>
        </w:rPr>
        <w:t>
      Сервис по применению электронного протокола весогабаритного контроля;</w:t>
      </w:r>
    </w:p>
    <w:bookmarkEnd w:id="299"/>
    <w:bookmarkStart w:name="z324" w:id="300"/>
    <w:p>
      <w:pPr>
        <w:spacing w:after="0"/>
        <w:ind w:left="0"/>
        <w:jc w:val="both"/>
      </w:pPr>
      <w:r>
        <w:rPr>
          <w:rFonts w:ascii="Times New Roman"/>
          <w:b w:val="false"/>
          <w:i w:val="false"/>
          <w:color w:val="000000"/>
          <w:sz w:val="28"/>
        </w:rPr>
        <w:t>
      Сервис отслеживания перевозок с использованием электронных навигационных пломб (для согласованных видов транспорта);</w:t>
      </w:r>
    </w:p>
    <w:bookmarkEnd w:id="300"/>
    <w:bookmarkStart w:name="z325" w:id="301"/>
    <w:p>
      <w:pPr>
        <w:spacing w:after="0"/>
        <w:ind w:left="0"/>
        <w:jc w:val="both"/>
      </w:pPr>
      <w:r>
        <w:rPr>
          <w:rFonts w:ascii="Times New Roman"/>
          <w:b w:val="false"/>
          <w:i w:val="false"/>
          <w:color w:val="000000"/>
          <w:sz w:val="28"/>
        </w:rPr>
        <w:t>
      Сервис информационного обмена экосистемы цифровых транспортных коридоров Союза с системами третьих стран.</w:t>
      </w:r>
    </w:p>
    <w:bookmarkEnd w:id="301"/>
    <w:bookmarkStart w:name="z326" w:id="302"/>
    <w:p>
      <w:pPr>
        <w:spacing w:after="0"/>
        <w:ind w:left="0"/>
        <w:jc w:val="both"/>
      </w:pPr>
      <w:r>
        <w:rPr>
          <w:rFonts w:ascii="Times New Roman"/>
          <w:b w:val="false"/>
          <w:i w:val="false"/>
          <w:color w:val="000000"/>
          <w:sz w:val="28"/>
        </w:rPr>
        <w:t xml:space="preserve">
      </w:t>
      </w:r>
      <w:r>
        <w:rPr>
          <w:rFonts w:ascii="Times New Roman"/>
          <w:b/>
          <w:i w:val="false"/>
          <w:color w:val="000000"/>
          <w:sz w:val="28"/>
        </w:rPr>
        <w:t>4.3.1 Общие требования к функциям типовых прототипов сервисов</w:t>
      </w:r>
    </w:p>
    <w:bookmarkEnd w:id="302"/>
    <w:bookmarkStart w:name="z327" w:id="303"/>
    <w:p>
      <w:pPr>
        <w:spacing w:after="0"/>
        <w:ind w:left="0"/>
        <w:jc w:val="both"/>
      </w:pPr>
      <w:r>
        <w:rPr>
          <w:rFonts w:ascii="Times New Roman"/>
          <w:b w:val="false"/>
          <w:i w:val="false"/>
          <w:color w:val="000000"/>
          <w:sz w:val="28"/>
        </w:rPr>
        <w:t>
      Типовой прототип сервиса – это программный комплекс, предназначенный для:</w:t>
      </w:r>
    </w:p>
    <w:bookmarkEnd w:id="303"/>
    <w:bookmarkStart w:name="z328" w:id="304"/>
    <w:p>
      <w:pPr>
        <w:spacing w:after="0"/>
        <w:ind w:left="0"/>
        <w:jc w:val="both"/>
      </w:pPr>
      <w:r>
        <w:rPr>
          <w:rFonts w:ascii="Times New Roman"/>
          <w:b w:val="false"/>
          <w:i w:val="false"/>
          <w:color w:val="000000"/>
          <w:sz w:val="28"/>
        </w:rPr>
        <w:t>
      мониторинга доступности и работоспособности национальных компонентов экосистемы ЦТК ЕАЭС (включая информационные системы участников экосистемы ЦТК ЕАЭС и национальные сервисы);</w:t>
      </w:r>
    </w:p>
    <w:bookmarkEnd w:id="304"/>
    <w:bookmarkStart w:name="z329" w:id="305"/>
    <w:p>
      <w:pPr>
        <w:spacing w:after="0"/>
        <w:ind w:left="0"/>
        <w:jc w:val="both"/>
      </w:pPr>
      <w:r>
        <w:rPr>
          <w:rFonts w:ascii="Times New Roman"/>
          <w:b w:val="false"/>
          <w:i w:val="false"/>
          <w:color w:val="000000"/>
          <w:sz w:val="28"/>
        </w:rPr>
        <w:t>
      тестирования информационных систем участников экосистемы ЦТК ЕАЭС, планируемых к подключению к национальным сервисам;</w:t>
      </w:r>
    </w:p>
    <w:bookmarkEnd w:id="305"/>
    <w:bookmarkStart w:name="z330" w:id="306"/>
    <w:p>
      <w:pPr>
        <w:spacing w:after="0"/>
        <w:ind w:left="0"/>
        <w:jc w:val="both"/>
      </w:pPr>
      <w:r>
        <w:rPr>
          <w:rFonts w:ascii="Times New Roman"/>
          <w:b w:val="false"/>
          <w:i w:val="false"/>
          <w:color w:val="000000"/>
          <w:sz w:val="28"/>
        </w:rPr>
        <w:t>
      сбора статистических данных о работе национальных сервисов.</w:t>
      </w:r>
    </w:p>
    <w:bookmarkEnd w:id="306"/>
    <w:bookmarkStart w:name="z331" w:id="307"/>
    <w:p>
      <w:pPr>
        <w:spacing w:after="0"/>
        <w:ind w:left="0"/>
        <w:jc w:val="both"/>
      </w:pPr>
      <w:r>
        <w:rPr>
          <w:rFonts w:ascii="Times New Roman"/>
          <w:b w:val="false"/>
          <w:i w:val="false"/>
          <w:color w:val="000000"/>
          <w:sz w:val="28"/>
        </w:rPr>
        <w:t xml:space="preserve">
      Типовой прототип сервиса разрабатывается отдельно для каждого из сервисов из состава, указанных в </w:t>
      </w:r>
      <w:r>
        <w:rPr>
          <w:rFonts w:ascii="Times New Roman"/>
          <w:b w:val="false"/>
          <w:i w:val="false"/>
          <w:color w:val="000000"/>
          <w:sz w:val="28"/>
        </w:rPr>
        <w:t>Распоряжении</w:t>
      </w:r>
      <w:r>
        <w:rPr>
          <w:rFonts w:ascii="Times New Roman"/>
          <w:b w:val="false"/>
          <w:i w:val="false"/>
          <w:color w:val="000000"/>
          <w:sz w:val="28"/>
        </w:rPr>
        <w:t xml:space="preserve"> Совета Евразийской экономической комиссии от 23 ноября 2020 г. № 29.</w:t>
      </w:r>
    </w:p>
    <w:bookmarkEnd w:id="307"/>
    <w:bookmarkStart w:name="z332" w:id="308"/>
    <w:p>
      <w:pPr>
        <w:spacing w:after="0"/>
        <w:ind w:left="0"/>
        <w:jc w:val="both"/>
      </w:pPr>
      <w:r>
        <w:rPr>
          <w:rFonts w:ascii="Times New Roman"/>
          <w:b w:val="false"/>
          <w:i w:val="false"/>
          <w:color w:val="000000"/>
          <w:sz w:val="28"/>
        </w:rPr>
        <w:t>
      Типовой прототип сервиса включает функционально-логическую модель (описание API, набор типовых запросов и набор типовых ответов), параметры и протоколы тестов, параметры и протоколы мониторинга доступности сервисов, протоколы сбора статистических данных.</w:t>
      </w:r>
    </w:p>
    <w:bookmarkEnd w:id="308"/>
    <w:bookmarkStart w:name="z333" w:id="309"/>
    <w:p>
      <w:pPr>
        <w:spacing w:after="0"/>
        <w:ind w:left="0"/>
        <w:jc w:val="both"/>
      </w:pPr>
      <w:r>
        <w:rPr>
          <w:rFonts w:ascii="Times New Roman"/>
          <w:b w:val="false"/>
          <w:i w:val="false"/>
          <w:color w:val="000000"/>
          <w:sz w:val="28"/>
        </w:rPr>
        <w:t>
      Функциональность типового прототипа сервиса, реализуется следующими программными модулями:</w:t>
      </w:r>
    </w:p>
    <w:bookmarkEnd w:id="309"/>
    <w:bookmarkStart w:name="z334" w:id="310"/>
    <w:p>
      <w:pPr>
        <w:spacing w:after="0"/>
        <w:ind w:left="0"/>
        <w:jc w:val="both"/>
      </w:pPr>
      <w:r>
        <w:rPr>
          <w:rFonts w:ascii="Times New Roman"/>
          <w:b w:val="false"/>
          <w:i w:val="false"/>
          <w:color w:val="000000"/>
          <w:sz w:val="28"/>
        </w:rPr>
        <w:t>
      модуль мониторинга доступности и работоспособности национальных сервисов;</w:t>
      </w:r>
    </w:p>
    <w:bookmarkEnd w:id="310"/>
    <w:bookmarkStart w:name="z335" w:id="311"/>
    <w:p>
      <w:pPr>
        <w:spacing w:after="0"/>
        <w:ind w:left="0"/>
        <w:jc w:val="both"/>
      </w:pPr>
      <w:r>
        <w:rPr>
          <w:rFonts w:ascii="Times New Roman"/>
          <w:b w:val="false"/>
          <w:i w:val="false"/>
          <w:color w:val="000000"/>
          <w:sz w:val="28"/>
        </w:rPr>
        <w:t>
      модуль тестирования информационных систем участников экосистемы ЦТК ЕАЭС, планируемых к подключению к национальным сервисам;</w:t>
      </w:r>
    </w:p>
    <w:bookmarkEnd w:id="311"/>
    <w:bookmarkStart w:name="z336" w:id="312"/>
    <w:p>
      <w:pPr>
        <w:spacing w:after="0"/>
        <w:ind w:left="0"/>
        <w:jc w:val="both"/>
      </w:pPr>
      <w:r>
        <w:rPr>
          <w:rFonts w:ascii="Times New Roman"/>
          <w:b w:val="false"/>
          <w:i w:val="false"/>
          <w:color w:val="000000"/>
          <w:sz w:val="28"/>
        </w:rPr>
        <w:t>
      модуль статистических данных о работе национальных сервисов.</w:t>
      </w:r>
    </w:p>
    <w:bookmarkEnd w:id="312"/>
    <w:bookmarkStart w:name="z337" w:id="313"/>
    <w:p>
      <w:pPr>
        <w:spacing w:after="0"/>
        <w:ind w:left="0"/>
        <w:jc w:val="both"/>
      </w:pPr>
      <w:r>
        <w:rPr>
          <w:rFonts w:ascii="Times New Roman"/>
          <w:b w:val="false"/>
          <w:i w:val="false"/>
          <w:color w:val="000000"/>
          <w:sz w:val="28"/>
        </w:rPr>
        <w:t>
      В рамках Проекта функционирование типовых прототипов сервисов осуществляется на основе типовых запросов и ответов с использованием тестовых данных.</w:t>
      </w:r>
    </w:p>
    <w:bookmarkEnd w:id="313"/>
    <w:bookmarkStart w:name="z338"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4.3.1.1. Модуль мониторинга доступности и работоспособности национальных сервисов </w:t>
      </w:r>
    </w:p>
    <w:bookmarkEnd w:id="314"/>
    <w:bookmarkStart w:name="z339" w:id="315"/>
    <w:p>
      <w:pPr>
        <w:spacing w:after="0"/>
        <w:ind w:left="0"/>
        <w:jc w:val="both"/>
      </w:pPr>
      <w:r>
        <w:rPr>
          <w:rFonts w:ascii="Times New Roman"/>
          <w:b w:val="false"/>
          <w:i w:val="false"/>
          <w:color w:val="000000"/>
          <w:sz w:val="28"/>
        </w:rPr>
        <w:t xml:space="preserve">
      Модуль осуществляет мониторинг методом периодического тестирования или тестирования по запросу. Под тестированием подразумевается подтверждение соответствия национального сервиса требованиям экосистемы ЦТК ЕАЭС в процессе его практической эксплуатации. Национальный сервис признается доступным и работоспособным, если он успешно выполняет сценарии базовой функциональности, заданные для данного вида национальных сервисов. </w:t>
      </w:r>
    </w:p>
    <w:bookmarkEnd w:id="315"/>
    <w:bookmarkStart w:name="z340" w:id="316"/>
    <w:p>
      <w:pPr>
        <w:spacing w:after="0"/>
        <w:ind w:left="0"/>
        <w:jc w:val="both"/>
      </w:pPr>
      <w:r>
        <w:rPr>
          <w:rFonts w:ascii="Times New Roman"/>
          <w:b w:val="false"/>
          <w:i w:val="false"/>
          <w:color w:val="000000"/>
          <w:sz w:val="28"/>
        </w:rPr>
        <w:t xml:space="preserve">
      Типовой прототип сервиса содержит несколько видов сценариев мониторинга доступности и контроля уровня качества текущей работы национальных сервисов, представляющих собой набор типовых или эталонных запросов и типовых или эталонных ответов как из национального сервиса в типовой прототип сервиса, так и из типового прототипа сервиса в национальный сервис. Данные сценарии включают следующие виды мониторинга доступности и работоспособности национальных сервисов: </w:t>
      </w:r>
    </w:p>
    <w:bookmarkEnd w:id="316"/>
    <w:bookmarkStart w:name="z341" w:id="317"/>
    <w:p>
      <w:pPr>
        <w:spacing w:after="0"/>
        <w:ind w:left="0"/>
        <w:jc w:val="both"/>
      </w:pPr>
      <w:r>
        <w:rPr>
          <w:rFonts w:ascii="Times New Roman"/>
          <w:b w:val="false"/>
          <w:i w:val="false"/>
          <w:color w:val="000000"/>
          <w:sz w:val="28"/>
        </w:rPr>
        <w:t xml:space="preserve">
      сценарии базовой функциональности – обязательный набор типовых запросов (функций) и типовых ответов (результаты функций) мониторинга доступности и контроля уровня качества текущей работы национальных сервисов, заданных для определенного вида национальных сервисов, которым должен соответствовать соответствующий национальный сервис для реализации базовой функциональности; </w:t>
      </w:r>
    </w:p>
    <w:bookmarkEnd w:id="317"/>
    <w:bookmarkStart w:name="z342" w:id="318"/>
    <w:p>
      <w:pPr>
        <w:spacing w:after="0"/>
        <w:ind w:left="0"/>
        <w:jc w:val="both"/>
      </w:pPr>
      <w:r>
        <w:rPr>
          <w:rFonts w:ascii="Times New Roman"/>
          <w:b w:val="false"/>
          <w:i w:val="false"/>
          <w:color w:val="000000"/>
          <w:sz w:val="28"/>
        </w:rPr>
        <w:t>
      сценарии дополнительной функциональности – дополнительный (желательный) набор мониторинга доступности и контроля уровня качества текущей работы второстепенных функций национальных сервисов, заданный для определенного вида национальных сервисов, которым он может соответствовать, для реализации расширенной функциональности.</w:t>
      </w:r>
    </w:p>
    <w:bookmarkEnd w:id="318"/>
    <w:bookmarkStart w:name="z343"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4.3.1.2. Модуль тестирования информационных систем участников экосистемы ЦТК ЕАЭС, планируемых к подключению к национальным сервисам </w:t>
      </w:r>
    </w:p>
    <w:bookmarkEnd w:id="319"/>
    <w:bookmarkStart w:name="z344" w:id="320"/>
    <w:p>
      <w:pPr>
        <w:spacing w:after="0"/>
        <w:ind w:left="0"/>
        <w:jc w:val="both"/>
      </w:pPr>
      <w:r>
        <w:rPr>
          <w:rFonts w:ascii="Times New Roman"/>
          <w:b w:val="false"/>
          <w:i w:val="false"/>
          <w:color w:val="000000"/>
          <w:sz w:val="28"/>
        </w:rPr>
        <w:t xml:space="preserve">
      Модуль тестирования информационных систем участников экосистемы ЦТК ЕАЭС предназначен для регистрации и предварительной проверки информационной системы участника, подключаемой к экосистеме ЦТК ЕАЭС. Тестирование информационных систем участников экосистемы ЦТК ЕАЭС производится, посредством набора типовых запросов (функций), набора типовых ответов (результатов функций), а также унифицированных параметров и протоколов тестов. </w:t>
      </w:r>
    </w:p>
    <w:bookmarkEnd w:id="320"/>
    <w:bookmarkStart w:name="z345" w:id="321"/>
    <w:p>
      <w:pPr>
        <w:spacing w:after="0"/>
        <w:ind w:left="0"/>
        <w:jc w:val="both"/>
      </w:pPr>
      <w:r>
        <w:rPr>
          <w:rFonts w:ascii="Times New Roman"/>
          <w:b w:val="false"/>
          <w:i w:val="false"/>
          <w:color w:val="000000"/>
          <w:sz w:val="28"/>
        </w:rPr>
        <w:t xml:space="preserve">
      Информационные системы участников экосистемы ЦТК ЕАЭС обеспечивают отправку всех необходимых данных при регистрации, в том числе: </w:t>
      </w:r>
    </w:p>
    <w:bookmarkEnd w:id="321"/>
    <w:bookmarkStart w:name="z346" w:id="322"/>
    <w:p>
      <w:pPr>
        <w:spacing w:after="0"/>
        <w:ind w:left="0"/>
        <w:jc w:val="both"/>
      </w:pPr>
      <w:r>
        <w:rPr>
          <w:rFonts w:ascii="Times New Roman"/>
          <w:b w:val="false"/>
          <w:i w:val="false"/>
          <w:color w:val="000000"/>
          <w:sz w:val="28"/>
        </w:rPr>
        <w:t>
      данные для идентификации информационной системы участника экосистемы ЦТК ЕАЭС;</w:t>
      </w:r>
    </w:p>
    <w:bookmarkEnd w:id="322"/>
    <w:bookmarkStart w:name="z347" w:id="323"/>
    <w:p>
      <w:pPr>
        <w:spacing w:after="0"/>
        <w:ind w:left="0"/>
        <w:jc w:val="both"/>
      </w:pPr>
      <w:r>
        <w:rPr>
          <w:rFonts w:ascii="Times New Roman"/>
          <w:b w:val="false"/>
          <w:i w:val="false"/>
          <w:color w:val="000000"/>
          <w:sz w:val="28"/>
        </w:rPr>
        <w:t>
      данные для авторизации информационной системы участника экосистемы ЦТК ЕАЭС;</w:t>
      </w:r>
    </w:p>
    <w:bookmarkEnd w:id="323"/>
    <w:bookmarkStart w:name="z348" w:id="324"/>
    <w:p>
      <w:pPr>
        <w:spacing w:after="0"/>
        <w:ind w:left="0"/>
        <w:jc w:val="both"/>
      </w:pPr>
      <w:r>
        <w:rPr>
          <w:rFonts w:ascii="Times New Roman"/>
          <w:b w:val="false"/>
          <w:i w:val="false"/>
          <w:color w:val="000000"/>
          <w:sz w:val="28"/>
        </w:rPr>
        <w:t>
      описание;</w:t>
      </w:r>
    </w:p>
    <w:bookmarkEnd w:id="324"/>
    <w:bookmarkStart w:name="z349" w:id="325"/>
    <w:p>
      <w:pPr>
        <w:spacing w:after="0"/>
        <w:ind w:left="0"/>
        <w:jc w:val="both"/>
      </w:pPr>
      <w:r>
        <w:rPr>
          <w:rFonts w:ascii="Times New Roman"/>
          <w:b w:val="false"/>
          <w:i w:val="false"/>
          <w:color w:val="000000"/>
          <w:sz w:val="28"/>
        </w:rPr>
        <w:t xml:space="preserve">
      национальный сервис, с которым необходима интеграция; </w:t>
      </w:r>
    </w:p>
    <w:bookmarkEnd w:id="325"/>
    <w:bookmarkStart w:name="z350" w:id="326"/>
    <w:p>
      <w:pPr>
        <w:spacing w:after="0"/>
        <w:ind w:left="0"/>
        <w:jc w:val="both"/>
      </w:pPr>
      <w:r>
        <w:rPr>
          <w:rFonts w:ascii="Times New Roman"/>
          <w:b w:val="false"/>
          <w:i w:val="false"/>
          <w:color w:val="000000"/>
          <w:sz w:val="28"/>
        </w:rPr>
        <w:t xml:space="preserve">
      ответственные лица; </w:t>
      </w:r>
    </w:p>
    <w:bookmarkEnd w:id="326"/>
    <w:bookmarkStart w:name="z351" w:id="327"/>
    <w:p>
      <w:pPr>
        <w:spacing w:after="0"/>
        <w:ind w:left="0"/>
        <w:jc w:val="both"/>
      </w:pPr>
      <w:r>
        <w:rPr>
          <w:rFonts w:ascii="Times New Roman"/>
          <w:b w:val="false"/>
          <w:i w:val="false"/>
          <w:color w:val="000000"/>
          <w:sz w:val="28"/>
        </w:rPr>
        <w:t xml:space="preserve">
      контакты. </w:t>
      </w:r>
    </w:p>
    <w:bookmarkEnd w:id="327"/>
    <w:bookmarkStart w:name="z352" w:id="328"/>
    <w:p>
      <w:pPr>
        <w:spacing w:after="0"/>
        <w:ind w:left="0"/>
        <w:jc w:val="both"/>
      </w:pPr>
      <w:r>
        <w:rPr>
          <w:rFonts w:ascii="Times New Roman"/>
          <w:b w:val="false"/>
          <w:i w:val="false"/>
          <w:color w:val="000000"/>
          <w:sz w:val="28"/>
        </w:rPr>
        <w:t xml:space="preserve">
      После регистрации администраторы (юридическое лицо, физическое лицо и т.п.) информационной системы участника экосистемы ЦТК ЕАЭС получают доступ к типовому прототипу сервиса, который позволяет разрабатывать/дорабатывать информационную систему участника экосистемы ЦТК ЕАЭС. </w:t>
      </w:r>
    </w:p>
    <w:bookmarkEnd w:id="328"/>
    <w:bookmarkStart w:name="z353" w:id="329"/>
    <w:p>
      <w:pPr>
        <w:spacing w:after="0"/>
        <w:ind w:left="0"/>
        <w:jc w:val="both"/>
      </w:pPr>
      <w:r>
        <w:rPr>
          <w:rFonts w:ascii="Times New Roman"/>
          <w:b w:val="false"/>
          <w:i w:val="false"/>
          <w:color w:val="000000"/>
          <w:sz w:val="28"/>
        </w:rPr>
        <w:t xml:space="preserve">
      Под тестированием подразумевается подтверждение соответствия информационной системы участника экосистемы ЦТК ЕАЭС требованиям экосистемы и национального сервиса, с которым интегрируется данная информационная система участника экосистемы ЦТК ЕАЭС. Информационная система участника экосистемы ЦТК ЕАЭС признается соответствующей требованиям, если она успешно выполняет базовые сценарии, заданные для выбранного национального сервиса, с которым интегрируется информационная система участника экосистемы ЦТК ЕАЭС. </w:t>
      </w:r>
    </w:p>
    <w:bookmarkEnd w:id="329"/>
    <w:bookmarkStart w:name="z354" w:id="330"/>
    <w:p>
      <w:pPr>
        <w:spacing w:after="0"/>
        <w:ind w:left="0"/>
        <w:jc w:val="both"/>
      </w:pPr>
      <w:r>
        <w:rPr>
          <w:rFonts w:ascii="Times New Roman"/>
          <w:b w:val="false"/>
          <w:i w:val="false"/>
          <w:color w:val="000000"/>
          <w:sz w:val="28"/>
        </w:rPr>
        <w:t xml:space="preserve">
      На этапе эксплуатации информационная система участника экосистемы ЦТК ЕАЭС получает возможность взаимодействовать непосредственно с национальным сервисом. Данный этап также подразумевает сбор статистических данных. </w:t>
      </w:r>
    </w:p>
    <w:bookmarkEnd w:id="330"/>
    <w:bookmarkStart w:name="z355" w:id="331"/>
    <w:p>
      <w:pPr>
        <w:spacing w:after="0"/>
        <w:ind w:left="0"/>
        <w:jc w:val="both"/>
      </w:pPr>
      <w:r>
        <w:rPr>
          <w:rFonts w:ascii="Times New Roman"/>
          <w:b w:val="false"/>
          <w:i w:val="false"/>
          <w:color w:val="000000"/>
          <w:sz w:val="28"/>
        </w:rPr>
        <w:t xml:space="preserve">
      Типовой прототип сервиса предусматривает реализацию ряда сценариев набора типовых или эталонных запросов и типовых или эталонных ответов, как из информационной системы участника экосистемы ЦТК ЕАЭС в национальный сервис, так и из национального сервиса в информационную систему, в рамках тестирования информационных систем участников экосистемы ЦТК ЕАЭС, планируемых к подключению к национальным сервисам, а также в рамках осуществления их модернизации. При этом планируется реализация следующих сценариев тестирования при регистрации и предварительной проверке информационной системы участника, подключаемой к экосистеме ЦТК ЕАЭС, либо в рамках ее модернизации: </w:t>
      </w:r>
    </w:p>
    <w:bookmarkEnd w:id="331"/>
    <w:bookmarkStart w:name="z356" w:id="332"/>
    <w:p>
      <w:pPr>
        <w:spacing w:after="0"/>
        <w:ind w:left="0"/>
        <w:jc w:val="both"/>
      </w:pPr>
      <w:r>
        <w:rPr>
          <w:rFonts w:ascii="Times New Roman"/>
          <w:b w:val="false"/>
          <w:i w:val="false"/>
          <w:color w:val="000000"/>
          <w:sz w:val="28"/>
        </w:rPr>
        <w:t xml:space="preserve">
      сценарии базовой функциональности – обязательный набор типовых запросов (функций) и типовых ответов (результатов функций), который должен быть успешно пройден каждой информационной системой участника экосистемы перед началом эксплуатации в рамках экосистемы ЦТК ЕАЭС, либо в рамках ее модернизации; </w:t>
      </w:r>
    </w:p>
    <w:bookmarkEnd w:id="332"/>
    <w:bookmarkStart w:name="z357" w:id="333"/>
    <w:p>
      <w:pPr>
        <w:spacing w:after="0"/>
        <w:ind w:left="0"/>
        <w:jc w:val="both"/>
      </w:pPr>
      <w:r>
        <w:rPr>
          <w:rFonts w:ascii="Times New Roman"/>
          <w:b w:val="false"/>
          <w:i w:val="false"/>
          <w:color w:val="000000"/>
          <w:sz w:val="28"/>
        </w:rPr>
        <w:t>
      сценарии дополнительной функциональности – дополнительный (желательный) набор второстепенных функций, который будет протестирован для информационной системы участника экосистемы ЦТК ЕАЭС перед началом эксплуатации, либо в рамках ее модернизации. Неудачный результат проверки сценариев дополнительной функциональности не приведет к блокировке информационной системы участника экосистемы ЦТК ЕАЭС, но крайне желателен, так как позволяет информационной системе оптимально интегрироваться с национальным сервисом.</w:t>
      </w:r>
    </w:p>
    <w:bookmarkEnd w:id="333"/>
    <w:bookmarkStart w:name="z358" w:id="334"/>
    <w:p>
      <w:pPr>
        <w:spacing w:after="0"/>
        <w:ind w:left="0"/>
        <w:jc w:val="both"/>
      </w:pPr>
      <w:r>
        <w:rPr>
          <w:rFonts w:ascii="Times New Roman"/>
          <w:b w:val="false"/>
          <w:i w:val="false"/>
          <w:color w:val="000000"/>
          <w:sz w:val="28"/>
        </w:rPr>
        <w:t xml:space="preserve">
      </w:t>
      </w:r>
      <w:r>
        <w:rPr>
          <w:rFonts w:ascii="Times New Roman"/>
          <w:b/>
          <w:i w:val="false"/>
          <w:color w:val="000000"/>
          <w:sz w:val="28"/>
        </w:rPr>
        <w:t>4.3.1.3. Модуль статистических данных о работе национальных сервисов</w:t>
      </w:r>
    </w:p>
    <w:bookmarkEnd w:id="334"/>
    <w:bookmarkStart w:name="z359" w:id="335"/>
    <w:p>
      <w:pPr>
        <w:spacing w:after="0"/>
        <w:ind w:left="0"/>
        <w:jc w:val="both"/>
      </w:pPr>
      <w:r>
        <w:rPr>
          <w:rFonts w:ascii="Times New Roman"/>
          <w:b w:val="false"/>
          <w:i w:val="false"/>
          <w:color w:val="000000"/>
          <w:sz w:val="28"/>
        </w:rPr>
        <w:t xml:space="preserve">
      Модуль сбора статистических данных предназначен для получения статистических данных из национальных сервисов для формирования отчетов и дальнейшей передачи, и консолидации в модуле аналитики Информационно-коммуникационной "витрины". При этом запрашиваются исключительно агрегированные данные, исключающие персональные данные физических лиц, а также конфиденциальные данные юридических лиц (в том числе их реквизиты и данные о хозяйственной деятельности). </w:t>
      </w:r>
    </w:p>
    <w:bookmarkEnd w:id="335"/>
    <w:bookmarkStart w:name="z360" w:id="336"/>
    <w:p>
      <w:pPr>
        <w:spacing w:after="0"/>
        <w:ind w:left="0"/>
        <w:jc w:val="both"/>
      </w:pPr>
      <w:r>
        <w:rPr>
          <w:rFonts w:ascii="Times New Roman"/>
          <w:b w:val="false"/>
          <w:i w:val="false"/>
          <w:color w:val="000000"/>
          <w:sz w:val="28"/>
        </w:rPr>
        <w:t xml:space="preserve">
      В ходе работы модуля сбора статистических данных запрашиваются данные для формирования отчетов следующих видов: </w:t>
      </w:r>
    </w:p>
    <w:bookmarkEnd w:id="336"/>
    <w:bookmarkStart w:name="z361" w:id="337"/>
    <w:p>
      <w:pPr>
        <w:spacing w:after="0"/>
        <w:ind w:left="0"/>
        <w:jc w:val="both"/>
      </w:pPr>
      <w:r>
        <w:rPr>
          <w:rFonts w:ascii="Times New Roman"/>
          <w:b w:val="false"/>
          <w:i w:val="false"/>
          <w:color w:val="000000"/>
          <w:sz w:val="28"/>
        </w:rPr>
        <w:t xml:space="preserve">
      агрегированные отчеты; </w:t>
      </w:r>
    </w:p>
    <w:bookmarkEnd w:id="337"/>
    <w:bookmarkStart w:name="z362" w:id="338"/>
    <w:p>
      <w:pPr>
        <w:spacing w:after="0"/>
        <w:ind w:left="0"/>
        <w:jc w:val="both"/>
      </w:pPr>
      <w:r>
        <w:rPr>
          <w:rFonts w:ascii="Times New Roman"/>
          <w:b w:val="false"/>
          <w:i w:val="false"/>
          <w:color w:val="000000"/>
          <w:sz w:val="28"/>
        </w:rPr>
        <w:t xml:space="preserve">
      временные отчеты. </w:t>
      </w:r>
    </w:p>
    <w:bookmarkEnd w:id="338"/>
    <w:bookmarkStart w:name="z363" w:id="339"/>
    <w:p>
      <w:pPr>
        <w:spacing w:after="0"/>
        <w:ind w:left="0"/>
        <w:jc w:val="both"/>
      </w:pPr>
      <w:r>
        <w:rPr>
          <w:rFonts w:ascii="Times New Roman"/>
          <w:b w:val="false"/>
          <w:i w:val="false"/>
          <w:color w:val="000000"/>
          <w:sz w:val="28"/>
        </w:rPr>
        <w:t xml:space="preserve">
      Агрегированные отчеты содержат информацию о количественных характеристиках или соотношениях использования национальных сервисов. </w:t>
      </w:r>
    </w:p>
    <w:bookmarkEnd w:id="339"/>
    <w:bookmarkStart w:name="z364" w:id="340"/>
    <w:p>
      <w:pPr>
        <w:spacing w:after="0"/>
        <w:ind w:left="0"/>
        <w:jc w:val="both"/>
      </w:pPr>
      <w:r>
        <w:rPr>
          <w:rFonts w:ascii="Times New Roman"/>
          <w:b w:val="false"/>
          <w:i w:val="false"/>
          <w:color w:val="000000"/>
          <w:sz w:val="28"/>
        </w:rPr>
        <w:t xml:space="preserve">
      Временные отчеты содержат метрики использования национального сервиса. К таким отчетам могут относится: </w:t>
      </w:r>
    </w:p>
    <w:bookmarkEnd w:id="340"/>
    <w:bookmarkStart w:name="z365" w:id="341"/>
    <w:p>
      <w:pPr>
        <w:spacing w:after="0"/>
        <w:ind w:left="0"/>
        <w:jc w:val="both"/>
      </w:pPr>
      <w:r>
        <w:rPr>
          <w:rFonts w:ascii="Times New Roman"/>
          <w:b w:val="false"/>
          <w:i w:val="false"/>
          <w:color w:val="000000"/>
          <w:sz w:val="28"/>
        </w:rPr>
        <w:t xml:space="preserve">
      средняя частота использования национального сервиса; </w:t>
      </w:r>
    </w:p>
    <w:bookmarkEnd w:id="341"/>
    <w:bookmarkStart w:name="z366" w:id="342"/>
    <w:p>
      <w:pPr>
        <w:spacing w:after="0"/>
        <w:ind w:left="0"/>
        <w:jc w:val="both"/>
      </w:pPr>
      <w:r>
        <w:rPr>
          <w:rFonts w:ascii="Times New Roman"/>
          <w:b w:val="false"/>
          <w:i w:val="false"/>
          <w:color w:val="000000"/>
          <w:sz w:val="28"/>
        </w:rPr>
        <w:t xml:space="preserve">
      среднее время взаимодействия с национальным сервисом в рамках одного сценария и др. </w:t>
      </w:r>
    </w:p>
    <w:bookmarkEnd w:id="342"/>
    <w:bookmarkStart w:name="z367" w:id="343"/>
    <w:p>
      <w:pPr>
        <w:spacing w:after="0"/>
        <w:ind w:left="0"/>
        <w:jc w:val="both"/>
      </w:pPr>
      <w:r>
        <w:rPr>
          <w:rFonts w:ascii="Times New Roman"/>
          <w:b w:val="false"/>
          <w:i w:val="false"/>
          <w:color w:val="000000"/>
          <w:sz w:val="28"/>
        </w:rPr>
        <w:t xml:space="preserve">
      Данные отчетов должны быть реализованы с разным уровнем детализации использования национального сервиса, в том числе и комбинированные срезы: </w:t>
      </w:r>
    </w:p>
    <w:bookmarkEnd w:id="343"/>
    <w:bookmarkStart w:name="z368" w:id="344"/>
    <w:p>
      <w:pPr>
        <w:spacing w:after="0"/>
        <w:ind w:left="0"/>
        <w:jc w:val="both"/>
      </w:pPr>
      <w:r>
        <w:rPr>
          <w:rFonts w:ascii="Times New Roman"/>
          <w:b w:val="false"/>
          <w:i w:val="false"/>
          <w:color w:val="000000"/>
          <w:sz w:val="28"/>
        </w:rPr>
        <w:t xml:space="preserve">
      Временные: </w:t>
      </w:r>
    </w:p>
    <w:bookmarkEnd w:id="344"/>
    <w:bookmarkStart w:name="z369" w:id="345"/>
    <w:p>
      <w:pPr>
        <w:spacing w:after="0"/>
        <w:ind w:left="0"/>
        <w:jc w:val="both"/>
      </w:pPr>
      <w:r>
        <w:rPr>
          <w:rFonts w:ascii="Times New Roman"/>
          <w:b w:val="false"/>
          <w:i w:val="false"/>
          <w:color w:val="000000"/>
          <w:sz w:val="28"/>
        </w:rPr>
        <w:t xml:space="preserve">
      в рамках одного дня; </w:t>
      </w:r>
    </w:p>
    <w:bookmarkEnd w:id="345"/>
    <w:bookmarkStart w:name="z370" w:id="346"/>
    <w:p>
      <w:pPr>
        <w:spacing w:after="0"/>
        <w:ind w:left="0"/>
        <w:jc w:val="both"/>
      </w:pPr>
      <w:r>
        <w:rPr>
          <w:rFonts w:ascii="Times New Roman"/>
          <w:b w:val="false"/>
          <w:i w:val="false"/>
          <w:color w:val="000000"/>
          <w:sz w:val="28"/>
        </w:rPr>
        <w:t xml:space="preserve">
      в рамках одной недели; </w:t>
      </w:r>
    </w:p>
    <w:bookmarkEnd w:id="346"/>
    <w:bookmarkStart w:name="z371" w:id="347"/>
    <w:p>
      <w:pPr>
        <w:spacing w:after="0"/>
        <w:ind w:left="0"/>
        <w:jc w:val="both"/>
      </w:pPr>
      <w:r>
        <w:rPr>
          <w:rFonts w:ascii="Times New Roman"/>
          <w:b w:val="false"/>
          <w:i w:val="false"/>
          <w:color w:val="000000"/>
          <w:sz w:val="28"/>
        </w:rPr>
        <w:t xml:space="preserve">
      в рамках одного месяца; </w:t>
      </w:r>
    </w:p>
    <w:bookmarkEnd w:id="347"/>
    <w:bookmarkStart w:name="z372" w:id="348"/>
    <w:p>
      <w:pPr>
        <w:spacing w:after="0"/>
        <w:ind w:left="0"/>
        <w:jc w:val="both"/>
      </w:pPr>
      <w:r>
        <w:rPr>
          <w:rFonts w:ascii="Times New Roman"/>
          <w:b w:val="false"/>
          <w:i w:val="false"/>
          <w:color w:val="000000"/>
          <w:sz w:val="28"/>
        </w:rPr>
        <w:t xml:space="preserve">
      в рамках одного года; </w:t>
      </w:r>
    </w:p>
    <w:bookmarkEnd w:id="348"/>
    <w:bookmarkStart w:name="z373" w:id="349"/>
    <w:p>
      <w:pPr>
        <w:spacing w:after="0"/>
        <w:ind w:left="0"/>
        <w:jc w:val="both"/>
      </w:pPr>
      <w:r>
        <w:rPr>
          <w:rFonts w:ascii="Times New Roman"/>
          <w:b w:val="false"/>
          <w:i w:val="false"/>
          <w:color w:val="000000"/>
          <w:sz w:val="28"/>
        </w:rPr>
        <w:t xml:space="preserve">
      произвольный интервал. </w:t>
      </w:r>
    </w:p>
    <w:bookmarkEnd w:id="349"/>
    <w:bookmarkStart w:name="z374" w:id="350"/>
    <w:p>
      <w:pPr>
        <w:spacing w:after="0"/>
        <w:ind w:left="0"/>
        <w:jc w:val="both"/>
      </w:pPr>
      <w:r>
        <w:rPr>
          <w:rFonts w:ascii="Times New Roman"/>
          <w:b w:val="false"/>
          <w:i w:val="false"/>
          <w:color w:val="000000"/>
          <w:sz w:val="28"/>
        </w:rPr>
        <w:t xml:space="preserve">
      Сценарные: </w:t>
      </w:r>
    </w:p>
    <w:bookmarkEnd w:id="350"/>
    <w:bookmarkStart w:name="z375" w:id="351"/>
    <w:p>
      <w:pPr>
        <w:spacing w:after="0"/>
        <w:ind w:left="0"/>
        <w:jc w:val="both"/>
      </w:pPr>
      <w:r>
        <w:rPr>
          <w:rFonts w:ascii="Times New Roman"/>
          <w:b w:val="false"/>
          <w:i w:val="false"/>
          <w:color w:val="000000"/>
          <w:sz w:val="28"/>
        </w:rPr>
        <w:t xml:space="preserve">
      в рамках одного Сценария использования национального сервиса; </w:t>
      </w:r>
    </w:p>
    <w:bookmarkEnd w:id="351"/>
    <w:bookmarkStart w:name="z376" w:id="352"/>
    <w:p>
      <w:pPr>
        <w:spacing w:after="0"/>
        <w:ind w:left="0"/>
        <w:jc w:val="both"/>
      </w:pPr>
      <w:r>
        <w:rPr>
          <w:rFonts w:ascii="Times New Roman"/>
          <w:b w:val="false"/>
          <w:i w:val="false"/>
          <w:color w:val="000000"/>
          <w:sz w:val="28"/>
        </w:rPr>
        <w:t xml:space="preserve">
      в рамках использования одного запроса использования национального сервиса. </w:t>
      </w:r>
    </w:p>
    <w:bookmarkEnd w:id="352"/>
    <w:bookmarkStart w:name="z377" w:id="353"/>
    <w:p>
      <w:pPr>
        <w:spacing w:after="0"/>
        <w:ind w:left="0"/>
        <w:jc w:val="both"/>
      </w:pPr>
      <w:r>
        <w:rPr>
          <w:rFonts w:ascii="Times New Roman"/>
          <w:b w:val="false"/>
          <w:i w:val="false"/>
          <w:color w:val="000000"/>
          <w:sz w:val="28"/>
        </w:rPr>
        <w:t>
      Сравнительные:</w:t>
      </w:r>
    </w:p>
    <w:bookmarkEnd w:id="353"/>
    <w:bookmarkStart w:name="z378" w:id="354"/>
    <w:p>
      <w:pPr>
        <w:spacing w:after="0"/>
        <w:ind w:left="0"/>
        <w:jc w:val="both"/>
      </w:pPr>
      <w:r>
        <w:rPr>
          <w:rFonts w:ascii="Times New Roman"/>
          <w:b w:val="false"/>
          <w:i w:val="false"/>
          <w:color w:val="000000"/>
          <w:sz w:val="28"/>
        </w:rPr>
        <w:t xml:space="preserve">
      в рамках одного дня в сравнении с предыдущим днем; </w:t>
      </w:r>
    </w:p>
    <w:bookmarkEnd w:id="354"/>
    <w:bookmarkStart w:name="z379" w:id="355"/>
    <w:p>
      <w:pPr>
        <w:spacing w:after="0"/>
        <w:ind w:left="0"/>
        <w:jc w:val="both"/>
      </w:pPr>
      <w:r>
        <w:rPr>
          <w:rFonts w:ascii="Times New Roman"/>
          <w:b w:val="false"/>
          <w:i w:val="false"/>
          <w:color w:val="000000"/>
          <w:sz w:val="28"/>
        </w:rPr>
        <w:t xml:space="preserve">
      в рамках одной недели в сравнении с предыдущей неделей; </w:t>
      </w:r>
    </w:p>
    <w:bookmarkEnd w:id="355"/>
    <w:bookmarkStart w:name="z380" w:id="356"/>
    <w:p>
      <w:pPr>
        <w:spacing w:after="0"/>
        <w:ind w:left="0"/>
        <w:jc w:val="both"/>
      </w:pPr>
      <w:r>
        <w:rPr>
          <w:rFonts w:ascii="Times New Roman"/>
          <w:b w:val="false"/>
          <w:i w:val="false"/>
          <w:color w:val="000000"/>
          <w:sz w:val="28"/>
        </w:rPr>
        <w:t xml:space="preserve">
      в рамках одного месяца в сравнении с предыдущим месяцем; </w:t>
      </w:r>
    </w:p>
    <w:bookmarkEnd w:id="356"/>
    <w:bookmarkStart w:name="z381" w:id="357"/>
    <w:p>
      <w:pPr>
        <w:spacing w:after="0"/>
        <w:ind w:left="0"/>
        <w:jc w:val="both"/>
      </w:pPr>
      <w:r>
        <w:rPr>
          <w:rFonts w:ascii="Times New Roman"/>
          <w:b w:val="false"/>
          <w:i w:val="false"/>
          <w:color w:val="000000"/>
          <w:sz w:val="28"/>
        </w:rPr>
        <w:t xml:space="preserve">
      в рамках одного года в сравнении с предыдущим годом; </w:t>
      </w:r>
    </w:p>
    <w:bookmarkEnd w:id="357"/>
    <w:bookmarkStart w:name="z382" w:id="358"/>
    <w:p>
      <w:pPr>
        <w:spacing w:after="0"/>
        <w:ind w:left="0"/>
        <w:jc w:val="both"/>
      </w:pPr>
      <w:r>
        <w:rPr>
          <w:rFonts w:ascii="Times New Roman"/>
          <w:b w:val="false"/>
          <w:i w:val="false"/>
          <w:color w:val="000000"/>
          <w:sz w:val="28"/>
        </w:rPr>
        <w:t xml:space="preserve">
      в рамках одного месяца в сравнении с тем же месяцем предыдущего года; </w:t>
      </w:r>
    </w:p>
    <w:bookmarkEnd w:id="358"/>
    <w:bookmarkStart w:name="z383" w:id="359"/>
    <w:p>
      <w:pPr>
        <w:spacing w:after="0"/>
        <w:ind w:left="0"/>
        <w:jc w:val="both"/>
      </w:pPr>
      <w:r>
        <w:rPr>
          <w:rFonts w:ascii="Times New Roman"/>
          <w:b w:val="false"/>
          <w:i w:val="false"/>
          <w:color w:val="000000"/>
          <w:sz w:val="28"/>
        </w:rPr>
        <w:t xml:space="preserve">
      o в рамках дней недели; </w:t>
      </w:r>
    </w:p>
    <w:bookmarkEnd w:id="359"/>
    <w:bookmarkStart w:name="z384" w:id="360"/>
    <w:p>
      <w:pPr>
        <w:spacing w:after="0"/>
        <w:ind w:left="0"/>
        <w:jc w:val="both"/>
      </w:pPr>
      <w:r>
        <w:rPr>
          <w:rFonts w:ascii="Times New Roman"/>
          <w:b w:val="false"/>
          <w:i w:val="false"/>
          <w:color w:val="000000"/>
          <w:sz w:val="28"/>
        </w:rPr>
        <w:t>
      o в рамках часа суток.</w:t>
      </w:r>
    </w:p>
    <w:bookmarkEnd w:id="360"/>
    <w:bookmarkStart w:name="z385" w:id="361"/>
    <w:p>
      <w:pPr>
        <w:spacing w:after="0"/>
        <w:ind w:left="0"/>
        <w:jc w:val="both"/>
      </w:pPr>
      <w:r>
        <w:rPr>
          <w:rFonts w:ascii="Times New Roman"/>
          <w:b w:val="false"/>
          <w:i w:val="false"/>
          <w:color w:val="000000"/>
          <w:sz w:val="28"/>
        </w:rPr>
        <w:t xml:space="preserve">
      </w:t>
      </w:r>
      <w:r>
        <w:rPr>
          <w:rFonts w:ascii="Times New Roman"/>
          <w:b/>
          <w:i w:val="false"/>
          <w:color w:val="000000"/>
          <w:sz w:val="28"/>
        </w:rPr>
        <w:t>4.3.2 Требования к структуре и функционированию типового прототипа сервиса "Цифровая карта и база данных магистральных автомобильных дорог и международных транспортных коридоров, проходящих по территориям государств-членов"</w:t>
      </w:r>
    </w:p>
    <w:bookmarkEnd w:id="361"/>
    <w:bookmarkStart w:name="z386" w:id="362"/>
    <w:p>
      <w:pPr>
        <w:spacing w:after="0"/>
        <w:ind w:left="0"/>
        <w:jc w:val="both"/>
      </w:pPr>
      <w:r>
        <w:rPr>
          <w:rFonts w:ascii="Times New Roman"/>
          <w:b w:val="false"/>
          <w:i w:val="false"/>
          <w:color w:val="000000"/>
          <w:sz w:val="28"/>
        </w:rPr>
        <w:t>
      Целью создания типового прототипа сервиса служит повышение эффективности перевозок по международным транспортным коридорам за счет использования цифровых инструментов создания картографического обеспечения участников перевозок с предоставлением оперативной и достоверной картографической информации для планирования и управления перевозочным процессом.</w:t>
      </w:r>
    </w:p>
    <w:bookmarkEnd w:id="362"/>
    <w:bookmarkStart w:name="z387" w:id="363"/>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функции назначения:</w:t>
      </w:r>
    </w:p>
    <w:bookmarkEnd w:id="363"/>
    <w:bookmarkStart w:name="z388" w:id="364"/>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"Цифровая карта и база данных магистральных автомобильных дорог и инфраструктурных объектов международных транспортных коридоров ЕАЭС", включая API, типовых запросов и ответов, параметров запросов;</w:t>
      </w:r>
    </w:p>
    <w:bookmarkEnd w:id="364"/>
    <w:bookmarkStart w:name="z389" w:id="365"/>
    <w:p>
      <w:pPr>
        <w:spacing w:after="0"/>
        <w:ind w:left="0"/>
        <w:jc w:val="both"/>
      </w:pPr>
      <w:r>
        <w:rPr>
          <w:rFonts w:ascii="Times New Roman"/>
          <w:b w:val="false"/>
          <w:i w:val="false"/>
          <w:color w:val="000000"/>
          <w:sz w:val="28"/>
        </w:rPr>
        <w:t>
      определение требований к составу и содержанию базовой информации, необходимой для реализации сервиса на национальном уровне, включая следующую информацию:</w:t>
      </w:r>
    </w:p>
    <w:bookmarkEnd w:id="365"/>
    <w:bookmarkStart w:name="z390" w:id="366"/>
    <w:p>
      <w:pPr>
        <w:spacing w:after="0"/>
        <w:ind w:left="0"/>
        <w:jc w:val="both"/>
      </w:pPr>
      <w:r>
        <w:rPr>
          <w:rFonts w:ascii="Times New Roman"/>
          <w:b w:val="false"/>
          <w:i w:val="false"/>
          <w:color w:val="000000"/>
          <w:sz w:val="28"/>
        </w:rPr>
        <w:t>
      о сетях дорог общего пользования, включая графы дорог и скоростные ограничения;</w:t>
      </w:r>
    </w:p>
    <w:bookmarkEnd w:id="366"/>
    <w:bookmarkStart w:name="z391" w:id="367"/>
    <w:p>
      <w:pPr>
        <w:spacing w:after="0"/>
        <w:ind w:left="0"/>
        <w:jc w:val="both"/>
      </w:pPr>
      <w:r>
        <w:rPr>
          <w:rFonts w:ascii="Times New Roman"/>
          <w:b w:val="false"/>
          <w:i w:val="false"/>
          <w:color w:val="000000"/>
          <w:sz w:val="28"/>
        </w:rPr>
        <w:t>
       о изменении схемы движения, перекрытиях и ремонтных работах;</w:t>
      </w:r>
    </w:p>
    <w:bookmarkEnd w:id="367"/>
    <w:bookmarkStart w:name="z392" w:id="368"/>
    <w:p>
      <w:pPr>
        <w:spacing w:after="0"/>
        <w:ind w:left="0"/>
        <w:jc w:val="both"/>
      </w:pPr>
      <w:r>
        <w:rPr>
          <w:rFonts w:ascii="Times New Roman"/>
          <w:b w:val="false"/>
          <w:i w:val="false"/>
          <w:color w:val="000000"/>
          <w:sz w:val="28"/>
        </w:rPr>
        <w:t>
       о текущей загруженности участков дорожной сети, заторовых ситуациях и авариях;</w:t>
      </w:r>
    </w:p>
    <w:bookmarkEnd w:id="368"/>
    <w:bookmarkStart w:name="z393" w:id="369"/>
    <w:p>
      <w:pPr>
        <w:spacing w:after="0"/>
        <w:ind w:left="0"/>
        <w:jc w:val="both"/>
      </w:pPr>
      <w:r>
        <w:rPr>
          <w:rFonts w:ascii="Times New Roman"/>
          <w:b w:val="false"/>
          <w:i w:val="false"/>
          <w:color w:val="000000"/>
          <w:sz w:val="28"/>
        </w:rPr>
        <w:t>
       о временных ограничениях на движение определенных категорий транспорта;</w:t>
      </w:r>
    </w:p>
    <w:bookmarkEnd w:id="369"/>
    <w:bookmarkStart w:name="z394" w:id="370"/>
    <w:p>
      <w:pPr>
        <w:spacing w:after="0"/>
        <w:ind w:left="0"/>
        <w:jc w:val="both"/>
      </w:pPr>
      <w:r>
        <w:rPr>
          <w:rFonts w:ascii="Times New Roman"/>
          <w:b w:val="false"/>
          <w:i w:val="false"/>
          <w:color w:val="000000"/>
          <w:sz w:val="28"/>
        </w:rPr>
        <w:t>
       о допустимых общих весовых и осевых нагрузках на дорогах общего пользования;</w:t>
      </w:r>
    </w:p>
    <w:bookmarkEnd w:id="370"/>
    <w:bookmarkStart w:name="z395" w:id="371"/>
    <w:p>
      <w:pPr>
        <w:spacing w:after="0"/>
        <w:ind w:left="0"/>
        <w:jc w:val="both"/>
      </w:pPr>
      <w:r>
        <w:rPr>
          <w:rFonts w:ascii="Times New Roman"/>
          <w:b w:val="false"/>
          <w:i w:val="false"/>
          <w:color w:val="000000"/>
          <w:sz w:val="28"/>
        </w:rPr>
        <w:t>
       об ограничении перевозок определенных видов грузов, в том числе опасных, с учетом класса опасности перевозимого груза;</w:t>
      </w:r>
    </w:p>
    <w:bookmarkEnd w:id="371"/>
    <w:bookmarkStart w:name="z396" w:id="372"/>
    <w:p>
      <w:pPr>
        <w:spacing w:after="0"/>
        <w:ind w:left="0"/>
        <w:jc w:val="both"/>
      </w:pPr>
      <w:r>
        <w:rPr>
          <w:rFonts w:ascii="Times New Roman"/>
          <w:b w:val="false"/>
          <w:i w:val="false"/>
          <w:color w:val="000000"/>
          <w:sz w:val="28"/>
        </w:rPr>
        <w:t>
       о дорожных габаритах;</w:t>
      </w:r>
    </w:p>
    <w:bookmarkEnd w:id="372"/>
    <w:bookmarkStart w:name="z397" w:id="373"/>
    <w:p>
      <w:pPr>
        <w:spacing w:after="0"/>
        <w:ind w:left="0"/>
        <w:jc w:val="both"/>
      </w:pPr>
      <w:r>
        <w:rPr>
          <w:rFonts w:ascii="Times New Roman"/>
          <w:b w:val="false"/>
          <w:i w:val="false"/>
          <w:color w:val="000000"/>
          <w:sz w:val="28"/>
        </w:rPr>
        <w:t>
       об объектах транспортной инфраструктуры, включая режим работы и текущую ситуацию на объекте и другое.</w:t>
      </w:r>
    </w:p>
    <w:bookmarkEnd w:id="373"/>
    <w:bookmarkStart w:name="z398" w:id="374"/>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374"/>
    <w:bookmarkStart w:name="z399" w:id="375"/>
    <w:p>
      <w:pPr>
        <w:spacing w:after="0"/>
        <w:ind w:left="0"/>
        <w:jc w:val="both"/>
      </w:pPr>
      <w:r>
        <w:rPr>
          <w:rFonts w:ascii="Times New Roman"/>
          <w:b w:val="false"/>
          <w:i w:val="false"/>
          <w:color w:val="000000"/>
          <w:sz w:val="28"/>
        </w:rPr>
        <w:t>
      параметры реализация базовых функций дорожной навигации, включая планирование оптимального маршрута движения с учетом текущей дорожной ситуации;</w:t>
      </w:r>
    </w:p>
    <w:bookmarkEnd w:id="375"/>
    <w:bookmarkStart w:name="z400" w:id="376"/>
    <w:p>
      <w:pPr>
        <w:spacing w:after="0"/>
        <w:ind w:left="0"/>
        <w:jc w:val="both"/>
      </w:pPr>
      <w:r>
        <w:rPr>
          <w:rFonts w:ascii="Times New Roman"/>
          <w:b w:val="false"/>
          <w:i w:val="false"/>
          <w:color w:val="000000"/>
          <w:sz w:val="28"/>
        </w:rPr>
        <w:t>
      параметры предоставления инструментария использования картографической информации и ее интеграции в программные продукты сторонних разработчиков, включая коммерческие сервисы;</w:t>
      </w:r>
    </w:p>
    <w:bookmarkEnd w:id="376"/>
    <w:bookmarkStart w:name="z401" w:id="377"/>
    <w:p>
      <w:pPr>
        <w:spacing w:after="0"/>
        <w:ind w:left="0"/>
        <w:jc w:val="both"/>
      </w:pPr>
      <w:r>
        <w:rPr>
          <w:rFonts w:ascii="Times New Roman"/>
          <w:b w:val="false"/>
          <w:i w:val="false"/>
          <w:color w:val="000000"/>
          <w:sz w:val="28"/>
        </w:rPr>
        <w:t>
      параметры поддержки водителей при инцидентах, связанных с транспортными происшествиями, и инцидентами в ходе перевозки.</w:t>
      </w:r>
    </w:p>
    <w:bookmarkEnd w:id="377"/>
    <w:bookmarkStart w:name="z402" w:id="378"/>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378"/>
    <w:bookmarkStart w:name="z403" w:id="379"/>
    <w:p>
      <w:pPr>
        <w:spacing w:after="0"/>
        <w:ind w:left="0"/>
        <w:jc w:val="both"/>
      </w:pPr>
      <w:r>
        <w:rPr>
          <w:rFonts w:ascii="Times New Roman"/>
          <w:b w:val="false"/>
          <w:i w:val="false"/>
          <w:color w:val="000000"/>
          <w:sz w:val="28"/>
        </w:rPr>
        <w:t>
      мониторинг параметров общей работоспособности и доступности сервиса на национальном уровне;</w:t>
      </w:r>
    </w:p>
    <w:bookmarkEnd w:id="379"/>
    <w:bookmarkStart w:name="z404" w:id="380"/>
    <w:p>
      <w:pPr>
        <w:spacing w:after="0"/>
        <w:ind w:left="0"/>
        <w:jc w:val="both"/>
      </w:pPr>
      <w:r>
        <w:rPr>
          <w:rFonts w:ascii="Times New Roman"/>
          <w:b w:val="false"/>
          <w:i w:val="false"/>
          <w:color w:val="000000"/>
          <w:sz w:val="28"/>
        </w:rPr>
        <w:t>
      мониторинг доступности базовой информации, необходимой для реализации сервиса на национальном уровне;</w:t>
      </w:r>
    </w:p>
    <w:bookmarkEnd w:id="380"/>
    <w:bookmarkStart w:name="z405" w:id="381"/>
    <w:p>
      <w:pPr>
        <w:spacing w:after="0"/>
        <w:ind w:left="0"/>
        <w:jc w:val="both"/>
      </w:pPr>
      <w:r>
        <w:rPr>
          <w:rFonts w:ascii="Times New Roman"/>
          <w:b w:val="false"/>
          <w:i w:val="false"/>
          <w:color w:val="000000"/>
          <w:sz w:val="28"/>
        </w:rPr>
        <w:t>
      мониторинг произведенных обновлений, устранения ошибок в программном обеспечении;</w:t>
      </w:r>
    </w:p>
    <w:bookmarkEnd w:id="381"/>
    <w:bookmarkStart w:name="z406" w:id="382"/>
    <w:p>
      <w:pPr>
        <w:spacing w:after="0"/>
        <w:ind w:left="0"/>
        <w:jc w:val="both"/>
      </w:pPr>
      <w:r>
        <w:rPr>
          <w:rFonts w:ascii="Times New Roman"/>
          <w:b w:val="false"/>
          <w:i w:val="false"/>
          <w:color w:val="000000"/>
          <w:sz w:val="28"/>
        </w:rPr>
        <w:t>
      мониторинг проведенных обновлений в программных интерфейсах, протоколах обмена данными, требований к API.</w:t>
      </w:r>
    </w:p>
    <w:bookmarkEnd w:id="382"/>
    <w:bookmarkStart w:name="z407" w:id="383"/>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383"/>
    <w:bookmarkStart w:name="z408" w:id="384"/>
    <w:p>
      <w:pPr>
        <w:spacing w:after="0"/>
        <w:ind w:left="0"/>
        <w:jc w:val="both"/>
      </w:pPr>
      <w:r>
        <w:rPr>
          <w:rFonts w:ascii="Times New Roman"/>
          <w:b w:val="false"/>
          <w:i w:val="false"/>
          <w:color w:val="000000"/>
          <w:sz w:val="28"/>
        </w:rPr>
        <w:t>
      количество обращений к сервису на национальном уровне;</w:t>
      </w:r>
    </w:p>
    <w:bookmarkEnd w:id="384"/>
    <w:bookmarkStart w:name="z409" w:id="385"/>
    <w:p>
      <w:pPr>
        <w:spacing w:after="0"/>
        <w:ind w:left="0"/>
        <w:jc w:val="both"/>
      </w:pPr>
      <w:r>
        <w:rPr>
          <w:rFonts w:ascii="Times New Roman"/>
          <w:b w:val="false"/>
          <w:i w:val="false"/>
          <w:color w:val="000000"/>
          <w:sz w:val="28"/>
        </w:rPr>
        <w:t>
      количество обращений к сервису из внешних информационных систем;</w:t>
      </w:r>
    </w:p>
    <w:bookmarkEnd w:id="385"/>
    <w:bookmarkStart w:name="z410" w:id="386"/>
    <w:p>
      <w:pPr>
        <w:spacing w:after="0"/>
        <w:ind w:left="0"/>
        <w:jc w:val="both"/>
      </w:pPr>
      <w:r>
        <w:rPr>
          <w:rFonts w:ascii="Times New Roman"/>
          <w:b w:val="false"/>
          <w:i w:val="false"/>
          <w:color w:val="000000"/>
          <w:sz w:val="28"/>
        </w:rPr>
        <w:t>
      наиболее часто встречающиеся обращения и запросы к сервису;</w:t>
      </w:r>
    </w:p>
    <w:bookmarkEnd w:id="386"/>
    <w:bookmarkStart w:name="z411" w:id="387"/>
    <w:p>
      <w:pPr>
        <w:spacing w:after="0"/>
        <w:ind w:left="0"/>
        <w:jc w:val="both"/>
      </w:pPr>
      <w:r>
        <w:rPr>
          <w:rFonts w:ascii="Times New Roman"/>
          <w:b w:val="false"/>
          <w:i w:val="false"/>
          <w:color w:val="000000"/>
          <w:sz w:val="28"/>
        </w:rPr>
        <w:t>
      информация об использовании сервиса на национальном уровне во внешних приложениях;</w:t>
      </w:r>
    </w:p>
    <w:bookmarkEnd w:id="387"/>
    <w:bookmarkStart w:name="z412" w:id="388"/>
    <w:p>
      <w:pPr>
        <w:spacing w:after="0"/>
        <w:ind w:left="0"/>
        <w:jc w:val="both"/>
      </w:pPr>
      <w:r>
        <w:rPr>
          <w:rFonts w:ascii="Times New Roman"/>
          <w:b w:val="false"/>
          <w:i w:val="false"/>
          <w:color w:val="000000"/>
          <w:sz w:val="28"/>
        </w:rPr>
        <w:t>
      статистика по работоспособности сервиса на национальном уровне;</w:t>
      </w:r>
    </w:p>
    <w:bookmarkEnd w:id="388"/>
    <w:bookmarkStart w:name="z413" w:id="389"/>
    <w:p>
      <w:pPr>
        <w:spacing w:after="0"/>
        <w:ind w:left="0"/>
        <w:jc w:val="both"/>
      </w:pPr>
      <w:r>
        <w:rPr>
          <w:rFonts w:ascii="Times New Roman"/>
          <w:b w:val="false"/>
          <w:i w:val="false"/>
          <w:color w:val="000000"/>
          <w:sz w:val="28"/>
        </w:rPr>
        <w:t>
      статистика по восстановлению работоспособности сервиса на национальном уровне после возникновения сбоев в его работе.</w:t>
      </w:r>
    </w:p>
    <w:bookmarkEnd w:id="389"/>
    <w:bookmarkStart w:name="z414" w:id="390"/>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390"/>
    <w:bookmarkStart w:name="z415" w:id="391"/>
    <w:p>
      <w:pPr>
        <w:spacing w:after="0"/>
        <w:ind w:left="0"/>
        <w:jc w:val="both"/>
      </w:pPr>
      <w:r>
        <w:rPr>
          <w:rFonts w:ascii="Times New Roman"/>
          <w:b w:val="false"/>
          <w:i w:val="false"/>
          <w:color w:val="000000"/>
          <w:sz w:val="28"/>
        </w:rPr>
        <w:t>
      Получение пользователем информации о дорогах общего пользования в выбранном им участке. Данная информация предусматривает визуализацию в виде карты и графические показатели, такие как скоростные ограничения, информацию ремонтных работах, о текущей загруженности участков дорожной сети и авариях.</w:t>
      </w:r>
    </w:p>
    <w:bookmarkEnd w:id="391"/>
    <w:bookmarkStart w:name="z416" w:id="392"/>
    <w:p>
      <w:pPr>
        <w:spacing w:after="0"/>
        <w:ind w:left="0"/>
        <w:jc w:val="both"/>
      </w:pPr>
      <w:r>
        <w:rPr>
          <w:rFonts w:ascii="Times New Roman"/>
          <w:b w:val="false"/>
          <w:i w:val="false"/>
          <w:color w:val="000000"/>
          <w:sz w:val="28"/>
        </w:rPr>
        <w:t>
      Получение пользователем информации об ограничениях на выбранном участке дорогах. Данная информация так же предусматривает визуализацию в виде карты и графические показатели, такие как временные ограничения на движение определенных категорий транспорта, ограничения, связанные с весовыми и осевыми нагрузками, ограничения перевозок определенных видов грузов.</w:t>
      </w:r>
    </w:p>
    <w:bookmarkEnd w:id="392"/>
    <w:bookmarkStart w:name="z417" w:id="393"/>
    <w:p>
      <w:pPr>
        <w:spacing w:after="0"/>
        <w:ind w:left="0"/>
        <w:jc w:val="both"/>
      </w:pPr>
      <w:r>
        <w:rPr>
          <w:rFonts w:ascii="Times New Roman"/>
          <w:b w:val="false"/>
          <w:i w:val="false"/>
          <w:color w:val="000000"/>
          <w:sz w:val="28"/>
        </w:rPr>
        <w:t>
      Получение пользователем информации о погодных условиях в выбранном участке дороги.</w:t>
      </w:r>
    </w:p>
    <w:bookmarkEnd w:id="393"/>
    <w:bookmarkStart w:name="z418" w:id="394"/>
    <w:p>
      <w:pPr>
        <w:spacing w:after="0"/>
        <w:ind w:left="0"/>
        <w:jc w:val="both"/>
      </w:pPr>
      <w:r>
        <w:rPr>
          <w:rFonts w:ascii="Times New Roman"/>
          <w:b w:val="false"/>
          <w:i w:val="false"/>
          <w:color w:val="000000"/>
          <w:sz w:val="28"/>
        </w:rPr>
        <w:t>
      Получение пользователем информации об объектах транспортной инфраструктуры, включая режим работы и текущую ситуацию на объекте.</w:t>
      </w:r>
    </w:p>
    <w:bookmarkEnd w:id="394"/>
    <w:bookmarkStart w:name="z419" w:id="395"/>
    <w:p>
      <w:pPr>
        <w:spacing w:after="0"/>
        <w:ind w:left="0"/>
        <w:jc w:val="both"/>
      </w:pPr>
      <w:r>
        <w:rPr>
          <w:rFonts w:ascii="Times New Roman"/>
          <w:b w:val="false"/>
          <w:i w:val="false"/>
          <w:color w:val="000000"/>
          <w:sz w:val="28"/>
        </w:rPr>
        <w:t>
      Получение пользователем информации о платных услугах (взвешивание грузовых машин, медицинские услуги и т.д.) выбранном участке дороги и сумме оплаты.</w:t>
      </w:r>
    </w:p>
    <w:bookmarkEnd w:id="395"/>
    <w:bookmarkStart w:name="z420" w:id="396"/>
    <w:p>
      <w:pPr>
        <w:spacing w:after="0"/>
        <w:ind w:left="0"/>
        <w:jc w:val="both"/>
      </w:pPr>
      <w:r>
        <w:rPr>
          <w:rFonts w:ascii="Times New Roman"/>
          <w:b w:val="false"/>
          <w:i w:val="false"/>
          <w:color w:val="000000"/>
          <w:sz w:val="28"/>
        </w:rPr>
        <w:t>
      Прокладку оптимального маршрута с учетом состояния дорог, ремонтных работ, изменения схемы движения и иных ограничений.</w:t>
      </w:r>
    </w:p>
    <w:bookmarkEnd w:id="396"/>
    <w:bookmarkStart w:name="z421" w:id="397"/>
    <w:p>
      <w:pPr>
        <w:spacing w:after="0"/>
        <w:ind w:left="0"/>
        <w:jc w:val="both"/>
      </w:pPr>
      <w:r>
        <w:rPr>
          <w:rFonts w:ascii="Times New Roman"/>
          <w:b w:val="false"/>
          <w:i w:val="false"/>
          <w:color w:val="000000"/>
          <w:sz w:val="28"/>
        </w:rPr>
        <w:t>
      Формирование графика остановок и стоянок с учетом режима работы объектов транспортной инфраструктуры.</w:t>
      </w:r>
    </w:p>
    <w:bookmarkEnd w:id="397"/>
    <w:bookmarkStart w:name="z422" w:id="398"/>
    <w:p>
      <w:pPr>
        <w:spacing w:after="0"/>
        <w:ind w:left="0"/>
        <w:jc w:val="both"/>
      </w:pPr>
      <w:r>
        <w:rPr>
          <w:rFonts w:ascii="Times New Roman"/>
          <w:b w:val="false"/>
          <w:i w:val="false"/>
          <w:color w:val="000000"/>
          <w:sz w:val="28"/>
        </w:rPr>
        <w:t>
      Требования к типовым запросам и ответам при реализации типового прототипа сервиса включают:</w:t>
      </w:r>
    </w:p>
    <w:bookmarkEnd w:id="398"/>
    <w:bookmarkStart w:name="z423" w:id="399"/>
    <w:p>
      <w:pPr>
        <w:spacing w:after="0"/>
        <w:ind w:left="0"/>
        <w:jc w:val="both"/>
      </w:pPr>
      <w:r>
        <w:rPr>
          <w:rFonts w:ascii="Times New Roman"/>
          <w:b w:val="false"/>
          <w:i w:val="false"/>
          <w:color w:val="000000"/>
          <w:sz w:val="28"/>
        </w:rPr>
        <w:t>
      Генерирование конечных точек с возможностью использования текстового формата обмена данными JSON.</w:t>
      </w:r>
    </w:p>
    <w:bookmarkEnd w:id="399"/>
    <w:bookmarkStart w:name="z424" w:id="400"/>
    <w:p>
      <w:pPr>
        <w:spacing w:after="0"/>
        <w:ind w:left="0"/>
        <w:jc w:val="both"/>
      </w:pPr>
      <w:r>
        <w:rPr>
          <w:rFonts w:ascii="Times New Roman"/>
          <w:b w:val="false"/>
          <w:i w:val="false"/>
          <w:color w:val="000000"/>
          <w:sz w:val="28"/>
        </w:rPr>
        <w:t>
      Обеспечение обработки следующих параметров:</w:t>
      </w:r>
    </w:p>
    <w:bookmarkEnd w:id="400"/>
    <w:bookmarkStart w:name="z425" w:id="401"/>
    <w:p>
      <w:pPr>
        <w:spacing w:after="0"/>
        <w:ind w:left="0"/>
        <w:jc w:val="both"/>
      </w:pPr>
      <w:r>
        <w:rPr>
          <w:rFonts w:ascii="Times New Roman"/>
          <w:b w:val="false"/>
          <w:i w:val="false"/>
          <w:color w:val="000000"/>
          <w:sz w:val="28"/>
        </w:rPr>
        <w:t>
      Последовательность вызовов конечных точек. Например, для получения пунктов медицинского осмотра пользователю необходимо предварительно выбрать маршрут, время отправления и т.д.</w:t>
      </w:r>
    </w:p>
    <w:bookmarkEnd w:id="401"/>
    <w:bookmarkStart w:name="z426" w:id="402"/>
    <w:p>
      <w:pPr>
        <w:spacing w:after="0"/>
        <w:ind w:left="0"/>
        <w:jc w:val="both"/>
      </w:pPr>
      <w:r>
        <w:rPr>
          <w:rFonts w:ascii="Times New Roman"/>
          <w:b w:val="false"/>
          <w:i w:val="false"/>
          <w:color w:val="000000"/>
          <w:sz w:val="28"/>
        </w:rPr>
        <w:t>
      Название параметров и формат данных. При несоответствии форматов позволит выявить несоответствия параметров и избежать проблемы при конвертации форматов либо потере данных из-за ограничения длинны строки.</w:t>
      </w:r>
    </w:p>
    <w:bookmarkEnd w:id="402"/>
    <w:bookmarkStart w:name="z427" w:id="403"/>
    <w:p>
      <w:pPr>
        <w:spacing w:after="0"/>
        <w:ind w:left="0"/>
        <w:jc w:val="both"/>
      </w:pPr>
      <w:r>
        <w:rPr>
          <w:rFonts w:ascii="Times New Roman"/>
          <w:b w:val="false"/>
          <w:i w:val="false"/>
          <w:color w:val="000000"/>
          <w:sz w:val="28"/>
        </w:rPr>
        <w:t>
      Пример данных. Необходим для проверки соответствия реальных данных заданному формату.</w:t>
      </w:r>
    </w:p>
    <w:bookmarkEnd w:id="403"/>
    <w:bookmarkStart w:name="z428" w:id="404"/>
    <w:p>
      <w:pPr>
        <w:spacing w:after="0"/>
        <w:ind w:left="0"/>
        <w:jc w:val="both"/>
      </w:pPr>
      <w:r>
        <w:rPr>
          <w:rFonts w:ascii="Times New Roman"/>
          <w:b w:val="false"/>
          <w:i w:val="false"/>
          <w:color w:val="000000"/>
          <w:sz w:val="28"/>
        </w:rPr>
        <w:t>
      Проверка обязательности заполнения параметров, обязательных полей в системе.</w:t>
      </w:r>
    </w:p>
    <w:bookmarkEnd w:id="404"/>
    <w:bookmarkStart w:name="z429" w:id="405"/>
    <w:p>
      <w:pPr>
        <w:spacing w:after="0"/>
        <w:ind w:left="0"/>
        <w:jc w:val="both"/>
      </w:pPr>
      <w:r>
        <w:rPr>
          <w:rFonts w:ascii="Times New Roman"/>
          <w:b w:val="false"/>
          <w:i w:val="false"/>
          <w:color w:val="000000"/>
          <w:sz w:val="28"/>
        </w:rPr>
        <w:t>
      Реализация типового прототипа сервиса планируется с использованием технических решений, использующих картографические web-технологии и мобильные сервисов, а также технологий информационной интеграции с внешними ИТ-системами (API).</w:t>
      </w:r>
    </w:p>
    <w:bookmarkEnd w:id="405"/>
    <w:bookmarkStart w:name="z430" w:id="406"/>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сервиса должны быть определены в ходе технического проектирования.</w:t>
      </w:r>
    </w:p>
    <w:bookmarkEnd w:id="406"/>
    <w:bookmarkStart w:name="z431" w:id="407"/>
    <w:p>
      <w:pPr>
        <w:spacing w:after="0"/>
        <w:ind w:left="0"/>
        <w:jc w:val="both"/>
      </w:pPr>
      <w:r>
        <w:rPr>
          <w:rFonts w:ascii="Times New Roman"/>
          <w:b w:val="false"/>
          <w:i w:val="false"/>
          <w:color w:val="000000"/>
          <w:sz w:val="28"/>
        </w:rPr>
        <w:t>
      Результатом реализации типового прототипа сервиса и национальных сервисов станет повышение качества планирования автомобильных перевозок по МТК, минимизация нарушений требований законодательства, в том числе в части режима труда и отдыха водителей, повышение привлекательности МТК, проходящих по территории государств-членов ЕАЭС.</w:t>
      </w:r>
    </w:p>
    <w:bookmarkEnd w:id="407"/>
    <w:bookmarkStart w:name="z432" w:id="408"/>
    <w:p>
      <w:pPr>
        <w:spacing w:after="0"/>
        <w:ind w:left="0"/>
        <w:jc w:val="both"/>
      </w:pPr>
      <w:r>
        <w:rPr>
          <w:rFonts w:ascii="Times New Roman"/>
          <w:b w:val="false"/>
          <w:i w:val="false"/>
          <w:color w:val="000000"/>
          <w:sz w:val="28"/>
        </w:rPr>
        <w:t xml:space="preserve">
      </w:t>
      </w:r>
      <w:r>
        <w:rPr>
          <w:rFonts w:ascii="Times New Roman"/>
          <w:b/>
          <w:i w:val="false"/>
          <w:color w:val="000000"/>
          <w:sz w:val="28"/>
        </w:rPr>
        <w:t>4.3.3 Требования к структуре и функционированию типового прототипа сервиса "Сервис по бронированию объектов придорожной инфраструктуры"</w:t>
      </w:r>
    </w:p>
    <w:bookmarkEnd w:id="408"/>
    <w:bookmarkStart w:name="z433" w:id="409"/>
    <w:p>
      <w:pPr>
        <w:spacing w:after="0"/>
        <w:ind w:left="0"/>
        <w:jc w:val="both"/>
      </w:pPr>
      <w:r>
        <w:rPr>
          <w:rFonts w:ascii="Times New Roman"/>
          <w:b w:val="false"/>
          <w:i w:val="false"/>
          <w:color w:val="000000"/>
          <w:sz w:val="28"/>
        </w:rPr>
        <w:t>
      Целью создания типового прототипа сервиса служит повышение качества деятельности торгово-сервисных предприятий придорожной инфраструктуры и условий для обеспечения отдыха водителей, стоянок транспортных средств, прохождения ремонта и заправки, а также обеспечение достижения правил дорожного движения, норм труда и отдыха водителей, создание цивилизованных условий для осуществления перевозок по международным транспортным коридорам ЕАЭС.</w:t>
      </w:r>
    </w:p>
    <w:bookmarkEnd w:id="409"/>
    <w:bookmarkStart w:name="z434" w:id="410"/>
    <w:p>
      <w:pPr>
        <w:spacing w:after="0"/>
        <w:ind w:left="0"/>
        <w:jc w:val="both"/>
      </w:pPr>
      <w:r>
        <w:rPr>
          <w:rFonts w:ascii="Times New Roman"/>
          <w:b w:val="false"/>
          <w:i w:val="false"/>
          <w:color w:val="000000"/>
          <w:sz w:val="28"/>
        </w:rPr>
        <w:t>
      Типовой прототип сервис взаимодействует с национальными сервисами управления доступа к элементам транспортной инфраструктуры, которые аккумулируют информацию о парковках, авторизованных сервисных станциях, АЗС, логистических центрах, объектах общепита и придорожных гостиницах. Указанные национальные сервисы позволяют заранее бронировать услуги этих объектов, а также дистанционно оплачивать их.</w:t>
      </w:r>
    </w:p>
    <w:bookmarkEnd w:id="410"/>
    <w:bookmarkStart w:name="z435" w:id="411"/>
    <w:p>
      <w:pPr>
        <w:spacing w:after="0"/>
        <w:ind w:left="0"/>
        <w:jc w:val="both"/>
      </w:pPr>
      <w:r>
        <w:rPr>
          <w:rFonts w:ascii="Times New Roman"/>
          <w:b w:val="false"/>
          <w:i w:val="false"/>
          <w:color w:val="000000"/>
          <w:sz w:val="28"/>
        </w:rPr>
        <w:t>
      Реализация типового прототипа сервиса позволит на наднациональном уровне осуществить подключение к экосистеме ЦТК ЕАЭС и провести тестирование национальных сервисов, в том числе предоставляющих услуги:</w:t>
      </w:r>
    </w:p>
    <w:bookmarkEnd w:id="411"/>
    <w:bookmarkStart w:name="z436" w:id="412"/>
    <w:p>
      <w:pPr>
        <w:spacing w:after="0"/>
        <w:ind w:left="0"/>
        <w:jc w:val="both"/>
      </w:pPr>
      <w:r>
        <w:rPr>
          <w:rFonts w:ascii="Times New Roman"/>
          <w:b w:val="false"/>
          <w:i w:val="false"/>
          <w:color w:val="000000"/>
          <w:sz w:val="28"/>
        </w:rPr>
        <w:t>
      сервис АЗС (с изменяющимися ценами и наличием топлива, оплатой);</w:t>
      </w:r>
    </w:p>
    <w:bookmarkEnd w:id="412"/>
    <w:bookmarkStart w:name="z437" w:id="413"/>
    <w:p>
      <w:pPr>
        <w:spacing w:after="0"/>
        <w:ind w:left="0"/>
        <w:jc w:val="both"/>
      </w:pPr>
      <w:r>
        <w:rPr>
          <w:rFonts w:ascii="Times New Roman"/>
          <w:b w:val="false"/>
          <w:i w:val="false"/>
          <w:color w:val="000000"/>
          <w:sz w:val="28"/>
        </w:rPr>
        <w:t>
      сервис по бронированию парковок автотранспорта;</w:t>
      </w:r>
    </w:p>
    <w:bookmarkEnd w:id="413"/>
    <w:bookmarkStart w:name="z438" w:id="414"/>
    <w:p>
      <w:pPr>
        <w:spacing w:after="0"/>
        <w:ind w:left="0"/>
        <w:jc w:val="both"/>
      </w:pPr>
      <w:r>
        <w:rPr>
          <w:rFonts w:ascii="Times New Roman"/>
          <w:b w:val="false"/>
          <w:i w:val="false"/>
          <w:color w:val="000000"/>
          <w:sz w:val="28"/>
        </w:rPr>
        <w:t>
      сервис по бронированию гостиниц для отдыха водителей;</w:t>
      </w:r>
    </w:p>
    <w:bookmarkEnd w:id="414"/>
    <w:bookmarkStart w:name="z439" w:id="415"/>
    <w:p>
      <w:pPr>
        <w:spacing w:after="0"/>
        <w:ind w:left="0"/>
        <w:jc w:val="both"/>
      </w:pPr>
      <w:r>
        <w:rPr>
          <w:rFonts w:ascii="Times New Roman"/>
          <w:b w:val="false"/>
          <w:i w:val="false"/>
          <w:color w:val="000000"/>
          <w:sz w:val="28"/>
        </w:rPr>
        <w:t>
      сервис помощи на дорогах (обращение за услугами к аккредитованной организации, оплата);</w:t>
      </w:r>
    </w:p>
    <w:bookmarkEnd w:id="415"/>
    <w:bookmarkStart w:name="z440" w:id="416"/>
    <w:p>
      <w:pPr>
        <w:spacing w:after="0"/>
        <w:ind w:left="0"/>
        <w:jc w:val="both"/>
      </w:pPr>
      <w:r>
        <w:rPr>
          <w:rFonts w:ascii="Times New Roman"/>
          <w:b w:val="false"/>
          <w:i w:val="false"/>
          <w:color w:val="000000"/>
          <w:sz w:val="28"/>
        </w:rPr>
        <w:t xml:space="preserve">
      сервис проведения ремонта транспортного средства в аккредитованной мастерской, записи на ремонт (техническое обслуживание, оплата); </w:t>
      </w:r>
    </w:p>
    <w:bookmarkEnd w:id="416"/>
    <w:bookmarkStart w:name="z441" w:id="417"/>
    <w:p>
      <w:pPr>
        <w:spacing w:after="0"/>
        <w:ind w:left="0"/>
        <w:jc w:val="both"/>
      </w:pPr>
      <w:r>
        <w:rPr>
          <w:rFonts w:ascii="Times New Roman"/>
          <w:b w:val="false"/>
          <w:i w:val="false"/>
          <w:color w:val="000000"/>
          <w:sz w:val="28"/>
        </w:rPr>
        <w:t>
      сервис бронирования логистического центра (с цифровой картой движения по его территории).</w:t>
      </w:r>
    </w:p>
    <w:bookmarkEnd w:id="417"/>
    <w:bookmarkStart w:name="z442" w:id="418"/>
    <w:p>
      <w:pPr>
        <w:spacing w:after="0"/>
        <w:ind w:left="0"/>
        <w:jc w:val="both"/>
      </w:pPr>
      <w:r>
        <w:rPr>
          <w:rFonts w:ascii="Times New Roman"/>
          <w:b w:val="false"/>
          <w:i w:val="false"/>
          <w:color w:val="000000"/>
          <w:sz w:val="28"/>
        </w:rPr>
        <w:t>
      В рамках типового прототипа сервиса кроме описанных в разделе настоящего ТЗ 4.3.1 "Общие требования к функциям типовых прототипов сервисов" реализуются следующие функции назначения:</w:t>
      </w:r>
    </w:p>
    <w:bookmarkEnd w:id="418"/>
    <w:bookmarkStart w:name="z443" w:id="419"/>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"Сервис по бронированию объектов придорожной инфраструктуры", включая API, типовых запросов и ответов, параметров запросов;</w:t>
      </w:r>
    </w:p>
    <w:bookmarkEnd w:id="419"/>
    <w:bookmarkStart w:name="z444" w:id="420"/>
    <w:p>
      <w:pPr>
        <w:spacing w:after="0"/>
        <w:ind w:left="0"/>
        <w:jc w:val="both"/>
      </w:pPr>
      <w:r>
        <w:rPr>
          <w:rFonts w:ascii="Times New Roman"/>
          <w:b w:val="false"/>
          <w:i w:val="false"/>
          <w:color w:val="000000"/>
          <w:sz w:val="28"/>
        </w:rPr>
        <w:t>
      определение требований к составу и содержанию базовой информации, необходимой для реализации сервиса на национальном уровне, включая следующую информацию:</w:t>
      </w:r>
    </w:p>
    <w:bookmarkEnd w:id="420"/>
    <w:bookmarkStart w:name="z445" w:id="421"/>
    <w:p>
      <w:pPr>
        <w:spacing w:after="0"/>
        <w:ind w:left="0"/>
        <w:jc w:val="both"/>
      </w:pPr>
      <w:r>
        <w:rPr>
          <w:rFonts w:ascii="Times New Roman"/>
          <w:b w:val="false"/>
          <w:i w:val="false"/>
          <w:color w:val="000000"/>
          <w:sz w:val="28"/>
        </w:rPr>
        <w:t>
      информацию об объектах придорожной инфраструктуры, включая тип объекта придорожной инфраструктуры, его геопривязка, график предоставления услуг, спецификация оказываемых услуг, имеющиеся ограничения в предоставлении услуг;</w:t>
      </w:r>
    </w:p>
    <w:bookmarkEnd w:id="421"/>
    <w:bookmarkStart w:name="z446" w:id="422"/>
    <w:p>
      <w:pPr>
        <w:spacing w:after="0"/>
        <w:ind w:left="0"/>
        <w:jc w:val="both"/>
      </w:pPr>
      <w:r>
        <w:rPr>
          <w:rFonts w:ascii="Times New Roman"/>
          <w:b w:val="false"/>
          <w:i w:val="false"/>
          <w:color w:val="000000"/>
          <w:sz w:val="28"/>
        </w:rPr>
        <w:t>
      информацию о текущем статусе объектов придорожной инфраструктуры, включая информацию о временном изменении графика работы (оказания услуг), введенных ограничениях, в том числе в рамках противодействию распространения короновирусной инфекции нового типа COVID-19;</w:t>
      </w:r>
    </w:p>
    <w:bookmarkEnd w:id="422"/>
    <w:bookmarkStart w:name="z447" w:id="423"/>
    <w:p>
      <w:pPr>
        <w:spacing w:after="0"/>
        <w:ind w:left="0"/>
        <w:jc w:val="both"/>
      </w:pPr>
      <w:r>
        <w:rPr>
          <w:rFonts w:ascii="Times New Roman"/>
          <w:b w:val="false"/>
          <w:i w:val="false"/>
          <w:color w:val="000000"/>
          <w:sz w:val="28"/>
        </w:rPr>
        <w:t>
      информацию о предоставляемых услугах, ценовой политике, прайс-листы на товары и услуги, предлагаемые объектом придорожной инфраструктуры;</w:t>
      </w:r>
    </w:p>
    <w:bookmarkEnd w:id="423"/>
    <w:bookmarkStart w:name="z448" w:id="424"/>
    <w:p>
      <w:pPr>
        <w:spacing w:after="0"/>
        <w:ind w:left="0"/>
        <w:jc w:val="both"/>
      </w:pPr>
      <w:r>
        <w:rPr>
          <w:rFonts w:ascii="Times New Roman"/>
          <w:b w:val="false"/>
          <w:i w:val="false"/>
          <w:color w:val="000000"/>
          <w:sz w:val="28"/>
        </w:rPr>
        <w:t>
      информацию о способах размещения заказов на товары и услуги, предлагаемые объектом придорожной инфраструктуры;</w:t>
      </w:r>
    </w:p>
    <w:bookmarkEnd w:id="424"/>
    <w:bookmarkStart w:name="z449" w:id="425"/>
    <w:p>
      <w:pPr>
        <w:spacing w:after="0"/>
        <w:ind w:left="0"/>
        <w:jc w:val="both"/>
      </w:pPr>
      <w:r>
        <w:rPr>
          <w:rFonts w:ascii="Times New Roman"/>
          <w:b w:val="false"/>
          <w:i w:val="false"/>
          <w:color w:val="000000"/>
          <w:sz w:val="28"/>
        </w:rPr>
        <w:t>
      информацию о статусе бронирования объекта придорожной инфраструктуры, осуществлении оплаты за товары и услуги;</w:t>
      </w:r>
    </w:p>
    <w:bookmarkEnd w:id="425"/>
    <w:bookmarkStart w:name="z450" w:id="426"/>
    <w:p>
      <w:pPr>
        <w:spacing w:after="0"/>
        <w:ind w:left="0"/>
        <w:jc w:val="both"/>
      </w:pPr>
      <w:r>
        <w:rPr>
          <w:rFonts w:ascii="Times New Roman"/>
          <w:b w:val="false"/>
          <w:i w:val="false"/>
          <w:color w:val="000000"/>
          <w:sz w:val="28"/>
        </w:rPr>
        <w:t>
      параметры для осуществления форматно-логического контроля бизнес-процессов по бронированию объектов придорожной инфраструктуры на соответствие принятым стандартам и нормативным документам в данной сфере;</w:t>
      </w:r>
    </w:p>
    <w:bookmarkEnd w:id="426"/>
    <w:bookmarkStart w:name="z451" w:id="427"/>
    <w:p>
      <w:pPr>
        <w:spacing w:after="0"/>
        <w:ind w:left="0"/>
        <w:jc w:val="both"/>
      </w:pPr>
      <w:r>
        <w:rPr>
          <w:rFonts w:ascii="Times New Roman"/>
          <w:b w:val="false"/>
          <w:i w:val="false"/>
          <w:color w:val="000000"/>
          <w:sz w:val="28"/>
        </w:rPr>
        <w:t>
      параметры визуализации бизнес-процессов по бронированию объектов придорожной инфраструктуры в человеко-читаемой форме.</w:t>
      </w:r>
    </w:p>
    <w:bookmarkEnd w:id="427"/>
    <w:bookmarkStart w:name="z452" w:id="428"/>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428"/>
    <w:bookmarkStart w:name="z453" w:id="429"/>
    <w:p>
      <w:pPr>
        <w:spacing w:after="0"/>
        <w:ind w:left="0"/>
        <w:jc w:val="both"/>
      </w:pPr>
      <w:r>
        <w:rPr>
          <w:rFonts w:ascii="Times New Roman"/>
          <w:b w:val="false"/>
          <w:i w:val="false"/>
          <w:color w:val="000000"/>
          <w:sz w:val="28"/>
        </w:rPr>
        <w:t>
      параметры реализации базовых функций бронирования объектов придорожной инфраструктуры, включая информацию об их геопривязке, спецификации предлагаемых товаров и услуг, графику функционирования;</w:t>
      </w:r>
    </w:p>
    <w:bookmarkEnd w:id="429"/>
    <w:bookmarkStart w:name="z454" w:id="430"/>
    <w:p>
      <w:pPr>
        <w:spacing w:after="0"/>
        <w:ind w:left="0"/>
        <w:jc w:val="both"/>
      </w:pPr>
      <w:r>
        <w:rPr>
          <w:rFonts w:ascii="Times New Roman"/>
          <w:b w:val="false"/>
          <w:i w:val="false"/>
          <w:color w:val="000000"/>
          <w:sz w:val="28"/>
        </w:rPr>
        <w:t>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430"/>
    <w:bookmarkStart w:name="z455" w:id="431"/>
    <w:p>
      <w:pPr>
        <w:spacing w:after="0"/>
        <w:ind w:left="0"/>
        <w:jc w:val="both"/>
      </w:pPr>
      <w:r>
        <w:rPr>
          <w:rFonts w:ascii="Times New Roman"/>
          <w:b w:val="false"/>
          <w:i w:val="false"/>
          <w:color w:val="000000"/>
          <w:sz w:val="28"/>
        </w:rPr>
        <w:t>
      параметры поддержки пользователей национального сервиса, в том числе в ходе перевозки.</w:t>
      </w:r>
    </w:p>
    <w:bookmarkEnd w:id="431"/>
    <w:bookmarkStart w:name="z456" w:id="432"/>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432"/>
    <w:bookmarkStart w:name="z457" w:id="433"/>
    <w:p>
      <w:pPr>
        <w:spacing w:after="0"/>
        <w:ind w:left="0"/>
        <w:jc w:val="both"/>
      </w:pPr>
      <w:r>
        <w:rPr>
          <w:rFonts w:ascii="Times New Roman"/>
          <w:b w:val="false"/>
          <w:i w:val="false"/>
          <w:color w:val="000000"/>
          <w:sz w:val="28"/>
        </w:rPr>
        <w:t>
      мониторинг параметров общей работоспособности и доступности сервиса на национальном уровне;</w:t>
      </w:r>
    </w:p>
    <w:bookmarkEnd w:id="433"/>
    <w:bookmarkStart w:name="z458" w:id="434"/>
    <w:p>
      <w:pPr>
        <w:spacing w:after="0"/>
        <w:ind w:left="0"/>
        <w:jc w:val="both"/>
      </w:pPr>
      <w:r>
        <w:rPr>
          <w:rFonts w:ascii="Times New Roman"/>
          <w:b w:val="false"/>
          <w:i w:val="false"/>
          <w:color w:val="000000"/>
          <w:sz w:val="28"/>
        </w:rPr>
        <w:t>
      мониторинг доступности базовой информации, необходимой для реализации сервиса на национальном уровне;</w:t>
      </w:r>
    </w:p>
    <w:bookmarkEnd w:id="434"/>
    <w:bookmarkStart w:name="z459" w:id="435"/>
    <w:p>
      <w:pPr>
        <w:spacing w:after="0"/>
        <w:ind w:left="0"/>
        <w:jc w:val="both"/>
      </w:pPr>
      <w:r>
        <w:rPr>
          <w:rFonts w:ascii="Times New Roman"/>
          <w:b w:val="false"/>
          <w:i w:val="false"/>
          <w:color w:val="000000"/>
          <w:sz w:val="28"/>
        </w:rPr>
        <w:t>
      мониторинг произведенных обновлений, устранения ошибок в программном обеспечении;</w:t>
      </w:r>
    </w:p>
    <w:bookmarkEnd w:id="435"/>
    <w:bookmarkStart w:name="z460" w:id="436"/>
    <w:p>
      <w:pPr>
        <w:spacing w:after="0"/>
        <w:ind w:left="0"/>
        <w:jc w:val="both"/>
      </w:pPr>
      <w:r>
        <w:rPr>
          <w:rFonts w:ascii="Times New Roman"/>
          <w:b w:val="false"/>
          <w:i w:val="false"/>
          <w:color w:val="000000"/>
          <w:sz w:val="28"/>
        </w:rPr>
        <w:t>
      мониторинг проведенных обновлений в программных интерфейсах, протоколах обмена данными, требований к API.</w:t>
      </w:r>
    </w:p>
    <w:bookmarkEnd w:id="436"/>
    <w:bookmarkStart w:name="z461" w:id="437"/>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437"/>
    <w:bookmarkStart w:name="z462" w:id="438"/>
    <w:p>
      <w:pPr>
        <w:spacing w:after="0"/>
        <w:ind w:left="0"/>
        <w:jc w:val="both"/>
      </w:pPr>
      <w:r>
        <w:rPr>
          <w:rFonts w:ascii="Times New Roman"/>
          <w:b w:val="false"/>
          <w:i w:val="false"/>
          <w:color w:val="000000"/>
          <w:sz w:val="28"/>
        </w:rPr>
        <w:t>
      количество обращений к сервису на национальном уровне;</w:t>
      </w:r>
    </w:p>
    <w:bookmarkEnd w:id="438"/>
    <w:bookmarkStart w:name="z463" w:id="439"/>
    <w:p>
      <w:pPr>
        <w:spacing w:after="0"/>
        <w:ind w:left="0"/>
        <w:jc w:val="both"/>
      </w:pPr>
      <w:r>
        <w:rPr>
          <w:rFonts w:ascii="Times New Roman"/>
          <w:b w:val="false"/>
          <w:i w:val="false"/>
          <w:color w:val="000000"/>
          <w:sz w:val="28"/>
        </w:rPr>
        <w:t>
      количество обращений к сервису из внешних информационных систем;</w:t>
      </w:r>
    </w:p>
    <w:bookmarkEnd w:id="439"/>
    <w:bookmarkStart w:name="z464" w:id="440"/>
    <w:p>
      <w:pPr>
        <w:spacing w:after="0"/>
        <w:ind w:left="0"/>
        <w:jc w:val="both"/>
      </w:pPr>
      <w:r>
        <w:rPr>
          <w:rFonts w:ascii="Times New Roman"/>
          <w:b w:val="false"/>
          <w:i w:val="false"/>
          <w:color w:val="000000"/>
          <w:sz w:val="28"/>
        </w:rPr>
        <w:t>
      наиболее часто встречающиеся обращения и запросы к сервису;</w:t>
      </w:r>
    </w:p>
    <w:bookmarkEnd w:id="440"/>
    <w:bookmarkStart w:name="z465" w:id="441"/>
    <w:p>
      <w:pPr>
        <w:spacing w:after="0"/>
        <w:ind w:left="0"/>
        <w:jc w:val="both"/>
      </w:pPr>
      <w:r>
        <w:rPr>
          <w:rFonts w:ascii="Times New Roman"/>
          <w:b w:val="false"/>
          <w:i w:val="false"/>
          <w:color w:val="000000"/>
          <w:sz w:val="28"/>
        </w:rPr>
        <w:t>
      информация об использовании сервиса на национальном уровне во внешних приложениях;</w:t>
      </w:r>
    </w:p>
    <w:bookmarkEnd w:id="441"/>
    <w:bookmarkStart w:name="z466" w:id="442"/>
    <w:p>
      <w:pPr>
        <w:spacing w:after="0"/>
        <w:ind w:left="0"/>
        <w:jc w:val="both"/>
      </w:pPr>
      <w:r>
        <w:rPr>
          <w:rFonts w:ascii="Times New Roman"/>
          <w:b w:val="false"/>
          <w:i w:val="false"/>
          <w:color w:val="000000"/>
          <w:sz w:val="28"/>
        </w:rPr>
        <w:t>
      статистика по работоспособности сервиса на национальном уровне;</w:t>
      </w:r>
    </w:p>
    <w:bookmarkEnd w:id="442"/>
    <w:bookmarkStart w:name="z467" w:id="443"/>
    <w:p>
      <w:pPr>
        <w:spacing w:after="0"/>
        <w:ind w:left="0"/>
        <w:jc w:val="both"/>
      </w:pPr>
      <w:r>
        <w:rPr>
          <w:rFonts w:ascii="Times New Roman"/>
          <w:b w:val="false"/>
          <w:i w:val="false"/>
          <w:color w:val="000000"/>
          <w:sz w:val="28"/>
        </w:rPr>
        <w:t>
      статистика по восстановлению работоспособности сервиса на национальном уровне после возникновения сбоев в его работе.</w:t>
      </w:r>
    </w:p>
    <w:bookmarkEnd w:id="443"/>
    <w:bookmarkStart w:name="z468" w:id="444"/>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444"/>
    <w:bookmarkStart w:name="z469" w:id="445"/>
    <w:p>
      <w:pPr>
        <w:spacing w:after="0"/>
        <w:ind w:left="0"/>
        <w:jc w:val="both"/>
      </w:pPr>
      <w:r>
        <w:rPr>
          <w:rFonts w:ascii="Times New Roman"/>
          <w:b w:val="false"/>
          <w:i w:val="false"/>
          <w:color w:val="000000"/>
          <w:sz w:val="28"/>
        </w:rPr>
        <w:t>
      Получения пользователем информации об объектах придорожной инфраструктуры на выбранном участке дорожной сети. Данная информация предусматривает визуализацию в виде карты и графические показатели, такие как объекты сервиса и инфраструктуры, спецификация оказываемых услуг, график работы, информация о текущей загруженности объектов придорожной инфраструктуры и о возможности осуществления бронирования.</w:t>
      </w:r>
    </w:p>
    <w:bookmarkEnd w:id="445"/>
    <w:bookmarkStart w:name="z470" w:id="446"/>
    <w:p>
      <w:pPr>
        <w:spacing w:after="0"/>
        <w:ind w:left="0"/>
        <w:jc w:val="both"/>
      </w:pPr>
      <w:r>
        <w:rPr>
          <w:rFonts w:ascii="Times New Roman"/>
          <w:b w:val="false"/>
          <w:i w:val="false"/>
          <w:color w:val="000000"/>
          <w:sz w:val="28"/>
        </w:rPr>
        <w:t>
      Передача пользователем запроса на осуществление бронирования объекта придорожной инфраструктуры, параметров такого запроса;</w:t>
      </w:r>
    </w:p>
    <w:bookmarkEnd w:id="446"/>
    <w:bookmarkStart w:name="z471" w:id="447"/>
    <w:p>
      <w:pPr>
        <w:spacing w:after="0"/>
        <w:ind w:left="0"/>
        <w:jc w:val="both"/>
      </w:pPr>
      <w:r>
        <w:rPr>
          <w:rFonts w:ascii="Times New Roman"/>
          <w:b w:val="false"/>
          <w:i w:val="false"/>
          <w:color w:val="000000"/>
          <w:sz w:val="28"/>
        </w:rPr>
        <w:t>
      Получение пользователем информации о текущем статусе бронирования объекта придорожной инфраструктуры;</w:t>
      </w:r>
    </w:p>
    <w:bookmarkEnd w:id="447"/>
    <w:bookmarkStart w:name="z472" w:id="448"/>
    <w:p>
      <w:pPr>
        <w:spacing w:after="0"/>
        <w:ind w:left="0"/>
        <w:jc w:val="both"/>
      </w:pPr>
      <w:r>
        <w:rPr>
          <w:rFonts w:ascii="Times New Roman"/>
          <w:b w:val="false"/>
          <w:i w:val="false"/>
          <w:color w:val="000000"/>
          <w:sz w:val="28"/>
        </w:rPr>
        <w:t>
      Интерактивное изменение бронирования, включая отмену бронирования объекта придорожной инфраструктуры.</w:t>
      </w:r>
    </w:p>
    <w:bookmarkEnd w:id="448"/>
    <w:bookmarkStart w:name="z473" w:id="449"/>
    <w:p>
      <w:pPr>
        <w:spacing w:after="0"/>
        <w:ind w:left="0"/>
        <w:jc w:val="both"/>
      </w:pPr>
      <w:r>
        <w:rPr>
          <w:rFonts w:ascii="Times New Roman"/>
          <w:b w:val="false"/>
          <w:i w:val="false"/>
          <w:color w:val="000000"/>
          <w:sz w:val="28"/>
        </w:rPr>
        <w:t>
      Требования к типовым запросам и ответам при реализации типового прототипа сервиса включают:</w:t>
      </w:r>
    </w:p>
    <w:bookmarkEnd w:id="449"/>
    <w:bookmarkStart w:name="z474" w:id="450"/>
    <w:p>
      <w:pPr>
        <w:spacing w:after="0"/>
        <w:ind w:left="0"/>
        <w:jc w:val="both"/>
      </w:pPr>
      <w:r>
        <w:rPr>
          <w:rFonts w:ascii="Times New Roman"/>
          <w:b w:val="false"/>
          <w:i w:val="false"/>
          <w:color w:val="000000"/>
          <w:sz w:val="28"/>
        </w:rPr>
        <w:t>
      Получение информации об объекте придорожной инфраструктуры: получение актуальных данных о типе объекта, его адресе, географических координатах, режиме работы, статусе доступности для бронирования;</w:t>
      </w:r>
    </w:p>
    <w:bookmarkEnd w:id="450"/>
    <w:bookmarkStart w:name="z475" w:id="451"/>
    <w:p>
      <w:pPr>
        <w:spacing w:after="0"/>
        <w:ind w:left="0"/>
        <w:jc w:val="both"/>
      </w:pPr>
      <w:r>
        <w:rPr>
          <w:rFonts w:ascii="Times New Roman"/>
          <w:b w:val="false"/>
          <w:i w:val="false"/>
          <w:color w:val="000000"/>
          <w:sz w:val="28"/>
        </w:rPr>
        <w:t>
      Направление запроса на бронирование объекте придорожной инфраструктуры: предоставление участником перевозки информации о бронируемой дате и времени, осуществившем бронирование;</w:t>
      </w:r>
    </w:p>
    <w:bookmarkEnd w:id="451"/>
    <w:bookmarkStart w:name="z476" w:id="452"/>
    <w:p>
      <w:pPr>
        <w:spacing w:after="0"/>
        <w:ind w:left="0"/>
        <w:jc w:val="both"/>
      </w:pPr>
      <w:r>
        <w:rPr>
          <w:rFonts w:ascii="Times New Roman"/>
          <w:b w:val="false"/>
          <w:i w:val="false"/>
          <w:color w:val="000000"/>
          <w:sz w:val="28"/>
        </w:rPr>
        <w:t>
      Получение результата бронирования: получение подтверждения бронирования объекта придорожной инфраструктуры с указанием номера брони или отказа с указанием причины;</w:t>
      </w:r>
    </w:p>
    <w:bookmarkEnd w:id="452"/>
    <w:bookmarkStart w:name="z477" w:id="453"/>
    <w:p>
      <w:pPr>
        <w:spacing w:after="0"/>
        <w:ind w:left="0"/>
        <w:jc w:val="both"/>
      </w:pPr>
      <w:r>
        <w:rPr>
          <w:rFonts w:ascii="Times New Roman"/>
          <w:b w:val="false"/>
          <w:i w:val="false"/>
          <w:color w:val="000000"/>
          <w:sz w:val="28"/>
        </w:rPr>
        <w:t>
      Направление запроса на отмену бронирования: направление участником перевозки запроса на отмену бронирования с указанием номера брони и причины отмены;</w:t>
      </w:r>
    </w:p>
    <w:bookmarkEnd w:id="453"/>
    <w:bookmarkStart w:name="z478" w:id="454"/>
    <w:p>
      <w:pPr>
        <w:spacing w:after="0"/>
        <w:ind w:left="0"/>
        <w:jc w:val="both"/>
      </w:pPr>
      <w:r>
        <w:rPr>
          <w:rFonts w:ascii="Times New Roman"/>
          <w:b w:val="false"/>
          <w:i w:val="false"/>
          <w:color w:val="000000"/>
          <w:sz w:val="28"/>
        </w:rPr>
        <w:t>
      Получение подтверждения отмены брони: получение участником перевозки информации об отмене брони объекта придорожной инфраструктуры.</w:t>
      </w:r>
    </w:p>
    <w:bookmarkEnd w:id="454"/>
    <w:bookmarkStart w:name="z479" w:id="455"/>
    <w:p>
      <w:pPr>
        <w:spacing w:after="0"/>
        <w:ind w:left="0"/>
        <w:jc w:val="both"/>
      </w:pPr>
      <w:r>
        <w:rPr>
          <w:rFonts w:ascii="Times New Roman"/>
          <w:b w:val="false"/>
          <w:i w:val="false"/>
          <w:color w:val="000000"/>
          <w:sz w:val="28"/>
        </w:rPr>
        <w:t>
      Реализация типового прототипа сервиса планируется с использованием информационной интеграции с ИТ-системами операторов объектов сервиса, применением web-технологии и мобильных сервисов, а также технологий информационной интеграции с внешними ИТ-системами (API).</w:t>
      </w:r>
    </w:p>
    <w:bookmarkEnd w:id="455"/>
    <w:bookmarkStart w:name="z480" w:id="456"/>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типового прототипа сервиса должны быть определены в ходе технического проектирования.</w:t>
      </w:r>
    </w:p>
    <w:bookmarkEnd w:id="456"/>
    <w:bookmarkStart w:name="z481" w:id="457"/>
    <w:p>
      <w:pPr>
        <w:spacing w:after="0"/>
        <w:ind w:left="0"/>
        <w:jc w:val="both"/>
      </w:pPr>
      <w:r>
        <w:rPr>
          <w:rFonts w:ascii="Times New Roman"/>
          <w:b w:val="false"/>
          <w:i w:val="false"/>
          <w:color w:val="000000"/>
          <w:sz w:val="28"/>
        </w:rPr>
        <w:t>
      Целевыми эффектами реализации типового прототипа сервиса бронирования транспортной инфраструктуры является:</w:t>
      </w:r>
    </w:p>
    <w:bookmarkEnd w:id="457"/>
    <w:bookmarkStart w:name="z482" w:id="458"/>
    <w:p>
      <w:pPr>
        <w:spacing w:after="0"/>
        <w:ind w:left="0"/>
        <w:jc w:val="both"/>
      </w:pPr>
      <w:r>
        <w:rPr>
          <w:rFonts w:ascii="Times New Roman"/>
          <w:b w:val="false"/>
          <w:i w:val="false"/>
          <w:color w:val="000000"/>
          <w:sz w:val="28"/>
        </w:rPr>
        <w:t>
      исключение нарушений режима труда и отдыха водителей;</w:t>
      </w:r>
    </w:p>
    <w:bookmarkEnd w:id="458"/>
    <w:bookmarkStart w:name="z483" w:id="459"/>
    <w:p>
      <w:pPr>
        <w:spacing w:after="0"/>
        <w:ind w:left="0"/>
        <w:jc w:val="both"/>
      </w:pPr>
      <w:r>
        <w:rPr>
          <w:rFonts w:ascii="Times New Roman"/>
          <w:b w:val="false"/>
          <w:i w:val="false"/>
          <w:color w:val="000000"/>
          <w:sz w:val="28"/>
        </w:rPr>
        <w:t>
      исключение отстоя автотранспорта в неположенных для этого местах;</w:t>
      </w:r>
    </w:p>
    <w:bookmarkEnd w:id="459"/>
    <w:bookmarkStart w:name="z484" w:id="460"/>
    <w:p>
      <w:pPr>
        <w:spacing w:after="0"/>
        <w:ind w:left="0"/>
        <w:jc w:val="both"/>
      </w:pPr>
      <w:r>
        <w:rPr>
          <w:rFonts w:ascii="Times New Roman"/>
          <w:b w:val="false"/>
          <w:i w:val="false"/>
          <w:color w:val="000000"/>
          <w:sz w:val="28"/>
        </w:rPr>
        <w:t>
      повышение коммерческой привлекательности объектов придорожного сервиса.</w:t>
      </w:r>
    </w:p>
    <w:bookmarkEnd w:id="460"/>
    <w:bookmarkStart w:name="z485" w:id="461"/>
    <w:p>
      <w:pPr>
        <w:spacing w:after="0"/>
        <w:ind w:left="0"/>
        <w:jc w:val="both"/>
      </w:pPr>
      <w:r>
        <w:rPr>
          <w:rFonts w:ascii="Times New Roman"/>
          <w:b w:val="false"/>
          <w:i w:val="false"/>
          <w:color w:val="000000"/>
          <w:sz w:val="28"/>
        </w:rPr>
        <w:t xml:space="preserve">
      </w:t>
      </w:r>
      <w:r>
        <w:rPr>
          <w:rFonts w:ascii="Times New Roman"/>
          <w:b/>
          <w:i w:val="false"/>
          <w:color w:val="000000"/>
          <w:sz w:val="28"/>
        </w:rPr>
        <w:t>4.3.4 Требования к структуре и функционированию типового прототипа сервиса "Сервис по бронированию очереди в автомобильном пункте пропуска государства-члена"</w:t>
      </w:r>
    </w:p>
    <w:bookmarkEnd w:id="461"/>
    <w:bookmarkStart w:name="z486" w:id="462"/>
    <w:p>
      <w:pPr>
        <w:spacing w:after="0"/>
        <w:ind w:left="0"/>
        <w:jc w:val="both"/>
      </w:pPr>
      <w:r>
        <w:rPr>
          <w:rFonts w:ascii="Times New Roman"/>
          <w:b w:val="false"/>
          <w:i w:val="false"/>
          <w:color w:val="000000"/>
          <w:sz w:val="28"/>
        </w:rPr>
        <w:t>
      Целью создания типового прототипа сервиса служит повышение эффективности функционирования многостороннего автомобильного пункта пропуска (далее – МАПП) государств-членов ЕАЭС за счет исключения заторовых ситуаций, обеспечения ритмичности и прогнозируемости транспортных потоков.</w:t>
      </w:r>
    </w:p>
    <w:bookmarkEnd w:id="462"/>
    <w:bookmarkStart w:name="z487" w:id="463"/>
    <w:p>
      <w:pPr>
        <w:spacing w:after="0"/>
        <w:ind w:left="0"/>
        <w:jc w:val="both"/>
      </w:pPr>
      <w:r>
        <w:rPr>
          <w:rFonts w:ascii="Times New Roman"/>
          <w:b w:val="false"/>
          <w:i w:val="false"/>
          <w:color w:val="000000"/>
          <w:sz w:val="28"/>
        </w:rPr>
        <w:t>
      Реализация типового прототипа сервиса позволит транспортным и экспедиторским компаниям, осуществляющим перевозки, с применением сервиса на национальном уровне дистанционно проводить:</w:t>
      </w:r>
    </w:p>
    <w:bookmarkEnd w:id="463"/>
    <w:bookmarkStart w:name="z488" w:id="464"/>
    <w:p>
      <w:pPr>
        <w:spacing w:after="0"/>
        <w:ind w:left="0"/>
        <w:jc w:val="both"/>
      </w:pPr>
      <w:r>
        <w:rPr>
          <w:rFonts w:ascii="Times New Roman"/>
          <w:b w:val="false"/>
          <w:i w:val="false"/>
          <w:color w:val="000000"/>
          <w:sz w:val="28"/>
        </w:rPr>
        <w:t>
      планирование времени прохождения МАПП в зависимости от маршрута и графика движения транспортного средства;</w:t>
      </w:r>
    </w:p>
    <w:bookmarkEnd w:id="464"/>
    <w:bookmarkStart w:name="z489" w:id="465"/>
    <w:p>
      <w:pPr>
        <w:spacing w:after="0"/>
        <w:ind w:left="0"/>
        <w:jc w:val="both"/>
      </w:pPr>
      <w:r>
        <w:rPr>
          <w:rFonts w:ascii="Times New Roman"/>
          <w:b w:val="false"/>
          <w:i w:val="false"/>
          <w:color w:val="000000"/>
          <w:sz w:val="28"/>
        </w:rPr>
        <w:t>
       бронирование времени прохождения МАПП (электронной очереди на МАПП);</w:t>
      </w:r>
    </w:p>
    <w:bookmarkEnd w:id="465"/>
    <w:bookmarkStart w:name="z490" w:id="466"/>
    <w:p>
      <w:pPr>
        <w:spacing w:after="0"/>
        <w:ind w:left="0"/>
        <w:jc w:val="both"/>
      </w:pPr>
      <w:r>
        <w:rPr>
          <w:rFonts w:ascii="Times New Roman"/>
          <w:b w:val="false"/>
          <w:i w:val="false"/>
          <w:color w:val="000000"/>
          <w:sz w:val="28"/>
        </w:rPr>
        <w:t>
       оперативное информирование об изменении текущей ситуации на МАПП;</w:t>
      </w:r>
    </w:p>
    <w:bookmarkEnd w:id="466"/>
    <w:bookmarkStart w:name="z491" w:id="467"/>
    <w:p>
      <w:pPr>
        <w:spacing w:after="0"/>
        <w:ind w:left="0"/>
        <w:jc w:val="both"/>
      </w:pPr>
      <w:r>
        <w:rPr>
          <w:rFonts w:ascii="Times New Roman"/>
          <w:b w:val="false"/>
          <w:i w:val="false"/>
          <w:color w:val="000000"/>
          <w:sz w:val="28"/>
        </w:rPr>
        <w:t>
       получение информационной поддержки по вопросам прохождения МАПП, включая график его работы, требования к необходимым документам и др.</w:t>
      </w:r>
    </w:p>
    <w:bookmarkEnd w:id="467"/>
    <w:bookmarkStart w:name="z492" w:id="468"/>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базовые функции назначения: </w:t>
      </w:r>
    </w:p>
    <w:bookmarkEnd w:id="468"/>
    <w:bookmarkStart w:name="z493" w:id="469"/>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"Сервис по бронированию очереди в автомобильном пункте пропуска государства-члена", включая API, типовых запросов и ответов, параметров запросов;</w:t>
      </w:r>
    </w:p>
    <w:bookmarkEnd w:id="469"/>
    <w:bookmarkStart w:name="z494" w:id="470"/>
    <w:p>
      <w:pPr>
        <w:spacing w:after="0"/>
        <w:ind w:left="0"/>
        <w:jc w:val="both"/>
      </w:pPr>
      <w:r>
        <w:rPr>
          <w:rFonts w:ascii="Times New Roman"/>
          <w:b w:val="false"/>
          <w:i w:val="false"/>
          <w:color w:val="000000"/>
          <w:sz w:val="28"/>
        </w:rPr>
        <w:t>
      определение требований к составу и содержанию информации, необходимой для реализации сервиса на национальном уровне, включая следующую информацию:</w:t>
      </w:r>
    </w:p>
    <w:bookmarkEnd w:id="470"/>
    <w:bookmarkStart w:name="z495" w:id="471"/>
    <w:p>
      <w:pPr>
        <w:spacing w:after="0"/>
        <w:ind w:left="0"/>
        <w:jc w:val="both"/>
      </w:pPr>
      <w:r>
        <w:rPr>
          <w:rFonts w:ascii="Times New Roman"/>
          <w:b w:val="false"/>
          <w:i w:val="false"/>
          <w:color w:val="000000"/>
          <w:sz w:val="28"/>
        </w:rPr>
        <w:t>
      геопривязка МАПП и ключевые эксплуатационные параметры МАПП, включая категории обслуживаемых автотранспортных средств, максимальную пропускную способность и другие;</w:t>
      </w:r>
    </w:p>
    <w:bookmarkEnd w:id="471"/>
    <w:bookmarkStart w:name="z496" w:id="472"/>
    <w:p>
      <w:pPr>
        <w:spacing w:after="0"/>
        <w:ind w:left="0"/>
        <w:jc w:val="both"/>
      </w:pPr>
      <w:r>
        <w:rPr>
          <w:rFonts w:ascii="Times New Roman"/>
          <w:b w:val="false"/>
          <w:i w:val="false"/>
          <w:color w:val="000000"/>
          <w:sz w:val="28"/>
        </w:rPr>
        <w:t>
      график работы МАПП, включая временные изменения в графике работы, введенные временные дополнительные ограничения в работе МАПП;</w:t>
      </w:r>
    </w:p>
    <w:bookmarkEnd w:id="472"/>
    <w:bookmarkStart w:name="z497" w:id="473"/>
    <w:p>
      <w:pPr>
        <w:spacing w:after="0"/>
        <w:ind w:left="0"/>
        <w:jc w:val="both"/>
      </w:pPr>
      <w:r>
        <w:rPr>
          <w:rFonts w:ascii="Times New Roman"/>
          <w:b w:val="false"/>
          <w:i w:val="false"/>
          <w:color w:val="000000"/>
          <w:sz w:val="28"/>
        </w:rPr>
        <w:t>
      требования, предъявляемые для прохождения транспортными средствами МАПП;</w:t>
      </w:r>
    </w:p>
    <w:bookmarkEnd w:id="473"/>
    <w:bookmarkStart w:name="z498" w:id="474"/>
    <w:p>
      <w:pPr>
        <w:spacing w:after="0"/>
        <w:ind w:left="0"/>
        <w:jc w:val="both"/>
      </w:pPr>
      <w:r>
        <w:rPr>
          <w:rFonts w:ascii="Times New Roman"/>
          <w:b w:val="false"/>
          <w:i w:val="false"/>
          <w:color w:val="000000"/>
          <w:sz w:val="28"/>
        </w:rPr>
        <w:t>
      текущие оперативные данные о загруженности МАПП, прогнозное время ожидания в очереди;</w:t>
      </w:r>
    </w:p>
    <w:bookmarkEnd w:id="474"/>
    <w:bookmarkStart w:name="z499" w:id="475"/>
    <w:p>
      <w:pPr>
        <w:spacing w:after="0"/>
        <w:ind w:left="0"/>
        <w:jc w:val="both"/>
      </w:pPr>
      <w:r>
        <w:rPr>
          <w:rFonts w:ascii="Times New Roman"/>
          <w:b w:val="false"/>
          <w:i w:val="false"/>
          <w:color w:val="000000"/>
          <w:sz w:val="28"/>
        </w:rPr>
        <w:t>
      параметры осуществления бронирования очереди, выбора тайм-слота с указанием водителя автотранспортного средства, категории и государственного регистрационного знака автотранспортного средства и других необходимых данных;</w:t>
      </w:r>
    </w:p>
    <w:bookmarkEnd w:id="475"/>
    <w:bookmarkStart w:name="z500" w:id="476"/>
    <w:p>
      <w:pPr>
        <w:spacing w:after="0"/>
        <w:ind w:left="0"/>
        <w:jc w:val="both"/>
      </w:pPr>
      <w:r>
        <w:rPr>
          <w:rFonts w:ascii="Times New Roman"/>
          <w:b w:val="false"/>
          <w:i w:val="false"/>
          <w:color w:val="000000"/>
          <w:sz w:val="28"/>
        </w:rPr>
        <w:t>
      параметры осуществления редактирования и отмены бронирования очереди;</w:t>
      </w:r>
    </w:p>
    <w:bookmarkEnd w:id="476"/>
    <w:bookmarkStart w:name="z501" w:id="477"/>
    <w:p>
      <w:pPr>
        <w:spacing w:after="0"/>
        <w:ind w:left="0"/>
        <w:jc w:val="both"/>
      </w:pPr>
      <w:r>
        <w:rPr>
          <w:rFonts w:ascii="Times New Roman"/>
          <w:b w:val="false"/>
          <w:i w:val="false"/>
          <w:color w:val="000000"/>
          <w:sz w:val="28"/>
        </w:rPr>
        <w:t>
      параметры информирования участников перевозки, осуществивших бронирования очереди, посредством предоставления данных на информационном портале сервиса на национальном уровне;</w:t>
      </w:r>
    </w:p>
    <w:bookmarkEnd w:id="477"/>
    <w:bookmarkStart w:name="z502" w:id="478"/>
    <w:p>
      <w:pPr>
        <w:spacing w:after="0"/>
        <w:ind w:left="0"/>
        <w:jc w:val="both"/>
      </w:pPr>
      <w:r>
        <w:rPr>
          <w:rFonts w:ascii="Times New Roman"/>
          <w:b w:val="false"/>
          <w:i w:val="false"/>
          <w:color w:val="000000"/>
          <w:sz w:val="28"/>
        </w:rPr>
        <w:t>
      параметры поддержки водителей по наиболее актуальным вопросам деятельности и прохождения МАПП;</w:t>
      </w:r>
    </w:p>
    <w:bookmarkEnd w:id="478"/>
    <w:bookmarkStart w:name="z503" w:id="479"/>
    <w:p>
      <w:pPr>
        <w:spacing w:after="0"/>
        <w:ind w:left="0"/>
        <w:jc w:val="both"/>
      </w:pPr>
      <w:r>
        <w:rPr>
          <w:rFonts w:ascii="Times New Roman"/>
          <w:b w:val="false"/>
          <w:i w:val="false"/>
          <w:color w:val="000000"/>
          <w:sz w:val="28"/>
        </w:rPr>
        <w:t>
      параметры для осуществления планирование перевозок через МАПП (среднесрочное и оперативное) для регулярных перевозок.</w:t>
      </w:r>
    </w:p>
    <w:bookmarkEnd w:id="479"/>
    <w:bookmarkStart w:name="z504" w:id="480"/>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480"/>
    <w:bookmarkStart w:name="z505" w:id="481"/>
    <w:p>
      <w:pPr>
        <w:spacing w:after="0"/>
        <w:ind w:left="0"/>
        <w:jc w:val="both"/>
      </w:pPr>
      <w:r>
        <w:rPr>
          <w:rFonts w:ascii="Times New Roman"/>
          <w:b w:val="false"/>
          <w:i w:val="false"/>
          <w:color w:val="000000"/>
          <w:sz w:val="28"/>
        </w:rPr>
        <w:t>
      параметры реализации базовых функций назначения бронированию очереди в МАПП, редактирования параметров бронирования или его отмене, информирования участников перевозки, осуществивших бронирования очереди, посредством предоставления данных на информационном портале сервиса на национальном уровне;</w:t>
      </w:r>
    </w:p>
    <w:bookmarkEnd w:id="481"/>
    <w:bookmarkStart w:name="z506" w:id="482"/>
    <w:p>
      <w:pPr>
        <w:spacing w:after="0"/>
        <w:ind w:left="0"/>
        <w:jc w:val="both"/>
      </w:pPr>
      <w:r>
        <w:rPr>
          <w:rFonts w:ascii="Times New Roman"/>
          <w:b w:val="false"/>
          <w:i w:val="false"/>
          <w:color w:val="000000"/>
          <w:sz w:val="28"/>
        </w:rPr>
        <w:t>
      параметры для осуществления форматно-логического контроля бизнес-процессов по бронированию очереди в МАПП на соответствие принятым стандартам и нормативным документам в данной сфере;</w:t>
      </w:r>
    </w:p>
    <w:bookmarkEnd w:id="482"/>
    <w:bookmarkStart w:name="z507" w:id="483"/>
    <w:p>
      <w:pPr>
        <w:spacing w:after="0"/>
        <w:ind w:left="0"/>
        <w:jc w:val="both"/>
      </w:pPr>
      <w:r>
        <w:rPr>
          <w:rFonts w:ascii="Times New Roman"/>
          <w:b w:val="false"/>
          <w:i w:val="false"/>
          <w:color w:val="000000"/>
          <w:sz w:val="28"/>
        </w:rPr>
        <w:t>
      параметры реализации функций по предоставлению данных о загруженности МАПП;</w:t>
      </w:r>
    </w:p>
    <w:bookmarkEnd w:id="483"/>
    <w:bookmarkStart w:name="z508" w:id="484"/>
    <w:p>
      <w:pPr>
        <w:spacing w:after="0"/>
        <w:ind w:left="0"/>
        <w:jc w:val="both"/>
      </w:pPr>
      <w:r>
        <w:rPr>
          <w:rFonts w:ascii="Times New Roman"/>
          <w:b w:val="false"/>
          <w:i w:val="false"/>
          <w:color w:val="000000"/>
          <w:sz w:val="28"/>
        </w:rPr>
        <w:t>
      параметры реализации функций для осуществления выбора планового времени заезда на МАПП;</w:t>
      </w:r>
    </w:p>
    <w:bookmarkEnd w:id="484"/>
    <w:bookmarkStart w:name="z509" w:id="485"/>
    <w:p>
      <w:pPr>
        <w:spacing w:after="0"/>
        <w:ind w:left="0"/>
        <w:jc w:val="both"/>
      </w:pPr>
      <w:r>
        <w:rPr>
          <w:rFonts w:ascii="Times New Roman"/>
          <w:b w:val="false"/>
          <w:i w:val="false"/>
          <w:color w:val="000000"/>
          <w:sz w:val="28"/>
        </w:rPr>
        <w:t>
      параметры для осуществления бронирования выбранного времени заезда на МАПП;</w:t>
      </w:r>
    </w:p>
    <w:bookmarkEnd w:id="485"/>
    <w:bookmarkStart w:name="z510" w:id="486"/>
    <w:p>
      <w:pPr>
        <w:spacing w:after="0"/>
        <w:ind w:left="0"/>
        <w:jc w:val="both"/>
      </w:pPr>
      <w:r>
        <w:rPr>
          <w:rFonts w:ascii="Times New Roman"/>
          <w:b w:val="false"/>
          <w:i w:val="false"/>
          <w:color w:val="000000"/>
          <w:sz w:val="28"/>
        </w:rPr>
        <w:t>
      параметры для осуществления отмены бронирования заезда на МАПП;</w:t>
      </w:r>
    </w:p>
    <w:bookmarkEnd w:id="486"/>
    <w:bookmarkStart w:name="z511" w:id="487"/>
    <w:p>
      <w:pPr>
        <w:spacing w:after="0"/>
        <w:ind w:left="0"/>
        <w:jc w:val="both"/>
      </w:pPr>
      <w:r>
        <w:rPr>
          <w:rFonts w:ascii="Times New Roman"/>
          <w:b w:val="false"/>
          <w:i w:val="false"/>
          <w:color w:val="000000"/>
          <w:sz w:val="28"/>
        </w:rPr>
        <w:t>
      параметры визуализации бизнес-процессов по бронированию очереди в МАПП в человеко-читаемой форме;</w:t>
      </w:r>
    </w:p>
    <w:bookmarkEnd w:id="487"/>
    <w:bookmarkStart w:name="z512" w:id="488"/>
    <w:p>
      <w:pPr>
        <w:spacing w:after="0"/>
        <w:ind w:left="0"/>
        <w:jc w:val="both"/>
      </w:pPr>
      <w:r>
        <w:rPr>
          <w:rFonts w:ascii="Times New Roman"/>
          <w:b w:val="false"/>
          <w:i w:val="false"/>
          <w:color w:val="000000"/>
          <w:sz w:val="28"/>
        </w:rPr>
        <w:t>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488"/>
    <w:bookmarkStart w:name="z513" w:id="489"/>
    <w:p>
      <w:pPr>
        <w:spacing w:after="0"/>
        <w:ind w:left="0"/>
        <w:jc w:val="both"/>
      </w:pPr>
      <w:r>
        <w:rPr>
          <w:rFonts w:ascii="Times New Roman"/>
          <w:b w:val="false"/>
          <w:i w:val="false"/>
          <w:color w:val="000000"/>
          <w:sz w:val="28"/>
        </w:rPr>
        <w:t>
      параметры поддержки пользователей национального сервиса, в том числе в ходе перевозки.</w:t>
      </w:r>
    </w:p>
    <w:bookmarkEnd w:id="489"/>
    <w:bookmarkStart w:name="z514" w:id="490"/>
    <w:p>
      <w:pPr>
        <w:spacing w:after="0"/>
        <w:ind w:left="0"/>
        <w:jc w:val="both"/>
      </w:pPr>
      <w:r>
        <w:rPr>
          <w:rFonts w:ascii="Times New Roman"/>
          <w:b w:val="false"/>
          <w:i w:val="false"/>
          <w:color w:val="000000"/>
          <w:sz w:val="28"/>
        </w:rPr>
        <w:t>
      тестирование информационных систем национальных участников экосистемы ЦТК ЕАЭС, взаимодействующих с сервисом на национальном уровне, включая:</w:t>
      </w:r>
    </w:p>
    <w:bookmarkEnd w:id="490"/>
    <w:bookmarkStart w:name="z515" w:id="491"/>
    <w:p>
      <w:pPr>
        <w:spacing w:after="0"/>
        <w:ind w:left="0"/>
        <w:jc w:val="both"/>
      </w:pPr>
      <w:r>
        <w:rPr>
          <w:rFonts w:ascii="Times New Roman"/>
          <w:b w:val="false"/>
          <w:i w:val="false"/>
          <w:color w:val="000000"/>
          <w:sz w:val="28"/>
        </w:rPr>
        <w:t>
      параметры реализации базовых функций бронирования очереди в МАПП, включая информацию об их геопривязке, категории обслуживаемых автотранспортных средств, максимальную пропускную способность и другие;</w:t>
      </w:r>
    </w:p>
    <w:bookmarkEnd w:id="491"/>
    <w:bookmarkStart w:name="z516" w:id="492"/>
    <w:p>
      <w:pPr>
        <w:spacing w:after="0"/>
        <w:ind w:left="0"/>
        <w:jc w:val="both"/>
      </w:pPr>
      <w:r>
        <w:rPr>
          <w:rFonts w:ascii="Times New Roman"/>
          <w:b w:val="false"/>
          <w:i w:val="false"/>
          <w:color w:val="000000"/>
          <w:sz w:val="28"/>
        </w:rPr>
        <w:t>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492"/>
    <w:bookmarkStart w:name="z517" w:id="493"/>
    <w:p>
      <w:pPr>
        <w:spacing w:after="0"/>
        <w:ind w:left="0"/>
        <w:jc w:val="both"/>
      </w:pPr>
      <w:r>
        <w:rPr>
          <w:rFonts w:ascii="Times New Roman"/>
          <w:b w:val="false"/>
          <w:i w:val="false"/>
          <w:color w:val="000000"/>
          <w:sz w:val="28"/>
        </w:rPr>
        <w:t>
      передачу в ИС участника информации о наличии свободных слотов времени в электронной очереди;</w:t>
      </w:r>
    </w:p>
    <w:bookmarkEnd w:id="493"/>
    <w:bookmarkStart w:name="z518" w:id="494"/>
    <w:p>
      <w:pPr>
        <w:spacing w:after="0"/>
        <w:ind w:left="0"/>
        <w:jc w:val="both"/>
      </w:pPr>
      <w:r>
        <w:rPr>
          <w:rFonts w:ascii="Times New Roman"/>
          <w:b w:val="false"/>
          <w:i w:val="false"/>
          <w:color w:val="000000"/>
          <w:sz w:val="28"/>
        </w:rPr>
        <w:t>
      передачу данных транспортного средства, водителя для осуществления бронирования слота времени в электронной очереди;</w:t>
      </w:r>
    </w:p>
    <w:bookmarkEnd w:id="494"/>
    <w:bookmarkStart w:name="z519" w:id="495"/>
    <w:p>
      <w:pPr>
        <w:spacing w:after="0"/>
        <w:ind w:left="0"/>
        <w:jc w:val="both"/>
      </w:pPr>
      <w:r>
        <w:rPr>
          <w:rFonts w:ascii="Times New Roman"/>
          <w:b w:val="false"/>
          <w:i w:val="false"/>
          <w:color w:val="000000"/>
          <w:sz w:val="28"/>
        </w:rPr>
        <w:t>
      передачу данных об отмене бронирования слота времени в электронной очереди;</w:t>
      </w:r>
    </w:p>
    <w:bookmarkEnd w:id="495"/>
    <w:bookmarkStart w:name="z520" w:id="496"/>
    <w:p>
      <w:pPr>
        <w:spacing w:after="0"/>
        <w:ind w:left="0"/>
        <w:jc w:val="both"/>
      </w:pPr>
      <w:r>
        <w:rPr>
          <w:rFonts w:ascii="Times New Roman"/>
          <w:b w:val="false"/>
          <w:i w:val="false"/>
          <w:color w:val="000000"/>
          <w:sz w:val="28"/>
        </w:rPr>
        <w:t>
      параметры поддержки пользователей национального сервиса, в том числе в ходе перевозки.</w:t>
      </w:r>
    </w:p>
    <w:bookmarkEnd w:id="496"/>
    <w:bookmarkStart w:name="z521" w:id="497"/>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497"/>
    <w:bookmarkStart w:name="z522" w:id="498"/>
    <w:p>
      <w:pPr>
        <w:spacing w:after="0"/>
        <w:ind w:left="0"/>
        <w:jc w:val="both"/>
      </w:pPr>
      <w:r>
        <w:rPr>
          <w:rFonts w:ascii="Times New Roman"/>
          <w:b w:val="false"/>
          <w:i w:val="false"/>
          <w:color w:val="000000"/>
          <w:sz w:val="28"/>
        </w:rPr>
        <w:t>
      подтверждение полной работоспособности сервиса на национальном уровне (все функции сервиса работают успешно);</w:t>
      </w:r>
    </w:p>
    <w:bookmarkEnd w:id="498"/>
    <w:bookmarkStart w:name="z523" w:id="499"/>
    <w:p>
      <w:pPr>
        <w:spacing w:after="0"/>
        <w:ind w:left="0"/>
        <w:jc w:val="both"/>
      </w:pPr>
      <w:r>
        <w:rPr>
          <w:rFonts w:ascii="Times New Roman"/>
          <w:b w:val="false"/>
          <w:i w:val="false"/>
          <w:color w:val="000000"/>
          <w:sz w:val="28"/>
        </w:rPr>
        <w:t>
      подтверждение частичной работоспособности сервиса на национальном уровне (часть функций не доступна);</w:t>
      </w:r>
    </w:p>
    <w:bookmarkEnd w:id="499"/>
    <w:bookmarkStart w:name="z524" w:id="500"/>
    <w:p>
      <w:pPr>
        <w:spacing w:after="0"/>
        <w:ind w:left="0"/>
        <w:jc w:val="both"/>
      </w:pPr>
      <w:r>
        <w:rPr>
          <w:rFonts w:ascii="Times New Roman"/>
          <w:b w:val="false"/>
          <w:i w:val="false"/>
          <w:color w:val="000000"/>
          <w:sz w:val="28"/>
        </w:rPr>
        <w:t>
      подтверждение полной неработоспособности сервиса на национальном уровне (все функции сервиса не доступны);</w:t>
      </w:r>
    </w:p>
    <w:bookmarkEnd w:id="500"/>
    <w:bookmarkStart w:name="z525" w:id="501"/>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501"/>
    <w:bookmarkStart w:name="z526" w:id="502"/>
    <w:p>
      <w:pPr>
        <w:spacing w:after="0"/>
        <w:ind w:left="0"/>
        <w:jc w:val="both"/>
      </w:pPr>
      <w:r>
        <w:rPr>
          <w:rFonts w:ascii="Times New Roman"/>
          <w:b w:val="false"/>
          <w:i w:val="false"/>
          <w:color w:val="000000"/>
          <w:sz w:val="28"/>
        </w:rPr>
        <w:t>
      общее количество переданных на национальный уровень заявок на бронирование очереди в МАПП за период;</w:t>
      </w:r>
    </w:p>
    <w:bookmarkEnd w:id="502"/>
    <w:bookmarkStart w:name="z527" w:id="503"/>
    <w:p>
      <w:pPr>
        <w:spacing w:after="0"/>
        <w:ind w:left="0"/>
        <w:jc w:val="both"/>
      </w:pPr>
      <w:r>
        <w:rPr>
          <w:rFonts w:ascii="Times New Roman"/>
          <w:b w:val="false"/>
          <w:i w:val="false"/>
          <w:color w:val="000000"/>
          <w:sz w:val="28"/>
        </w:rPr>
        <w:t>
      количество успешно обработанных заявок на бронирование очереди в МАПП за период;</w:t>
      </w:r>
    </w:p>
    <w:bookmarkEnd w:id="503"/>
    <w:bookmarkStart w:name="z528" w:id="504"/>
    <w:p>
      <w:pPr>
        <w:spacing w:after="0"/>
        <w:ind w:left="0"/>
        <w:jc w:val="both"/>
      </w:pPr>
      <w:r>
        <w:rPr>
          <w:rFonts w:ascii="Times New Roman"/>
          <w:b w:val="false"/>
          <w:i w:val="false"/>
          <w:color w:val="000000"/>
          <w:sz w:val="28"/>
        </w:rPr>
        <w:t>
      количество неуспешно обработанных заявок на бронирование очереди в МАПП (не прошедших проверку на соответствие НСИ);</w:t>
      </w:r>
    </w:p>
    <w:bookmarkEnd w:id="504"/>
    <w:bookmarkStart w:name="z529" w:id="505"/>
    <w:p>
      <w:pPr>
        <w:spacing w:after="0"/>
        <w:ind w:left="0"/>
        <w:jc w:val="both"/>
      </w:pPr>
      <w:r>
        <w:rPr>
          <w:rFonts w:ascii="Times New Roman"/>
          <w:b w:val="false"/>
          <w:i w:val="false"/>
          <w:color w:val="000000"/>
          <w:sz w:val="28"/>
        </w:rPr>
        <w:t>
      общее количество отмен бронирований электронной очереди на МАПП за период;</w:t>
      </w:r>
    </w:p>
    <w:bookmarkEnd w:id="505"/>
    <w:bookmarkStart w:name="z530" w:id="506"/>
    <w:p>
      <w:pPr>
        <w:spacing w:after="0"/>
        <w:ind w:left="0"/>
        <w:jc w:val="both"/>
      </w:pPr>
      <w:r>
        <w:rPr>
          <w:rFonts w:ascii="Times New Roman"/>
          <w:b w:val="false"/>
          <w:i w:val="false"/>
          <w:color w:val="000000"/>
          <w:sz w:val="28"/>
        </w:rPr>
        <w:t>
      данные о наиболее востребованных временных диапазонах при бронировании электронной очереди на МАПП;</w:t>
      </w:r>
    </w:p>
    <w:bookmarkEnd w:id="506"/>
    <w:bookmarkStart w:name="z531" w:id="507"/>
    <w:p>
      <w:pPr>
        <w:spacing w:after="0"/>
        <w:ind w:left="0"/>
        <w:jc w:val="both"/>
      </w:pPr>
      <w:r>
        <w:rPr>
          <w:rFonts w:ascii="Times New Roman"/>
          <w:b w:val="false"/>
          <w:i w:val="false"/>
          <w:color w:val="000000"/>
          <w:sz w:val="28"/>
        </w:rPr>
        <w:t>
      количество произведенных информирований водителей об изменениях в транспортной ситуации на МАПП за период.</w:t>
      </w:r>
    </w:p>
    <w:bookmarkEnd w:id="507"/>
    <w:bookmarkStart w:name="z532" w:id="508"/>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508"/>
    <w:bookmarkStart w:name="z533" w:id="509"/>
    <w:p>
      <w:pPr>
        <w:spacing w:after="0"/>
        <w:ind w:left="0"/>
        <w:jc w:val="both"/>
      </w:pPr>
      <w:r>
        <w:rPr>
          <w:rFonts w:ascii="Times New Roman"/>
          <w:b w:val="false"/>
          <w:i w:val="false"/>
          <w:color w:val="000000"/>
          <w:sz w:val="28"/>
        </w:rPr>
        <w:t>
      Получения пользователем информации о МАПП на выбранном участке дорожной сети. Данная информация предусматривает визуализацию в виде карты и графические показатели, такие как технические характеристики МАПП, категории обслуживаемых транспортных средств, максимальная пропускная способность, график работы, информация о текущей загруженности МАПП и о возможности осуществления бронирования и другая информация;</w:t>
      </w:r>
    </w:p>
    <w:bookmarkEnd w:id="509"/>
    <w:bookmarkStart w:name="z534" w:id="510"/>
    <w:p>
      <w:pPr>
        <w:spacing w:after="0"/>
        <w:ind w:left="0"/>
        <w:jc w:val="both"/>
      </w:pPr>
      <w:r>
        <w:rPr>
          <w:rFonts w:ascii="Times New Roman"/>
          <w:b w:val="false"/>
          <w:i w:val="false"/>
          <w:color w:val="000000"/>
          <w:sz w:val="28"/>
        </w:rPr>
        <w:t>
      Передача пользователем запроса на осуществление бронирования очереди в МАПП такого запроса;</w:t>
      </w:r>
    </w:p>
    <w:bookmarkEnd w:id="510"/>
    <w:bookmarkStart w:name="z535" w:id="511"/>
    <w:p>
      <w:pPr>
        <w:spacing w:after="0"/>
        <w:ind w:left="0"/>
        <w:jc w:val="both"/>
      </w:pPr>
      <w:r>
        <w:rPr>
          <w:rFonts w:ascii="Times New Roman"/>
          <w:b w:val="false"/>
          <w:i w:val="false"/>
          <w:color w:val="000000"/>
          <w:sz w:val="28"/>
        </w:rPr>
        <w:t>
      Получения пользователем информации о текущем статусе бронирования очереди в МАПП;</w:t>
      </w:r>
    </w:p>
    <w:bookmarkEnd w:id="511"/>
    <w:bookmarkStart w:name="z536" w:id="512"/>
    <w:p>
      <w:pPr>
        <w:spacing w:after="0"/>
        <w:ind w:left="0"/>
        <w:jc w:val="both"/>
      </w:pPr>
      <w:r>
        <w:rPr>
          <w:rFonts w:ascii="Times New Roman"/>
          <w:b w:val="false"/>
          <w:i w:val="false"/>
          <w:color w:val="000000"/>
          <w:sz w:val="28"/>
        </w:rPr>
        <w:t>
      Интерактивное изменение бронирования, включая отмену бронирования очереди в МАПП.</w:t>
      </w:r>
    </w:p>
    <w:bookmarkEnd w:id="512"/>
    <w:bookmarkStart w:name="z537" w:id="513"/>
    <w:p>
      <w:pPr>
        <w:spacing w:after="0"/>
        <w:ind w:left="0"/>
        <w:jc w:val="both"/>
      </w:pPr>
      <w:r>
        <w:rPr>
          <w:rFonts w:ascii="Times New Roman"/>
          <w:b w:val="false"/>
          <w:i w:val="false"/>
          <w:color w:val="000000"/>
          <w:sz w:val="28"/>
        </w:rPr>
        <w:t>
      Требования к типовым запросам и ответам при реализации типового прототипа сервиса включают:</w:t>
      </w:r>
    </w:p>
    <w:bookmarkEnd w:id="513"/>
    <w:bookmarkStart w:name="z538" w:id="514"/>
    <w:p>
      <w:pPr>
        <w:spacing w:after="0"/>
        <w:ind w:left="0"/>
        <w:jc w:val="both"/>
      </w:pPr>
      <w:r>
        <w:rPr>
          <w:rFonts w:ascii="Times New Roman"/>
          <w:b w:val="false"/>
          <w:i w:val="false"/>
          <w:color w:val="000000"/>
          <w:sz w:val="28"/>
        </w:rPr>
        <w:t>
      Получение информации о наличии электронной очереди в пункте пропуска и способах бронирования очереди в пункте пропуска: получение участником перевозки сведений о наличии электронной очереди в пункте пропуска и способах бронирования очереди в пункте пропуска.</w:t>
      </w:r>
    </w:p>
    <w:bookmarkEnd w:id="514"/>
    <w:bookmarkStart w:name="z539" w:id="515"/>
    <w:p>
      <w:pPr>
        <w:spacing w:after="0"/>
        <w:ind w:left="0"/>
        <w:jc w:val="both"/>
      </w:pPr>
      <w:r>
        <w:rPr>
          <w:rFonts w:ascii="Times New Roman"/>
          <w:b w:val="false"/>
          <w:i w:val="false"/>
          <w:color w:val="000000"/>
          <w:sz w:val="28"/>
        </w:rPr>
        <w:t>
      Получение свободных слотов времени: получение свободных слотов времени в электронной очереди для выбора времени прохождения МАПП участником перевозки.</w:t>
      </w:r>
    </w:p>
    <w:bookmarkEnd w:id="515"/>
    <w:bookmarkStart w:name="z540" w:id="516"/>
    <w:p>
      <w:pPr>
        <w:spacing w:after="0"/>
        <w:ind w:left="0"/>
        <w:jc w:val="both"/>
      </w:pPr>
      <w:r>
        <w:rPr>
          <w:rFonts w:ascii="Times New Roman"/>
          <w:b w:val="false"/>
          <w:i w:val="false"/>
          <w:color w:val="000000"/>
          <w:sz w:val="28"/>
        </w:rPr>
        <w:t>
      Резервирование выбранного слота времени: предварительное резервирование выбранного слота времени в электронной очереди на момент заполнения участником перевозки данных о транспортном средстве и водителе. Срок резервирования выбранного слота времени определяется на этапе технического проектирования.</w:t>
      </w:r>
    </w:p>
    <w:bookmarkEnd w:id="516"/>
    <w:bookmarkStart w:name="z541" w:id="517"/>
    <w:p>
      <w:pPr>
        <w:spacing w:after="0"/>
        <w:ind w:left="0"/>
        <w:jc w:val="both"/>
      </w:pPr>
      <w:r>
        <w:rPr>
          <w:rFonts w:ascii="Times New Roman"/>
          <w:b w:val="false"/>
          <w:i w:val="false"/>
          <w:color w:val="000000"/>
          <w:sz w:val="28"/>
        </w:rPr>
        <w:t>
      Направление данных транспортного средства и водителя: предоставление участником перевозки данных о транспортном средстве и водителе для бронирования зарезервированного слота времени в электронной очереди МАПП.</w:t>
      </w:r>
    </w:p>
    <w:bookmarkEnd w:id="517"/>
    <w:bookmarkStart w:name="z542" w:id="518"/>
    <w:p>
      <w:pPr>
        <w:spacing w:after="0"/>
        <w:ind w:left="0"/>
        <w:jc w:val="both"/>
      </w:pPr>
      <w:r>
        <w:rPr>
          <w:rFonts w:ascii="Times New Roman"/>
          <w:b w:val="false"/>
          <w:i w:val="false"/>
          <w:color w:val="000000"/>
          <w:sz w:val="28"/>
        </w:rPr>
        <w:t>
      Получение подтверждения бронирования: получение информации участником перевозки о подтверждении бронирования зарезервированного слота времени в электронной очереди МАПП.</w:t>
      </w:r>
    </w:p>
    <w:bookmarkEnd w:id="518"/>
    <w:bookmarkStart w:name="z543" w:id="519"/>
    <w:p>
      <w:pPr>
        <w:spacing w:after="0"/>
        <w:ind w:left="0"/>
        <w:jc w:val="both"/>
      </w:pPr>
      <w:r>
        <w:rPr>
          <w:rFonts w:ascii="Times New Roman"/>
          <w:b w:val="false"/>
          <w:i w:val="false"/>
          <w:color w:val="000000"/>
          <w:sz w:val="28"/>
        </w:rPr>
        <w:t>
      Отмена бронирования: предоставление информации участником перевозки об отмене произведенного бронирования в электронной очереди МАПП.</w:t>
      </w:r>
    </w:p>
    <w:bookmarkEnd w:id="519"/>
    <w:bookmarkStart w:name="z544" w:id="520"/>
    <w:p>
      <w:pPr>
        <w:spacing w:after="0"/>
        <w:ind w:left="0"/>
        <w:jc w:val="both"/>
      </w:pPr>
      <w:r>
        <w:rPr>
          <w:rFonts w:ascii="Times New Roman"/>
          <w:b w:val="false"/>
          <w:i w:val="false"/>
          <w:color w:val="000000"/>
          <w:sz w:val="28"/>
        </w:rPr>
        <w:t>
      Реализация типового прототипа сервиса планируется с использованием технических решений, использующих web-технологии для предоставления услуг пользователям.</w:t>
      </w:r>
    </w:p>
    <w:bookmarkEnd w:id="520"/>
    <w:bookmarkStart w:name="z545" w:id="521"/>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типового прототипа сервиса должны быть определены в ходе технического проектирования.</w:t>
      </w:r>
    </w:p>
    <w:bookmarkEnd w:id="521"/>
    <w:bookmarkStart w:name="z546" w:id="522"/>
    <w:p>
      <w:pPr>
        <w:spacing w:after="0"/>
        <w:ind w:left="0"/>
        <w:jc w:val="both"/>
      </w:pPr>
      <w:r>
        <w:rPr>
          <w:rFonts w:ascii="Times New Roman"/>
          <w:b w:val="false"/>
          <w:i w:val="false"/>
          <w:color w:val="000000"/>
          <w:sz w:val="28"/>
        </w:rPr>
        <w:t>
      Целевыми эффектами реализации типового прототипа сервиса являются:</w:t>
      </w:r>
    </w:p>
    <w:bookmarkEnd w:id="522"/>
    <w:bookmarkStart w:name="z547" w:id="523"/>
    <w:p>
      <w:pPr>
        <w:spacing w:after="0"/>
        <w:ind w:left="0"/>
        <w:jc w:val="both"/>
      </w:pPr>
      <w:r>
        <w:rPr>
          <w:rFonts w:ascii="Times New Roman"/>
          <w:b w:val="false"/>
          <w:i w:val="false"/>
          <w:color w:val="000000"/>
          <w:sz w:val="28"/>
        </w:rPr>
        <w:t>
      исключение заторовых ситуаций на МАПП;</w:t>
      </w:r>
    </w:p>
    <w:bookmarkEnd w:id="523"/>
    <w:bookmarkStart w:name="z548" w:id="524"/>
    <w:p>
      <w:pPr>
        <w:spacing w:after="0"/>
        <w:ind w:left="0"/>
        <w:jc w:val="both"/>
      </w:pPr>
      <w:r>
        <w:rPr>
          <w:rFonts w:ascii="Times New Roman"/>
          <w:b w:val="false"/>
          <w:i w:val="false"/>
          <w:color w:val="000000"/>
          <w:sz w:val="28"/>
        </w:rPr>
        <w:t>
      обеспечение ритмичности функционирования МАПП;</w:t>
      </w:r>
    </w:p>
    <w:bookmarkEnd w:id="524"/>
    <w:bookmarkStart w:name="z549" w:id="525"/>
    <w:p>
      <w:pPr>
        <w:spacing w:after="0"/>
        <w:ind w:left="0"/>
        <w:jc w:val="both"/>
      </w:pPr>
      <w:r>
        <w:rPr>
          <w:rFonts w:ascii="Times New Roman"/>
          <w:b w:val="false"/>
          <w:i w:val="false"/>
          <w:color w:val="000000"/>
          <w:sz w:val="28"/>
        </w:rPr>
        <w:t>
      повышение пропускной способности МАПП;</w:t>
      </w:r>
    </w:p>
    <w:bookmarkEnd w:id="525"/>
    <w:bookmarkStart w:name="z550" w:id="526"/>
    <w:p>
      <w:pPr>
        <w:spacing w:after="0"/>
        <w:ind w:left="0"/>
        <w:jc w:val="both"/>
      </w:pPr>
      <w:r>
        <w:rPr>
          <w:rFonts w:ascii="Times New Roman"/>
          <w:b w:val="false"/>
          <w:i w:val="false"/>
          <w:color w:val="000000"/>
          <w:sz w:val="28"/>
        </w:rPr>
        <w:t>
      повышение привлекательности международных транспортных коридоров, прозрачности их функционирования.</w:t>
      </w:r>
    </w:p>
    <w:bookmarkEnd w:id="526"/>
    <w:bookmarkStart w:name="z551" w:id="527"/>
    <w:p>
      <w:pPr>
        <w:spacing w:after="0"/>
        <w:ind w:left="0"/>
        <w:jc w:val="both"/>
      </w:pPr>
      <w:r>
        <w:rPr>
          <w:rFonts w:ascii="Times New Roman"/>
          <w:b w:val="false"/>
          <w:i w:val="false"/>
          <w:color w:val="000000"/>
          <w:sz w:val="28"/>
        </w:rPr>
        <w:t>
      Реализация типового сервиса "Бронирование очереди в автомобильном пункте пропуска государства-члена ЕАЭС" создаст условия для обеспечения ритмичности функционирования МАПП, повышения пропускной способности МАПП и транспортных коридоров в целом, повышения оперативности и достоверности информации о состоянии перевозочного процесса, создаст условия для повышения качества планирования и управления перевозочным процессом.</w:t>
      </w:r>
    </w:p>
    <w:bookmarkEnd w:id="527"/>
    <w:bookmarkStart w:name="z552" w:id="528"/>
    <w:p>
      <w:pPr>
        <w:spacing w:after="0"/>
        <w:ind w:left="0"/>
        <w:jc w:val="both"/>
      </w:pPr>
      <w:r>
        <w:rPr>
          <w:rFonts w:ascii="Times New Roman"/>
          <w:b w:val="false"/>
          <w:i w:val="false"/>
          <w:color w:val="000000"/>
          <w:sz w:val="28"/>
        </w:rPr>
        <w:t xml:space="preserve">
      </w:t>
      </w:r>
      <w:r>
        <w:rPr>
          <w:rFonts w:ascii="Times New Roman"/>
          <w:b/>
          <w:i w:val="false"/>
          <w:color w:val="000000"/>
          <w:sz w:val="28"/>
        </w:rPr>
        <w:t>4.3.5 Требования к структуре и функционированию типового прототипа сервиса "Сервис по проведению медицинского освидетельствования водителей автотранспортных средств дистанционно (включая профилактику и предупреждение коронавирусной инфекции COVID-19)"</w:t>
      </w:r>
    </w:p>
    <w:bookmarkEnd w:id="528"/>
    <w:bookmarkStart w:name="z553" w:id="529"/>
    <w:p>
      <w:pPr>
        <w:spacing w:after="0"/>
        <w:ind w:left="0"/>
        <w:jc w:val="both"/>
      </w:pPr>
      <w:r>
        <w:rPr>
          <w:rFonts w:ascii="Times New Roman"/>
          <w:b w:val="false"/>
          <w:i w:val="false"/>
          <w:color w:val="000000"/>
          <w:sz w:val="28"/>
        </w:rPr>
        <w:t>
      Целью реализации типового прототипа сервиса является обеспечение возможности прохождения медицинских предрейсовых и предсменных, а также послерейсовых и послесменных осмотров с использованием телемедицины, без присутствия медиков непосредственно на месте осмотра.</w:t>
      </w:r>
    </w:p>
    <w:bookmarkEnd w:id="529"/>
    <w:bookmarkStart w:name="z554" w:id="530"/>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базовые функции назначения:</w:t>
      </w:r>
    </w:p>
    <w:bookmarkEnd w:id="530"/>
    <w:bookmarkStart w:name="z555" w:id="531"/>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"Сервис по проведению медицинского освидетельствования водителей автотранспортных средств дистанционно (включая профилактику и предупреждение коронавирусной инфекции COVID-19)", включая API, типовых запросов и ответов, параметров запросов;</w:t>
      </w:r>
    </w:p>
    <w:bookmarkEnd w:id="531"/>
    <w:bookmarkStart w:name="z556" w:id="532"/>
    <w:p>
      <w:pPr>
        <w:spacing w:after="0"/>
        <w:ind w:left="0"/>
        <w:jc w:val="both"/>
      </w:pPr>
      <w:r>
        <w:rPr>
          <w:rFonts w:ascii="Times New Roman"/>
          <w:b w:val="false"/>
          <w:i w:val="false"/>
          <w:color w:val="000000"/>
          <w:sz w:val="28"/>
        </w:rPr>
        <w:t>
      определение требований к составу и содержанию информации, необходимой для реализации сервиса на национальном уровне, включая следующую информацию:</w:t>
      </w:r>
    </w:p>
    <w:bookmarkEnd w:id="532"/>
    <w:bookmarkStart w:name="z557" w:id="533"/>
    <w:p>
      <w:pPr>
        <w:spacing w:after="0"/>
        <w:ind w:left="0"/>
        <w:jc w:val="both"/>
      </w:pPr>
      <w:r>
        <w:rPr>
          <w:rFonts w:ascii="Times New Roman"/>
          <w:b w:val="false"/>
          <w:i w:val="false"/>
          <w:color w:val="000000"/>
          <w:sz w:val="28"/>
        </w:rPr>
        <w:t>
      сведения о параметрах проводимых медицинских осмотров, включая показатели температуры тела, показатели артериального давления, показатели концентрации паров алкоголя в выдыхаемом воздухе, показатели общего психологического состояния человека и другие параметры;</w:t>
      </w:r>
    </w:p>
    <w:bookmarkEnd w:id="533"/>
    <w:bookmarkStart w:name="z558" w:id="534"/>
    <w:p>
      <w:pPr>
        <w:spacing w:after="0"/>
        <w:ind w:left="0"/>
        <w:jc w:val="both"/>
      </w:pPr>
      <w:r>
        <w:rPr>
          <w:rFonts w:ascii="Times New Roman"/>
          <w:b w:val="false"/>
          <w:i w:val="false"/>
          <w:color w:val="000000"/>
          <w:sz w:val="28"/>
        </w:rPr>
        <w:t>
      сведения о лице, проходящем медицинское освидетельствование (водителе ТС): ФИО, данные водительского удостоверения, табельный номер;</w:t>
      </w:r>
    </w:p>
    <w:bookmarkEnd w:id="534"/>
    <w:bookmarkStart w:name="z559" w:id="535"/>
    <w:p>
      <w:pPr>
        <w:spacing w:after="0"/>
        <w:ind w:left="0"/>
        <w:jc w:val="both"/>
      </w:pPr>
      <w:r>
        <w:rPr>
          <w:rFonts w:ascii="Times New Roman"/>
          <w:b w:val="false"/>
          <w:i w:val="false"/>
          <w:color w:val="000000"/>
          <w:sz w:val="28"/>
        </w:rPr>
        <w:t>
      сведения о рейсе, выполняемом водителем ТС: пункт отправления (страна, город), пункт назначения (страна, город), дата отправления, расчетная дата прибытия;</w:t>
      </w:r>
    </w:p>
    <w:bookmarkEnd w:id="535"/>
    <w:bookmarkStart w:name="z560" w:id="536"/>
    <w:p>
      <w:pPr>
        <w:spacing w:after="0"/>
        <w:ind w:left="0"/>
        <w:jc w:val="both"/>
      </w:pPr>
      <w:r>
        <w:rPr>
          <w:rFonts w:ascii="Times New Roman"/>
          <w:b w:val="false"/>
          <w:i w:val="false"/>
          <w:color w:val="000000"/>
          <w:sz w:val="28"/>
        </w:rPr>
        <w:t>
      сведения о маршруте согласно путевому листу;</w:t>
      </w:r>
    </w:p>
    <w:bookmarkEnd w:id="536"/>
    <w:bookmarkStart w:name="z561" w:id="537"/>
    <w:p>
      <w:pPr>
        <w:spacing w:after="0"/>
        <w:ind w:left="0"/>
        <w:jc w:val="both"/>
      </w:pPr>
      <w:r>
        <w:rPr>
          <w:rFonts w:ascii="Times New Roman"/>
          <w:b w:val="false"/>
          <w:i w:val="false"/>
          <w:color w:val="000000"/>
          <w:sz w:val="28"/>
        </w:rPr>
        <w:t>
      сведения о местонахождении пунктов медицинского освидетельствования: адрес, координаты;</w:t>
      </w:r>
    </w:p>
    <w:bookmarkEnd w:id="537"/>
    <w:bookmarkStart w:name="z562" w:id="538"/>
    <w:p>
      <w:pPr>
        <w:spacing w:after="0"/>
        <w:ind w:left="0"/>
        <w:jc w:val="both"/>
      </w:pPr>
      <w:r>
        <w:rPr>
          <w:rFonts w:ascii="Times New Roman"/>
          <w:b w:val="false"/>
          <w:i w:val="false"/>
          <w:color w:val="000000"/>
          <w:sz w:val="28"/>
        </w:rPr>
        <w:t>
      сведения о расписании работы пунктов медицинского освидетельствования и доступных для бронирования временных слотов для прохождения освидетельствования;</w:t>
      </w:r>
    </w:p>
    <w:bookmarkEnd w:id="538"/>
    <w:bookmarkStart w:name="z563" w:id="539"/>
    <w:p>
      <w:pPr>
        <w:spacing w:after="0"/>
        <w:ind w:left="0"/>
        <w:jc w:val="both"/>
      </w:pPr>
      <w:r>
        <w:rPr>
          <w:rFonts w:ascii="Times New Roman"/>
          <w:b w:val="false"/>
          <w:i w:val="false"/>
          <w:color w:val="000000"/>
          <w:sz w:val="28"/>
        </w:rPr>
        <w:t>
      сведения о корректировках маршрута в связи с необходимостью пройти медицинское освидетельствование;</w:t>
      </w:r>
    </w:p>
    <w:bookmarkEnd w:id="539"/>
    <w:bookmarkStart w:name="z564" w:id="540"/>
    <w:p>
      <w:pPr>
        <w:spacing w:after="0"/>
        <w:ind w:left="0"/>
        <w:jc w:val="both"/>
      </w:pPr>
      <w:r>
        <w:rPr>
          <w:rFonts w:ascii="Times New Roman"/>
          <w:b w:val="false"/>
          <w:i w:val="false"/>
          <w:color w:val="000000"/>
          <w:sz w:val="28"/>
        </w:rPr>
        <w:t>
      сведения о бронировании временного слота в пункте для прохождение медицинского освидетельствования: место (адрес, координаты), дата, время, номер брони;</w:t>
      </w:r>
    </w:p>
    <w:bookmarkEnd w:id="540"/>
    <w:bookmarkStart w:name="z565" w:id="541"/>
    <w:p>
      <w:pPr>
        <w:spacing w:after="0"/>
        <w:ind w:left="0"/>
        <w:jc w:val="both"/>
      </w:pPr>
      <w:r>
        <w:rPr>
          <w:rFonts w:ascii="Times New Roman"/>
          <w:b w:val="false"/>
          <w:i w:val="false"/>
          <w:color w:val="000000"/>
          <w:sz w:val="28"/>
        </w:rPr>
        <w:t>
      сведения об отмене брони: дата, время, причина отмены;</w:t>
      </w:r>
    </w:p>
    <w:bookmarkEnd w:id="541"/>
    <w:bookmarkStart w:name="z566" w:id="542"/>
    <w:p>
      <w:pPr>
        <w:spacing w:after="0"/>
        <w:ind w:left="0"/>
        <w:jc w:val="both"/>
      </w:pPr>
      <w:r>
        <w:rPr>
          <w:rFonts w:ascii="Times New Roman"/>
          <w:b w:val="false"/>
          <w:i w:val="false"/>
          <w:color w:val="000000"/>
          <w:sz w:val="28"/>
        </w:rPr>
        <w:t>
      сведения о фактическом прохождении водителем медицинского освидетельствования: место (адрес, координаты), дата, время;</w:t>
      </w:r>
    </w:p>
    <w:bookmarkEnd w:id="542"/>
    <w:bookmarkStart w:name="z567" w:id="543"/>
    <w:p>
      <w:pPr>
        <w:spacing w:after="0"/>
        <w:ind w:left="0"/>
        <w:jc w:val="both"/>
      </w:pPr>
      <w:r>
        <w:rPr>
          <w:rFonts w:ascii="Times New Roman"/>
          <w:b w:val="false"/>
          <w:i w:val="false"/>
          <w:color w:val="000000"/>
          <w:sz w:val="28"/>
        </w:rPr>
        <w:t>
      сведения о результатах медицинского освидетельствования: данные обследованного водителя, данные обследования, заключение медицинского работника, ФИО медицинского работника, должность, принадлежность к медицинскому учреждению, электронная цифровая подпись медицинского работника;</w:t>
      </w:r>
    </w:p>
    <w:bookmarkEnd w:id="543"/>
    <w:bookmarkStart w:name="z568" w:id="544"/>
    <w:p>
      <w:pPr>
        <w:spacing w:after="0"/>
        <w:ind w:left="0"/>
        <w:jc w:val="both"/>
      </w:pPr>
      <w:r>
        <w:rPr>
          <w:rFonts w:ascii="Times New Roman"/>
          <w:b w:val="false"/>
          <w:i w:val="false"/>
          <w:color w:val="000000"/>
          <w:sz w:val="28"/>
        </w:rPr>
        <w:t>
      сведения о ранее проведенных медицинских освидетельствованиях и их результатах.</w:t>
      </w:r>
    </w:p>
    <w:bookmarkEnd w:id="544"/>
    <w:bookmarkStart w:name="z569" w:id="545"/>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545"/>
    <w:bookmarkStart w:name="z570" w:id="546"/>
    <w:p>
      <w:pPr>
        <w:spacing w:after="0"/>
        <w:ind w:left="0"/>
        <w:jc w:val="both"/>
      </w:pPr>
      <w:r>
        <w:rPr>
          <w:rFonts w:ascii="Times New Roman"/>
          <w:b w:val="false"/>
          <w:i w:val="false"/>
          <w:color w:val="000000"/>
          <w:sz w:val="28"/>
        </w:rPr>
        <w:t>
      параметры реализации базовых функций назначения сервиса по дистанционному проведению медицинского освидетельствования водителей автотранспортных средств и предоставления данных на информационном портале сервиса на национальном уровне;</w:t>
      </w:r>
    </w:p>
    <w:bookmarkEnd w:id="546"/>
    <w:bookmarkStart w:name="z571" w:id="547"/>
    <w:p>
      <w:pPr>
        <w:spacing w:after="0"/>
        <w:ind w:left="0"/>
        <w:jc w:val="both"/>
      </w:pPr>
      <w:r>
        <w:rPr>
          <w:rFonts w:ascii="Times New Roman"/>
          <w:b w:val="false"/>
          <w:i w:val="false"/>
          <w:color w:val="000000"/>
          <w:sz w:val="28"/>
        </w:rPr>
        <w:t>
      параметры для осуществления форматно-логического контроля бизнес-процессов по дистанционному проведению медицинского освидетельствования водителей автотранспортных средств на соответствие принятым стандартам и нормативным документам в данной сфере;</w:t>
      </w:r>
    </w:p>
    <w:bookmarkEnd w:id="547"/>
    <w:bookmarkStart w:name="z572" w:id="548"/>
    <w:p>
      <w:pPr>
        <w:spacing w:after="0"/>
        <w:ind w:left="0"/>
        <w:jc w:val="both"/>
      </w:pPr>
      <w:r>
        <w:rPr>
          <w:rFonts w:ascii="Times New Roman"/>
          <w:b w:val="false"/>
          <w:i w:val="false"/>
          <w:color w:val="000000"/>
          <w:sz w:val="28"/>
        </w:rPr>
        <w:t>
      - параметры визуализации электронного документа в человеко-читаемой форме;</w:t>
      </w:r>
    </w:p>
    <w:bookmarkEnd w:id="548"/>
    <w:bookmarkStart w:name="z573" w:id="549"/>
    <w:p>
      <w:pPr>
        <w:spacing w:after="0"/>
        <w:ind w:left="0"/>
        <w:jc w:val="both"/>
      </w:pPr>
      <w:r>
        <w:rPr>
          <w:rFonts w:ascii="Times New Roman"/>
          <w:b w:val="false"/>
          <w:i w:val="false"/>
          <w:color w:val="000000"/>
          <w:sz w:val="28"/>
        </w:rPr>
        <w:t>
      - параметры формирования экземпляра документа (электронной копии) для представления в контролирующие органы;</w:t>
      </w:r>
    </w:p>
    <w:bookmarkEnd w:id="549"/>
    <w:bookmarkStart w:name="z574" w:id="550"/>
    <w:p>
      <w:pPr>
        <w:spacing w:after="0"/>
        <w:ind w:left="0"/>
        <w:jc w:val="both"/>
      </w:pPr>
      <w:r>
        <w:rPr>
          <w:rFonts w:ascii="Times New Roman"/>
          <w:b w:val="false"/>
          <w:i w:val="false"/>
          <w:color w:val="000000"/>
          <w:sz w:val="28"/>
        </w:rPr>
        <w:t>
      -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550"/>
    <w:bookmarkStart w:name="z575" w:id="551"/>
    <w:p>
      <w:pPr>
        <w:spacing w:after="0"/>
        <w:ind w:left="0"/>
        <w:jc w:val="both"/>
      </w:pPr>
      <w:r>
        <w:rPr>
          <w:rFonts w:ascii="Times New Roman"/>
          <w:b w:val="false"/>
          <w:i w:val="false"/>
          <w:color w:val="000000"/>
          <w:sz w:val="28"/>
        </w:rPr>
        <w:t>
      - параметры поддержки пользователей национального сервиса, в том числе в ходе перевозки.</w:t>
      </w:r>
    </w:p>
    <w:bookmarkEnd w:id="551"/>
    <w:bookmarkStart w:name="z576" w:id="552"/>
    <w:p>
      <w:pPr>
        <w:spacing w:after="0"/>
        <w:ind w:left="0"/>
        <w:jc w:val="both"/>
      </w:pPr>
      <w:r>
        <w:rPr>
          <w:rFonts w:ascii="Times New Roman"/>
          <w:b w:val="false"/>
          <w:i w:val="false"/>
          <w:color w:val="000000"/>
          <w:sz w:val="28"/>
        </w:rPr>
        <w:t>
      тестирование информационных систем национальных участников экосистемы ЦТК ЕАЭС, взаимодействующих с сервисом на национальном уровне, включая:</w:t>
      </w:r>
    </w:p>
    <w:bookmarkEnd w:id="552"/>
    <w:bookmarkStart w:name="z577" w:id="553"/>
    <w:p>
      <w:pPr>
        <w:spacing w:after="0"/>
        <w:ind w:left="0"/>
        <w:jc w:val="both"/>
      </w:pPr>
      <w:r>
        <w:rPr>
          <w:rFonts w:ascii="Times New Roman"/>
          <w:b w:val="false"/>
          <w:i w:val="false"/>
          <w:color w:val="000000"/>
          <w:sz w:val="28"/>
        </w:rPr>
        <w:t>
      - параметры реализации базовых функций по проведению медицинского освидетельствования водителей автотранспортных средств дистанционно;</w:t>
      </w:r>
    </w:p>
    <w:bookmarkEnd w:id="553"/>
    <w:bookmarkStart w:name="z578" w:id="554"/>
    <w:p>
      <w:pPr>
        <w:spacing w:after="0"/>
        <w:ind w:left="0"/>
        <w:jc w:val="both"/>
      </w:pPr>
      <w:r>
        <w:rPr>
          <w:rFonts w:ascii="Times New Roman"/>
          <w:b w:val="false"/>
          <w:i w:val="false"/>
          <w:color w:val="000000"/>
          <w:sz w:val="28"/>
        </w:rPr>
        <w:t>
      -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554"/>
    <w:bookmarkStart w:name="z579" w:id="555"/>
    <w:p>
      <w:pPr>
        <w:spacing w:after="0"/>
        <w:ind w:left="0"/>
        <w:jc w:val="both"/>
      </w:pPr>
      <w:r>
        <w:rPr>
          <w:rFonts w:ascii="Times New Roman"/>
          <w:b w:val="false"/>
          <w:i w:val="false"/>
          <w:color w:val="000000"/>
          <w:sz w:val="28"/>
        </w:rPr>
        <w:t>
      - параметры передачи в ИС участника сведений о составе и доступности пунктов медицинского освидетельствования;</w:t>
      </w:r>
    </w:p>
    <w:bookmarkEnd w:id="555"/>
    <w:bookmarkStart w:name="z580" w:id="556"/>
    <w:p>
      <w:pPr>
        <w:spacing w:after="0"/>
        <w:ind w:left="0"/>
        <w:jc w:val="both"/>
      </w:pPr>
      <w:r>
        <w:rPr>
          <w:rFonts w:ascii="Times New Roman"/>
          <w:b w:val="false"/>
          <w:i w:val="false"/>
          <w:color w:val="000000"/>
          <w:sz w:val="28"/>
        </w:rPr>
        <w:t>
      - параметры передачи в ИС участника сведений о бронировании места и времени прохождение медицинского освидетельствования;</w:t>
      </w:r>
    </w:p>
    <w:bookmarkEnd w:id="556"/>
    <w:bookmarkStart w:name="z581" w:id="557"/>
    <w:p>
      <w:pPr>
        <w:spacing w:after="0"/>
        <w:ind w:left="0"/>
        <w:jc w:val="both"/>
      </w:pPr>
      <w:r>
        <w:rPr>
          <w:rFonts w:ascii="Times New Roman"/>
          <w:b w:val="false"/>
          <w:i w:val="false"/>
          <w:color w:val="000000"/>
          <w:sz w:val="28"/>
        </w:rPr>
        <w:t>
      - параметры передачи в ИС участника шаблона медицинского заключения в электронной форме в соответствии с НСИ;</w:t>
      </w:r>
    </w:p>
    <w:bookmarkEnd w:id="557"/>
    <w:bookmarkStart w:name="z582" w:id="558"/>
    <w:p>
      <w:pPr>
        <w:spacing w:after="0"/>
        <w:ind w:left="0"/>
        <w:jc w:val="both"/>
      </w:pPr>
      <w:r>
        <w:rPr>
          <w:rFonts w:ascii="Times New Roman"/>
          <w:b w:val="false"/>
          <w:i w:val="false"/>
          <w:color w:val="000000"/>
          <w:sz w:val="28"/>
        </w:rPr>
        <w:t>
      - параметры передачи сформированного медицинского заключения для осуществления форматно-логического контроля на национальном уровне на соответствие НСИ;</w:t>
      </w:r>
    </w:p>
    <w:bookmarkEnd w:id="558"/>
    <w:bookmarkStart w:name="z583" w:id="559"/>
    <w:p>
      <w:pPr>
        <w:spacing w:after="0"/>
        <w:ind w:left="0"/>
        <w:jc w:val="both"/>
      </w:pPr>
      <w:r>
        <w:rPr>
          <w:rFonts w:ascii="Times New Roman"/>
          <w:b w:val="false"/>
          <w:i w:val="false"/>
          <w:color w:val="000000"/>
          <w:sz w:val="28"/>
        </w:rPr>
        <w:t>
      - параметры передачи экземпляра документа (электронной копии) в национальный сегмент для представления в контролирующие органы и формирования результата загрузки;</w:t>
      </w:r>
    </w:p>
    <w:bookmarkEnd w:id="559"/>
    <w:bookmarkStart w:name="z584" w:id="560"/>
    <w:p>
      <w:pPr>
        <w:spacing w:after="0"/>
        <w:ind w:left="0"/>
        <w:jc w:val="both"/>
      </w:pPr>
      <w:r>
        <w:rPr>
          <w:rFonts w:ascii="Times New Roman"/>
          <w:b w:val="false"/>
          <w:i w:val="false"/>
          <w:color w:val="000000"/>
          <w:sz w:val="28"/>
        </w:rPr>
        <w:t>
      - параметры поддержки пользователей национального сервиса, в том числе в ходе перевозки.</w:t>
      </w:r>
    </w:p>
    <w:bookmarkEnd w:id="560"/>
    <w:bookmarkStart w:name="z585" w:id="561"/>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561"/>
    <w:bookmarkStart w:name="z586" w:id="562"/>
    <w:p>
      <w:pPr>
        <w:spacing w:after="0"/>
        <w:ind w:left="0"/>
        <w:jc w:val="both"/>
      </w:pPr>
      <w:r>
        <w:rPr>
          <w:rFonts w:ascii="Times New Roman"/>
          <w:b w:val="false"/>
          <w:i w:val="false"/>
          <w:color w:val="000000"/>
          <w:sz w:val="28"/>
        </w:rPr>
        <w:t>
      - подтверждение полной работоспособности сервиса на национальном уровне (все функции сервиса работают успешно);</w:t>
      </w:r>
    </w:p>
    <w:bookmarkEnd w:id="562"/>
    <w:bookmarkStart w:name="z587" w:id="563"/>
    <w:p>
      <w:pPr>
        <w:spacing w:after="0"/>
        <w:ind w:left="0"/>
        <w:jc w:val="both"/>
      </w:pPr>
      <w:r>
        <w:rPr>
          <w:rFonts w:ascii="Times New Roman"/>
          <w:b w:val="false"/>
          <w:i w:val="false"/>
          <w:color w:val="000000"/>
          <w:sz w:val="28"/>
        </w:rPr>
        <w:t>
      - подтверждение частичной работоспособности сервиса на национальном уровне (часть функций не доступна);</w:t>
      </w:r>
    </w:p>
    <w:bookmarkEnd w:id="563"/>
    <w:bookmarkStart w:name="z588" w:id="564"/>
    <w:p>
      <w:pPr>
        <w:spacing w:after="0"/>
        <w:ind w:left="0"/>
        <w:jc w:val="both"/>
      </w:pPr>
      <w:r>
        <w:rPr>
          <w:rFonts w:ascii="Times New Roman"/>
          <w:b w:val="false"/>
          <w:i w:val="false"/>
          <w:color w:val="000000"/>
          <w:sz w:val="28"/>
        </w:rPr>
        <w:t>
      - подтверждение полной неработоспособности сервисы на национальном уровне (все функции сервиса не доступны);</w:t>
      </w:r>
    </w:p>
    <w:bookmarkEnd w:id="564"/>
    <w:bookmarkStart w:name="z589" w:id="565"/>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565"/>
    <w:bookmarkStart w:name="z590" w:id="566"/>
    <w:p>
      <w:pPr>
        <w:spacing w:after="0"/>
        <w:ind w:left="0"/>
        <w:jc w:val="both"/>
      </w:pPr>
      <w:r>
        <w:rPr>
          <w:rFonts w:ascii="Times New Roman"/>
          <w:b w:val="false"/>
          <w:i w:val="false"/>
          <w:color w:val="000000"/>
          <w:sz w:val="28"/>
        </w:rPr>
        <w:t>
      - общее количество переданных на национальный уровень заявок на по проведению медицинского освидетельствования водителей автотранспортных средств дистанционно за период;</w:t>
      </w:r>
    </w:p>
    <w:bookmarkEnd w:id="566"/>
    <w:bookmarkStart w:name="z591" w:id="567"/>
    <w:p>
      <w:pPr>
        <w:spacing w:after="0"/>
        <w:ind w:left="0"/>
        <w:jc w:val="both"/>
      </w:pPr>
      <w:r>
        <w:rPr>
          <w:rFonts w:ascii="Times New Roman"/>
          <w:b w:val="false"/>
          <w:i w:val="false"/>
          <w:color w:val="000000"/>
          <w:sz w:val="28"/>
        </w:rPr>
        <w:t>
      - количество успешно обработанных заявок по проведению медицинского освидетельствования водителей автотранспортных средств дистанционно за период;</w:t>
      </w:r>
    </w:p>
    <w:bookmarkEnd w:id="567"/>
    <w:bookmarkStart w:name="z592" w:id="568"/>
    <w:p>
      <w:pPr>
        <w:spacing w:after="0"/>
        <w:ind w:left="0"/>
        <w:jc w:val="both"/>
      </w:pPr>
      <w:r>
        <w:rPr>
          <w:rFonts w:ascii="Times New Roman"/>
          <w:b w:val="false"/>
          <w:i w:val="false"/>
          <w:color w:val="000000"/>
          <w:sz w:val="28"/>
        </w:rPr>
        <w:t>
      - количество неуспешно обработанных заявок по проведению медицинского освидетельствования водителей автотранспортных средств дистанционно (не прошедших проверку на соответствие НСИ).</w:t>
      </w:r>
    </w:p>
    <w:bookmarkEnd w:id="568"/>
    <w:bookmarkStart w:name="z593" w:id="569"/>
    <w:p>
      <w:pPr>
        <w:spacing w:after="0"/>
        <w:ind w:left="0"/>
        <w:jc w:val="both"/>
      </w:pPr>
      <w:r>
        <w:rPr>
          <w:rFonts w:ascii="Times New Roman"/>
          <w:b w:val="false"/>
          <w:i w:val="false"/>
          <w:color w:val="000000"/>
          <w:sz w:val="28"/>
        </w:rPr>
        <w:t>
      В рамках реализации типового прототипа сервиса будет обеспечен следующий функционал:</w:t>
      </w:r>
    </w:p>
    <w:bookmarkEnd w:id="569"/>
    <w:bookmarkStart w:name="z594" w:id="570"/>
    <w:p>
      <w:pPr>
        <w:spacing w:after="0"/>
        <w:ind w:left="0"/>
        <w:jc w:val="both"/>
      </w:pPr>
      <w:r>
        <w:rPr>
          <w:rFonts w:ascii="Times New Roman"/>
          <w:b w:val="false"/>
          <w:i w:val="false"/>
          <w:color w:val="000000"/>
          <w:sz w:val="28"/>
        </w:rPr>
        <w:t>
      обеспечение возможности проведения медицинских предрейсовых и предсменных, а также послерейсовых и послесменных осмотров в режиме онлайн;</w:t>
      </w:r>
    </w:p>
    <w:bookmarkEnd w:id="570"/>
    <w:bookmarkStart w:name="z595" w:id="571"/>
    <w:p>
      <w:pPr>
        <w:spacing w:after="0"/>
        <w:ind w:left="0"/>
        <w:jc w:val="both"/>
      </w:pPr>
      <w:r>
        <w:rPr>
          <w:rFonts w:ascii="Times New Roman"/>
          <w:b w:val="false"/>
          <w:i w:val="false"/>
          <w:color w:val="000000"/>
          <w:sz w:val="28"/>
        </w:rPr>
        <w:t>
      обеспечение юридической значимости факта проведения медицинского осмотра и его результатов;</w:t>
      </w:r>
    </w:p>
    <w:bookmarkEnd w:id="571"/>
    <w:bookmarkStart w:name="z596" w:id="572"/>
    <w:p>
      <w:pPr>
        <w:spacing w:after="0"/>
        <w:ind w:left="0"/>
        <w:jc w:val="both"/>
      </w:pPr>
      <w:r>
        <w:rPr>
          <w:rFonts w:ascii="Times New Roman"/>
          <w:b w:val="false"/>
          <w:i w:val="false"/>
          <w:color w:val="000000"/>
          <w:sz w:val="28"/>
        </w:rPr>
        <w:t>
      обеспечение оперативной передачи данных о результатах медицинских осмотров как в транспортные компании, так и в государственные контролирующие органы;</w:t>
      </w:r>
    </w:p>
    <w:bookmarkEnd w:id="572"/>
    <w:bookmarkStart w:name="z597" w:id="573"/>
    <w:p>
      <w:pPr>
        <w:spacing w:after="0"/>
        <w:ind w:left="0"/>
        <w:jc w:val="both"/>
      </w:pPr>
      <w:r>
        <w:rPr>
          <w:rFonts w:ascii="Times New Roman"/>
          <w:b w:val="false"/>
          <w:i w:val="false"/>
          <w:color w:val="000000"/>
          <w:sz w:val="28"/>
        </w:rPr>
        <w:t>
      обеспечение хранения истории проведенных дистанционных медицинских осмотров и предоставление заинтересованным лицам ретроспективной информации и отчетности, касающейся уровня здоровья зарегистрированных участников сервиса.</w:t>
      </w:r>
    </w:p>
    <w:bookmarkEnd w:id="573"/>
    <w:bookmarkStart w:name="z598" w:id="574"/>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574"/>
    <w:bookmarkStart w:name="z599" w:id="575"/>
    <w:p>
      <w:pPr>
        <w:spacing w:after="0"/>
        <w:ind w:left="0"/>
        <w:jc w:val="both"/>
      </w:pPr>
      <w:r>
        <w:rPr>
          <w:rFonts w:ascii="Times New Roman"/>
          <w:b w:val="false"/>
          <w:i w:val="false"/>
          <w:color w:val="000000"/>
          <w:sz w:val="28"/>
        </w:rPr>
        <w:t>
      - Получения пользователем информации о возможности проведения дистанционного медицинского осмотра, списка медицинских фиксируемых показателей. Данная информация предусматривает визуализацию в виде карты и графические показатели, такие как геопривязка пунктов дистанционного медицинского осмотра, их график работы, информация о текущей загруженности и о возможности осуществления бронирования и другая информация;</w:t>
      </w:r>
    </w:p>
    <w:bookmarkEnd w:id="575"/>
    <w:bookmarkStart w:name="z600" w:id="576"/>
    <w:p>
      <w:pPr>
        <w:spacing w:after="0"/>
        <w:ind w:left="0"/>
        <w:jc w:val="both"/>
      </w:pPr>
      <w:r>
        <w:rPr>
          <w:rFonts w:ascii="Times New Roman"/>
          <w:b w:val="false"/>
          <w:i w:val="false"/>
          <w:color w:val="000000"/>
          <w:sz w:val="28"/>
        </w:rPr>
        <w:t>
      - Передача данных дистанционного медицинского осмотра в медицинские организации и государственные контролирующие органы;</w:t>
      </w:r>
    </w:p>
    <w:bookmarkEnd w:id="576"/>
    <w:bookmarkStart w:name="z601" w:id="577"/>
    <w:p>
      <w:pPr>
        <w:spacing w:after="0"/>
        <w:ind w:left="0"/>
        <w:jc w:val="both"/>
      </w:pPr>
      <w:r>
        <w:rPr>
          <w:rFonts w:ascii="Times New Roman"/>
          <w:b w:val="false"/>
          <w:i w:val="false"/>
          <w:color w:val="000000"/>
          <w:sz w:val="28"/>
        </w:rPr>
        <w:t>
      - Получения пользователем информации о текущем статусе прохождения дистанционного медицинского осмотра.</w:t>
      </w:r>
    </w:p>
    <w:bookmarkEnd w:id="577"/>
    <w:bookmarkStart w:name="z602" w:id="578"/>
    <w:p>
      <w:pPr>
        <w:spacing w:after="0"/>
        <w:ind w:left="0"/>
        <w:jc w:val="both"/>
      </w:pPr>
      <w:r>
        <w:rPr>
          <w:rFonts w:ascii="Times New Roman"/>
          <w:b w:val="false"/>
          <w:i w:val="false"/>
          <w:color w:val="000000"/>
          <w:sz w:val="28"/>
        </w:rPr>
        <w:t>
      Требования к типовым запросам и ответам при реализации типового прототипа сервиса включают:</w:t>
      </w:r>
    </w:p>
    <w:bookmarkEnd w:id="578"/>
    <w:bookmarkStart w:name="z603" w:id="579"/>
    <w:p>
      <w:pPr>
        <w:spacing w:after="0"/>
        <w:ind w:left="0"/>
        <w:jc w:val="both"/>
      </w:pPr>
      <w:r>
        <w:rPr>
          <w:rFonts w:ascii="Times New Roman"/>
          <w:b w:val="false"/>
          <w:i w:val="false"/>
          <w:color w:val="000000"/>
          <w:sz w:val="28"/>
        </w:rPr>
        <w:t>
      - Получение информации о пунктах медицинского освидетельствования: получение актуальных данных о доступности пунктов медицинского освидетельствования: адреса, координаты, режим работы, доступные для бронирования слоты времени;</w:t>
      </w:r>
    </w:p>
    <w:bookmarkEnd w:id="579"/>
    <w:bookmarkStart w:name="z604" w:id="580"/>
    <w:p>
      <w:pPr>
        <w:spacing w:after="0"/>
        <w:ind w:left="0"/>
        <w:jc w:val="both"/>
      </w:pPr>
      <w:r>
        <w:rPr>
          <w:rFonts w:ascii="Times New Roman"/>
          <w:b w:val="false"/>
          <w:i w:val="false"/>
          <w:color w:val="000000"/>
          <w:sz w:val="28"/>
        </w:rPr>
        <w:t>
      - Направление запроса на бронирование слота времени в пункте: предоставление участником перевозки информации о бронируемой дате и времени, лице, которое будет проходить освидетельствование;</w:t>
      </w:r>
    </w:p>
    <w:bookmarkEnd w:id="580"/>
    <w:bookmarkStart w:name="z605" w:id="581"/>
    <w:p>
      <w:pPr>
        <w:spacing w:after="0"/>
        <w:ind w:left="0"/>
        <w:jc w:val="both"/>
      </w:pPr>
      <w:r>
        <w:rPr>
          <w:rFonts w:ascii="Times New Roman"/>
          <w:b w:val="false"/>
          <w:i w:val="false"/>
          <w:color w:val="000000"/>
          <w:sz w:val="28"/>
        </w:rPr>
        <w:t>
      - Получение результата бронирования: получение подтверждения бронирования временного слота в пункте медицинского освидетельствования и номера брони или отказа с указанием причины;</w:t>
      </w:r>
    </w:p>
    <w:bookmarkEnd w:id="581"/>
    <w:bookmarkStart w:name="z606" w:id="582"/>
    <w:p>
      <w:pPr>
        <w:spacing w:after="0"/>
        <w:ind w:left="0"/>
        <w:jc w:val="both"/>
      </w:pPr>
      <w:r>
        <w:rPr>
          <w:rFonts w:ascii="Times New Roman"/>
          <w:b w:val="false"/>
          <w:i w:val="false"/>
          <w:color w:val="000000"/>
          <w:sz w:val="28"/>
        </w:rPr>
        <w:t>
      - Направление запроса на отмену бронирования: направление участником перевозки запроса на отмену бронирования с указанием номера брони и причины отмены;</w:t>
      </w:r>
    </w:p>
    <w:bookmarkEnd w:id="582"/>
    <w:bookmarkStart w:name="z607" w:id="583"/>
    <w:p>
      <w:pPr>
        <w:spacing w:after="0"/>
        <w:ind w:left="0"/>
        <w:jc w:val="both"/>
      </w:pPr>
      <w:r>
        <w:rPr>
          <w:rFonts w:ascii="Times New Roman"/>
          <w:b w:val="false"/>
          <w:i w:val="false"/>
          <w:color w:val="000000"/>
          <w:sz w:val="28"/>
        </w:rPr>
        <w:t>
      - Получение подтверждения отмены брони: получение участником перевозки информации об отмене брони временного слота в пункте медицинского освидетельствования;</w:t>
      </w:r>
    </w:p>
    <w:bookmarkEnd w:id="583"/>
    <w:bookmarkStart w:name="z608" w:id="584"/>
    <w:p>
      <w:pPr>
        <w:spacing w:after="0"/>
        <w:ind w:left="0"/>
        <w:jc w:val="both"/>
      </w:pPr>
      <w:r>
        <w:rPr>
          <w:rFonts w:ascii="Times New Roman"/>
          <w:b w:val="false"/>
          <w:i w:val="false"/>
          <w:color w:val="000000"/>
          <w:sz w:val="28"/>
        </w:rPr>
        <w:t>
      - Получение сведений о результатах медицинского освидетельствования: получение медицинского заключения, содержащего информацию об обследованном лице, пункте, где проходило медицинского освидетельствование, дате и времени процедуры, данные обследования, данные медицинского работника, выдавшего заключение (включая данные электронной цифровой подписи).</w:t>
      </w:r>
    </w:p>
    <w:bookmarkEnd w:id="584"/>
    <w:bookmarkStart w:name="z609" w:id="585"/>
    <w:p>
      <w:pPr>
        <w:spacing w:after="0"/>
        <w:ind w:left="0"/>
        <w:jc w:val="both"/>
      </w:pPr>
      <w:r>
        <w:rPr>
          <w:rFonts w:ascii="Times New Roman"/>
          <w:b w:val="false"/>
          <w:i w:val="false"/>
          <w:color w:val="000000"/>
          <w:sz w:val="28"/>
        </w:rPr>
        <w:t>
      Реализация типового прототипа сервиса планируется с использованием технических решений, использующих технологии телемедицины и WEB-технологии.</w:t>
      </w:r>
    </w:p>
    <w:bookmarkEnd w:id="585"/>
    <w:bookmarkStart w:name="z610" w:id="586"/>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типового прототипа сервиса должны быть определены в ходе технического проектирования.</w:t>
      </w:r>
    </w:p>
    <w:bookmarkEnd w:id="586"/>
    <w:bookmarkStart w:name="z611" w:id="587"/>
    <w:p>
      <w:pPr>
        <w:spacing w:after="0"/>
        <w:ind w:left="0"/>
        <w:jc w:val="both"/>
      </w:pPr>
      <w:r>
        <w:rPr>
          <w:rFonts w:ascii="Times New Roman"/>
          <w:b w:val="false"/>
          <w:i w:val="false"/>
          <w:color w:val="000000"/>
          <w:sz w:val="28"/>
        </w:rPr>
        <w:t>
      Предполагаемый эффект в результате реализации типового прототипа сервиса составит:</w:t>
      </w:r>
    </w:p>
    <w:bookmarkEnd w:id="587"/>
    <w:bookmarkStart w:name="z612" w:id="588"/>
    <w:p>
      <w:pPr>
        <w:spacing w:after="0"/>
        <w:ind w:left="0"/>
        <w:jc w:val="both"/>
      </w:pPr>
      <w:r>
        <w:rPr>
          <w:rFonts w:ascii="Times New Roman"/>
          <w:b w:val="false"/>
          <w:i w:val="false"/>
          <w:color w:val="000000"/>
          <w:sz w:val="28"/>
        </w:rPr>
        <w:t>
       обеспечение контроля за состоянием и создание условий для повышения уровня здоровья персонала в транспортной отрасли;</w:t>
      </w:r>
    </w:p>
    <w:bookmarkEnd w:id="588"/>
    <w:bookmarkStart w:name="z613" w:id="589"/>
    <w:p>
      <w:pPr>
        <w:spacing w:after="0"/>
        <w:ind w:left="0"/>
        <w:jc w:val="both"/>
      </w:pPr>
      <w:r>
        <w:rPr>
          <w:rFonts w:ascii="Times New Roman"/>
          <w:b w:val="false"/>
          <w:i w:val="false"/>
          <w:color w:val="000000"/>
          <w:sz w:val="28"/>
        </w:rPr>
        <w:t>
       снижение вероятности возникновения нештатных ситуаций, вызванных внезапными ухудшениями самочувствия персонала, в том числе в связи с распространением инфекционных заболеваний;</w:t>
      </w:r>
    </w:p>
    <w:bookmarkEnd w:id="589"/>
    <w:bookmarkStart w:name="z614" w:id="590"/>
    <w:p>
      <w:pPr>
        <w:spacing w:after="0"/>
        <w:ind w:left="0"/>
        <w:jc w:val="both"/>
      </w:pPr>
      <w:r>
        <w:rPr>
          <w:rFonts w:ascii="Times New Roman"/>
          <w:b w:val="false"/>
          <w:i w:val="false"/>
          <w:color w:val="000000"/>
          <w:sz w:val="28"/>
        </w:rPr>
        <w:t>
       сокращение сроков проведения предрейсовых и послерейсовых медицинских осмотров;</w:t>
      </w:r>
    </w:p>
    <w:bookmarkEnd w:id="590"/>
    <w:bookmarkStart w:name="z615" w:id="591"/>
    <w:p>
      <w:pPr>
        <w:spacing w:after="0"/>
        <w:ind w:left="0"/>
        <w:jc w:val="both"/>
      </w:pPr>
      <w:r>
        <w:rPr>
          <w:rFonts w:ascii="Times New Roman"/>
          <w:b w:val="false"/>
          <w:i w:val="false"/>
          <w:color w:val="000000"/>
          <w:sz w:val="28"/>
        </w:rPr>
        <w:t>
       возможность получения услуги в отдаленных регионах;</w:t>
      </w:r>
    </w:p>
    <w:bookmarkEnd w:id="591"/>
    <w:bookmarkStart w:name="z616" w:id="592"/>
    <w:p>
      <w:pPr>
        <w:spacing w:after="0"/>
        <w:ind w:left="0"/>
        <w:jc w:val="both"/>
      </w:pPr>
      <w:r>
        <w:rPr>
          <w:rFonts w:ascii="Times New Roman"/>
          <w:b w:val="false"/>
          <w:i w:val="false"/>
          <w:color w:val="000000"/>
          <w:sz w:val="28"/>
        </w:rPr>
        <w:t>
       повышение доступности и прозрачности предрейсовых и послерейсовых медицинских осмотров, а также наличие верифицированного всеми участниками механизма подтверждения факта прохождения медицинских осмотров;</w:t>
      </w:r>
    </w:p>
    <w:bookmarkEnd w:id="592"/>
    <w:bookmarkStart w:name="z617" w:id="593"/>
    <w:p>
      <w:pPr>
        <w:spacing w:after="0"/>
        <w:ind w:left="0"/>
        <w:jc w:val="both"/>
      </w:pPr>
      <w:r>
        <w:rPr>
          <w:rFonts w:ascii="Times New Roman"/>
          <w:b w:val="false"/>
          <w:i w:val="false"/>
          <w:color w:val="000000"/>
          <w:sz w:val="28"/>
        </w:rPr>
        <w:t>
       повышение времени эффективного использования персонала без увеличения рабочего времени;</w:t>
      </w:r>
    </w:p>
    <w:bookmarkEnd w:id="593"/>
    <w:bookmarkStart w:name="z618" w:id="594"/>
    <w:p>
      <w:pPr>
        <w:spacing w:after="0"/>
        <w:ind w:left="0"/>
        <w:jc w:val="both"/>
      </w:pPr>
      <w:r>
        <w:rPr>
          <w:rFonts w:ascii="Times New Roman"/>
          <w:b w:val="false"/>
          <w:i w:val="false"/>
          <w:color w:val="000000"/>
          <w:sz w:val="28"/>
        </w:rPr>
        <w:t>
       снижение доли номинальных осмотров, не сопровождающихся действительными медицинскими измерениями и заключениями.</w:t>
      </w:r>
    </w:p>
    <w:bookmarkEnd w:id="594"/>
    <w:bookmarkStart w:name="z619" w:id="595"/>
    <w:p>
      <w:pPr>
        <w:spacing w:after="0"/>
        <w:ind w:left="0"/>
        <w:jc w:val="both"/>
      </w:pPr>
      <w:r>
        <w:rPr>
          <w:rFonts w:ascii="Times New Roman"/>
          <w:b w:val="false"/>
          <w:i w:val="false"/>
          <w:color w:val="000000"/>
          <w:sz w:val="28"/>
        </w:rPr>
        <w:t>
      Внедрение типового прототипа сервиса обеспечит оптимизацию процесса прохождения медицинского освидетельствования, повысит доступность информации о состоянии работников транспортных организаций, а значит, и уровень контроля, позволит существенно сократить случаи контакта потенциальных носителей инфекционных заболеваний друг с другом и медицинским персоналом. Кроме того, в условиях распространения новой коронавирусной инфекции дистанционное медицинское освидетельствование позволит сократить случаи контакта потенциальных носителей вируса друг с другом и медработниками, более оперативно осуществлять выявление фактов инфицирования.</w:t>
      </w:r>
    </w:p>
    <w:bookmarkEnd w:id="595"/>
    <w:bookmarkStart w:name="z620" w:id="596"/>
    <w:p>
      <w:pPr>
        <w:spacing w:after="0"/>
        <w:ind w:left="0"/>
        <w:jc w:val="both"/>
      </w:pPr>
      <w:r>
        <w:rPr>
          <w:rFonts w:ascii="Times New Roman"/>
          <w:b w:val="false"/>
          <w:i w:val="false"/>
          <w:color w:val="000000"/>
          <w:sz w:val="28"/>
        </w:rPr>
        <w:t xml:space="preserve">
      </w:t>
      </w:r>
      <w:r>
        <w:rPr>
          <w:rFonts w:ascii="Times New Roman"/>
          <w:b/>
          <w:i w:val="false"/>
          <w:color w:val="000000"/>
          <w:sz w:val="28"/>
        </w:rPr>
        <w:t>4.3.6 Требования к структуре и функционированию типового прототипа сервиса "Сервис по применению электронной международной транспортной накладной (для железнодорожного транспорта)"</w:t>
      </w:r>
    </w:p>
    <w:bookmarkEnd w:id="596"/>
    <w:bookmarkStart w:name="z621" w:id="597"/>
    <w:p>
      <w:pPr>
        <w:spacing w:after="0"/>
        <w:ind w:left="0"/>
        <w:jc w:val="both"/>
      </w:pPr>
      <w:r>
        <w:rPr>
          <w:rFonts w:ascii="Times New Roman"/>
          <w:b w:val="false"/>
          <w:i w:val="false"/>
          <w:color w:val="000000"/>
          <w:sz w:val="28"/>
        </w:rPr>
        <w:t>
      Целью реализации типового прототипа сервиса является повышение эффективности реализации транзитного потенциала стран ЕАЭС и привлечение дополнительных объемов транзитных железнодорожных перевозок за счет совершенствования на основе цифровой трансформации технологий документального оформления перевозки грузов железнодорожным транспортом через государственные границы, включая упрощение и ускорение таможенных контрольных процедур, а также устранения барьеров, связанных с обработкой бумажных перевозочных и прилагаемых к ним товаросопроводительных документов на пограничных передаточных станциях стран ЕАЭС.</w:t>
      </w:r>
    </w:p>
    <w:bookmarkEnd w:id="597"/>
    <w:bookmarkStart w:name="z622" w:id="598"/>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функциональные задачи:</w:t>
      </w:r>
    </w:p>
    <w:bookmarkEnd w:id="598"/>
    <w:bookmarkStart w:name="z623" w:id="599"/>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"Электронная международная транспортная накладная (железнодорожный транспорт)", включая API, типовых запросов и ответов, параметров запросов;</w:t>
      </w:r>
    </w:p>
    <w:bookmarkEnd w:id="599"/>
    <w:bookmarkStart w:name="z624" w:id="600"/>
    <w:p>
      <w:pPr>
        <w:spacing w:after="0"/>
        <w:ind w:left="0"/>
        <w:jc w:val="both"/>
      </w:pPr>
      <w:r>
        <w:rPr>
          <w:rFonts w:ascii="Times New Roman"/>
          <w:b w:val="false"/>
          <w:i w:val="false"/>
          <w:color w:val="000000"/>
          <w:sz w:val="28"/>
        </w:rPr>
        <w:t>
      определение требований к составу и содержанию информации, необходимой для реализации сервиса на национальном уровне, включая следующую информацию:</w:t>
      </w:r>
    </w:p>
    <w:bookmarkEnd w:id="600"/>
    <w:bookmarkStart w:name="z625" w:id="601"/>
    <w:p>
      <w:pPr>
        <w:spacing w:after="0"/>
        <w:ind w:left="0"/>
        <w:jc w:val="both"/>
      </w:pPr>
      <w:r>
        <w:rPr>
          <w:rFonts w:ascii="Times New Roman"/>
          <w:b w:val="false"/>
          <w:i w:val="false"/>
          <w:color w:val="000000"/>
          <w:sz w:val="28"/>
        </w:rPr>
        <w:t>
      - о стране, железной дороге (перевозчике) и станции отправления груза;</w:t>
      </w:r>
    </w:p>
    <w:bookmarkEnd w:id="601"/>
    <w:bookmarkStart w:name="z626" w:id="602"/>
    <w:p>
      <w:pPr>
        <w:spacing w:after="0"/>
        <w:ind w:left="0"/>
        <w:jc w:val="both"/>
      </w:pPr>
      <w:r>
        <w:rPr>
          <w:rFonts w:ascii="Times New Roman"/>
          <w:b w:val="false"/>
          <w:i w:val="false"/>
          <w:color w:val="000000"/>
          <w:sz w:val="28"/>
        </w:rPr>
        <w:t>
      - о грузоотправителе, с указанием его почтовых реквизитов и железнодорожных кодов;</w:t>
      </w:r>
    </w:p>
    <w:bookmarkEnd w:id="602"/>
    <w:bookmarkStart w:name="z627" w:id="603"/>
    <w:p>
      <w:pPr>
        <w:spacing w:after="0"/>
        <w:ind w:left="0"/>
        <w:jc w:val="both"/>
      </w:pPr>
      <w:r>
        <w:rPr>
          <w:rFonts w:ascii="Times New Roman"/>
          <w:b w:val="false"/>
          <w:i w:val="false"/>
          <w:color w:val="000000"/>
          <w:sz w:val="28"/>
        </w:rPr>
        <w:t>
      - о стране, железной дороге (перевозчике) и станции назначения груза;</w:t>
      </w:r>
    </w:p>
    <w:bookmarkEnd w:id="603"/>
    <w:bookmarkStart w:name="z628" w:id="604"/>
    <w:p>
      <w:pPr>
        <w:spacing w:after="0"/>
        <w:ind w:left="0"/>
        <w:jc w:val="both"/>
      </w:pPr>
      <w:r>
        <w:rPr>
          <w:rFonts w:ascii="Times New Roman"/>
          <w:b w:val="false"/>
          <w:i w:val="false"/>
          <w:color w:val="000000"/>
          <w:sz w:val="28"/>
        </w:rPr>
        <w:t>
      - о грузе, включая его наименование и коды в соответствии с номенклатурными справочниками Организации сотрудничества железных дорог (ОСЖД) и Совета по железнодорожному транспорту СНГ (СЖТ), и действующими на железных дорогах и в таможенных органах стран членов-ЕАЭС;</w:t>
      </w:r>
    </w:p>
    <w:bookmarkEnd w:id="604"/>
    <w:bookmarkStart w:name="z629" w:id="605"/>
    <w:p>
      <w:pPr>
        <w:spacing w:after="0"/>
        <w:ind w:left="0"/>
        <w:jc w:val="both"/>
      </w:pPr>
      <w:r>
        <w:rPr>
          <w:rFonts w:ascii="Times New Roman"/>
          <w:b w:val="false"/>
          <w:i w:val="false"/>
          <w:color w:val="000000"/>
          <w:sz w:val="28"/>
        </w:rPr>
        <w:t>
      - о количественных характеристиках перевозимого груза;</w:t>
      </w:r>
    </w:p>
    <w:bookmarkEnd w:id="605"/>
    <w:bookmarkStart w:name="z630" w:id="606"/>
    <w:p>
      <w:pPr>
        <w:spacing w:after="0"/>
        <w:ind w:left="0"/>
        <w:jc w:val="both"/>
      </w:pPr>
      <w:r>
        <w:rPr>
          <w:rFonts w:ascii="Times New Roman"/>
          <w:b w:val="false"/>
          <w:i w:val="false"/>
          <w:color w:val="000000"/>
          <w:sz w:val="28"/>
        </w:rPr>
        <w:t>
      - о таре и упаковке;</w:t>
      </w:r>
    </w:p>
    <w:bookmarkEnd w:id="606"/>
    <w:bookmarkStart w:name="z631" w:id="607"/>
    <w:p>
      <w:pPr>
        <w:spacing w:after="0"/>
        <w:ind w:left="0"/>
        <w:jc w:val="both"/>
      </w:pPr>
      <w:r>
        <w:rPr>
          <w:rFonts w:ascii="Times New Roman"/>
          <w:b w:val="false"/>
          <w:i w:val="false"/>
          <w:color w:val="000000"/>
          <w:sz w:val="28"/>
        </w:rPr>
        <w:t xml:space="preserve">
      - об особых условиях перевозки грузов (для соответствующих грузов), включая указание классов опасности в соответствии с Приложением №2 к Соглашению о международных грузовых перевозках (СМГС); </w:t>
      </w:r>
    </w:p>
    <w:bookmarkEnd w:id="607"/>
    <w:bookmarkStart w:name="z632" w:id="608"/>
    <w:p>
      <w:pPr>
        <w:spacing w:after="0"/>
        <w:ind w:left="0"/>
        <w:jc w:val="both"/>
      </w:pPr>
      <w:r>
        <w:rPr>
          <w:rFonts w:ascii="Times New Roman"/>
          <w:b w:val="false"/>
          <w:i w:val="false"/>
          <w:color w:val="000000"/>
          <w:sz w:val="28"/>
        </w:rPr>
        <w:t>
      - о транспортных средствах, используемых для перевозки груза;</w:t>
      </w:r>
    </w:p>
    <w:bookmarkEnd w:id="608"/>
    <w:bookmarkStart w:name="z633" w:id="609"/>
    <w:p>
      <w:pPr>
        <w:spacing w:after="0"/>
        <w:ind w:left="0"/>
        <w:jc w:val="both"/>
      </w:pPr>
      <w:r>
        <w:rPr>
          <w:rFonts w:ascii="Times New Roman"/>
          <w:b w:val="false"/>
          <w:i w:val="false"/>
          <w:color w:val="000000"/>
          <w:sz w:val="28"/>
        </w:rPr>
        <w:t>
      - о прилагаемых к накладной грузосопроводительных документах;</w:t>
      </w:r>
    </w:p>
    <w:bookmarkEnd w:id="609"/>
    <w:bookmarkStart w:name="z634" w:id="610"/>
    <w:p>
      <w:pPr>
        <w:spacing w:after="0"/>
        <w:ind w:left="0"/>
        <w:jc w:val="both"/>
      </w:pPr>
      <w:r>
        <w:rPr>
          <w:rFonts w:ascii="Times New Roman"/>
          <w:b w:val="false"/>
          <w:i w:val="false"/>
          <w:color w:val="000000"/>
          <w:sz w:val="28"/>
        </w:rPr>
        <w:t>
      - о грузополучателе с указанием его почтовых реквизитов и железнодорожных кодов;</w:t>
      </w:r>
    </w:p>
    <w:bookmarkEnd w:id="610"/>
    <w:bookmarkStart w:name="z635" w:id="611"/>
    <w:p>
      <w:pPr>
        <w:spacing w:after="0"/>
        <w:ind w:left="0"/>
        <w:jc w:val="both"/>
      </w:pPr>
      <w:r>
        <w:rPr>
          <w:rFonts w:ascii="Times New Roman"/>
          <w:b w:val="false"/>
          <w:i w:val="false"/>
          <w:color w:val="000000"/>
          <w:sz w:val="28"/>
        </w:rPr>
        <w:t>
      - о маршруте следования груза;</w:t>
      </w:r>
    </w:p>
    <w:bookmarkEnd w:id="611"/>
    <w:bookmarkStart w:name="z636" w:id="612"/>
    <w:p>
      <w:pPr>
        <w:spacing w:after="0"/>
        <w:ind w:left="0"/>
        <w:jc w:val="both"/>
      </w:pPr>
      <w:r>
        <w:rPr>
          <w:rFonts w:ascii="Times New Roman"/>
          <w:b w:val="false"/>
          <w:i w:val="false"/>
          <w:color w:val="000000"/>
          <w:sz w:val="28"/>
        </w:rPr>
        <w:t>
      - о таможенных декларантах, таможенных и других контролирующих органах, где будут совершаться таможенные и другие административные операции в пути следования груза;</w:t>
      </w:r>
    </w:p>
    <w:bookmarkEnd w:id="612"/>
    <w:bookmarkStart w:name="z637" w:id="613"/>
    <w:p>
      <w:pPr>
        <w:spacing w:after="0"/>
        <w:ind w:left="0"/>
        <w:jc w:val="both"/>
      </w:pPr>
      <w:r>
        <w:rPr>
          <w:rFonts w:ascii="Times New Roman"/>
          <w:b w:val="false"/>
          <w:i w:val="false"/>
          <w:color w:val="000000"/>
          <w:sz w:val="28"/>
        </w:rPr>
        <w:t>
      - о перевозчиках государств-членов ЕАЭС;</w:t>
      </w:r>
    </w:p>
    <w:bookmarkEnd w:id="613"/>
    <w:bookmarkStart w:name="z638" w:id="614"/>
    <w:p>
      <w:pPr>
        <w:spacing w:after="0"/>
        <w:ind w:left="0"/>
        <w:jc w:val="both"/>
      </w:pPr>
      <w:r>
        <w:rPr>
          <w:rFonts w:ascii="Times New Roman"/>
          <w:b w:val="false"/>
          <w:i w:val="false"/>
          <w:color w:val="000000"/>
          <w:sz w:val="28"/>
        </w:rPr>
        <w:t>
      - о плательщиках (экспедиторах) государств-членов ЕАЭС;</w:t>
      </w:r>
    </w:p>
    <w:bookmarkEnd w:id="614"/>
    <w:bookmarkStart w:name="z639" w:id="615"/>
    <w:p>
      <w:pPr>
        <w:spacing w:after="0"/>
        <w:ind w:left="0"/>
        <w:jc w:val="both"/>
      </w:pPr>
      <w:r>
        <w:rPr>
          <w:rFonts w:ascii="Times New Roman"/>
          <w:b w:val="false"/>
          <w:i w:val="false"/>
          <w:color w:val="000000"/>
          <w:sz w:val="28"/>
        </w:rPr>
        <w:t>
      определение параметров функционирования сервиса на национальном уровне, включая:</w:t>
      </w:r>
    </w:p>
    <w:bookmarkEnd w:id="615"/>
    <w:bookmarkStart w:name="z640" w:id="616"/>
    <w:p>
      <w:pPr>
        <w:spacing w:after="0"/>
        <w:ind w:left="0"/>
        <w:jc w:val="both"/>
      </w:pPr>
      <w:r>
        <w:rPr>
          <w:rFonts w:ascii="Times New Roman"/>
          <w:b w:val="false"/>
          <w:i w:val="false"/>
          <w:color w:val="000000"/>
          <w:sz w:val="28"/>
        </w:rPr>
        <w:t>
      - параметры реализации базовых функций по формированию транспортной накладной в электронной форме в соответствии с НСИ национальных сервисов, а также НСИ международных организаций (ОСЖД и СЖТ) и национальных железных дорог;</w:t>
      </w:r>
    </w:p>
    <w:bookmarkEnd w:id="616"/>
    <w:bookmarkStart w:name="z641" w:id="617"/>
    <w:p>
      <w:pPr>
        <w:spacing w:after="0"/>
        <w:ind w:left="0"/>
        <w:jc w:val="both"/>
      </w:pPr>
      <w:r>
        <w:rPr>
          <w:rFonts w:ascii="Times New Roman"/>
          <w:b w:val="false"/>
          <w:i w:val="false"/>
          <w:color w:val="000000"/>
          <w:sz w:val="28"/>
        </w:rPr>
        <w:t>
      - параметры для осуществления форматно-логического контроля представленной накладной на соответствие принятым стандартам;</w:t>
      </w:r>
    </w:p>
    <w:bookmarkEnd w:id="617"/>
    <w:bookmarkStart w:name="z642" w:id="618"/>
    <w:p>
      <w:pPr>
        <w:spacing w:after="0"/>
        <w:ind w:left="0"/>
        <w:jc w:val="both"/>
      </w:pPr>
      <w:r>
        <w:rPr>
          <w:rFonts w:ascii="Times New Roman"/>
          <w:b w:val="false"/>
          <w:i w:val="false"/>
          <w:color w:val="000000"/>
          <w:sz w:val="28"/>
        </w:rPr>
        <w:t>
      - параметры визуализации электронного документа в человеко-читаемой форме;</w:t>
      </w:r>
    </w:p>
    <w:bookmarkEnd w:id="618"/>
    <w:bookmarkStart w:name="z643" w:id="619"/>
    <w:p>
      <w:pPr>
        <w:spacing w:after="0"/>
        <w:ind w:left="0"/>
        <w:jc w:val="both"/>
      </w:pPr>
      <w:r>
        <w:rPr>
          <w:rFonts w:ascii="Times New Roman"/>
          <w:b w:val="false"/>
          <w:i w:val="false"/>
          <w:color w:val="000000"/>
          <w:sz w:val="28"/>
        </w:rPr>
        <w:t>
      - формирование экземпляра документа (электронной копии) для представления в контролирующие органы.</w:t>
      </w:r>
    </w:p>
    <w:bookmarkEnd w:id="619"/>
    <w:bookmarkStart w:name="z644" w:id="620"/>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620"/>
    <w:bookmarkStart w:name="z645" w:id="621"/>
    <w:p>
      <w:pPr>
        <w:spacing w:after="0"/>
        <w:ind w:left="0"/>
        <w:jc w:val="both"/>
      </w:pPr>
      <w:r>
        <w:rPr>
          <w:rFonts w:ascii="Times New Roman"/>
          <w:b w:val="false"/>
          <w:i w:val="false"/>
          <w:color w:val="000000"/>
          <w:sz w:val="28"/>
        </w:rPr>
        <w:t>
      - Передача данных для формирования транспортной накладной в электронной форме в соответствии с НСИ национальных сервисов, а также НСИ международных организаций (ОСЖД и СЖТ) и национальных железных дорог;</w:t>
      </w:r>
    </w:p>
    <w:bookmarkEnd w:id="621"/>
    <w:bookmarkStart w:name="z646" w:id="622"/>
    <w:p>
      <w:pPr>
        <w:spacing w:after="0"/>
        <w:ind w:left="0"/>
        <w:jc w:val="both"/>
      </w:pPr>
      <w:r>
        <w:rPr>
          <w:rFonts w:ascii="Times New Roman"/>
          <w:b w:val="false"/>
          <w:i w:val="false"/>
          <w:color w:val="000000"/>
          <w:sz w:val="28"/>
        </w:rPr>
        <w:t>
      - Получения данных для формирования транспортной накладной в электронной форме в соответствии с НСИ национальных сервисов, а также НСИ международных организаций (ОСЖД и СЖТ) и национальных железных дорог.</w:t>
      </w:r>
    </w:p>
    <w:bookmarkEnd w:id="622"/>
    <w:bookmarkStart w:name="z647" w:id="623"/>
    <w:p>
      <w:pPr>
        <w:spacing w:after="0"/>
        <w:ind w:left="0"/>
        <w:jc w:val="both"/>
      </w:pPr>
      <w:r>
        <w:rPr>
          <w:rFonts w:ascii="Times New Roman"/>
          <w:b w:val="false"/>
          <w:i w:val="false"/>
          <w:color w:val="000000"/>
          <w:sz w:val="28"/>
        </w:rPr>
        <w:t>
      Требования к типовым запросам и ответам при реализации типового прототипа сервиса включают:</w:t>
      </w:r>
    </w:p>
    <w:bookmarkEnd w:id="623"/>
    <w:bookmarkStart w:name="z648" w:id="624"/>
    <w:p>
      <w:pPr>
        <w:spacing w:after="0"/>
        <w:ind w:left="0"/>
        <w:jc w:val="both"/>
      </w:pPr>
      <w:r>
        <w:rPr>
          <w:rFonts w:ascii="Times New Roman"/>
          <w:b w:val="false"/>
          <w:i w:val="false"/>
          <w:color w:val="000000"/>
          <w:sz w:val="28"/>
        </w:rPr>
        <w:t>
      - Получение шаблона e-СМГС: получение актуального шаблона (набора данных) для формирования участником перевозки железнодорожной накладной в электронной форме.</w:t>
      </w:r>
    </w:p>
    <w:bookmarkEnd w:id="624"/>
    <w:bookmarkStart w:name="z649" w:id="625"/>
    <w:p>
      <w:pPr>
        <w:spacing w:after="0"/>
        <w:ind w:left="0"/>
        <w:jc w:val="both"/>
      </w:pPr>
      <w:r>
        <w:rPr>
          <w:rFonts w:ascii="Times New Roman"/>
          <w:b w:val="false"/>
          <w:i w:val="false"/>
          <w:color w:val="000000"/>
          <w:sz w:val="28"/>
        </w:rPr>
        <w:t>
      - Получения данных для формирования транспортной накладной в электронной форме в соответствии с НСИ национальных сервисов, а также НСИ международных организаций (ОСЖД и СЖТ) и национальных железных дорог.</w:t>
      </w:r>
    </w:p>
    <w:bookmarkEnd w:id="625"/>
    <w:bookmarkStart w:name="z650" w:id="626"/>
    <w:p>
      <w:pPr>
        <w:spacing w:after="0"/>
        <w:ind w:left="0"/>
        <w:jc w:val="both"/>
      </w:pPr>
      <w:r>
        <w:rPr>
          <w:rFonts w:ascii="Times New Roman"/>
          <w:b w:val="false"/>
          <w:i w:val="false"/>
          <w:color w:val="000000"/>
          <w:sz w:val="28"/>
        </w:rPr>
        <w:t>
      - Направление e-СМГС в национальный сегмент экосистемы ЦТК: предоставление Участником перевозки (либо оператором от имени участника) железнодорожной накладной в электронной форме в национальный сегмент ЦТК, включая квитанцию ДТС о проверке подлинности документа.</w:t>
      </w:r>
    </w:p>
    <w:bookmarkEnd w:id="626"/>
    <w:bookmarkStart w:name="z651" w:id="627"/>
    <w:p>
      <w:pPr>
        <w:spacing w:after="0"/>
        <w:ind w:left="0"/>
        <w:jc w:val="both"/>
      </w:pPr>
      <w:r>
        <w:rPr>
          <w:rFonts w:ascii="Times New Roman"/>
          <w:b w:val="false"/>
          <w:i w:val="false"/>
          <w:color w:val="000000"/>
          <w:sz w:val="28"/>
        </w:rPr>
        <w:t>
      - Проверка e-СМГС: осуществление форматно-логического контроля представленной накладной на соответствие принятым стандартам.</w:t>
      </w:r>
    </w:p>
    <w:bookmarkEnd w:id="627"/>
    <w:bookmarkStart w:name="z652" w:id="628"/>
    <w:p>
      <w:pPr>
        <w:spacing w:after="0"/>
        <w:ind w:left="0"/>
        <w:jc w:val="both"/>
      </w:pPr>
      <w:r>
        <w:rPr>
          <w:rFonts w:ascii="Times New Roman"/>
          <w:b w:val="false"/>
          <w:i w:val="false"/>
          <w:color w:val="000000"/>
          <w:sz w:val="28"/>
        </w:rPr>
        <w:t>
      - Внесение изменений (дополнений) в e-СМГС: заполнение своей "части данных" участником перевозочного процесса – внесение данных в электронную накладную;</w:t>
      </w:r>
    </w:p>
    <w:bookmarkEnd w:id="628"/>
    <w:bookmarkStart w:name="z653" w:id="629"/>
    <w:p>
      <w:pPr>
        <w:spacing w:after="0"/>
        <w:ind w:left="0"/>
        <w:jc w:val="both"/>
      </w:pPr>
      <w:r>
        <w:rPr>
          <w:rFonts w:ascii="Times New Roman"/>
          <w:b w:val="false"/>
          <w:i w:val="false"/>
          <w:color w:val="000000"/>
          <w:sz w:val="28"/>
        </w:rPr>
        <w:t>
      - Получение копии e-СМГС: получение уполномоченным участником перевозки документа (данных) для формирования визуальной формы представления документа либо для предоставления данных в контролирующие органы.</w:t>
      </w:r>
    </w:p>
    <w:bookmarkEnd w:id="629"/>
    <w:bookmarkStart w:name="z654" w:id="630"/>
    <w:p>
      <w:pPr>
        <w:spacing w:after="0"/>
        <w:ind w:left="0"/>
        <w:jc w:val="both"/>
      </w:pPr>
      <w:r>
        <w:rPr>
          <w:rFonts w:ascii="Times New Roman"/>
          <w:b w:val="false"/>
          <w:i w:val="false"/>
          <w:color w:val="000000"/>
          <w:sz w:val="28"/>
        </w:rPr>
        <w:t>
      - Передача данных для формирования транспортной накладной в электронной форме в соответствии с НСИ национальных сервисов, а также НСИ международных организаций (ОСЖД и СЖТ) и национальных железных дорог.</w:t>
      </w:r>
    </w:p>
    <w:bookmarkEnd w:id="630"/>
    <w:bookmarkStart w:name="z655" w:id="631"/>
    <w:p>
      <w:pPr>
        <w:spacing w:after="0"/>
        <w:ind w:left="0"/>
        <w:jc w:val="both"/>
      </w:pPr>
      <w:r>
        <w:rPr>
          <w:rFonts w:ascii="Times New Roman"/>
          <w:b w:val="false"/>
          <w:i w:val="false"/>
          <w:color w:val="000000"/>
          <w:sz w:val="28"/>
        </w:rPr>
        <w:t xml:space="preserve">
      Для реализации сервиса в данном проекте предусматривается создание и оформление всеми участниками перевозочного процесса электронных накладных СМГС на основе стандартов, определяемых на этапе технического проектирования. </w:t>
      </w:r>
    </w:p>
    <w:bookmarkEnd w:id="631"/>
    <w:bookmarkStart w:name="z656" w:id="632"/>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сервиса должны быть определены в ходе технического проектирования.</w:t>
      </w:r>
    </w:p>
    <w:bookmarkEnd w:id="632"/>
    <w:bookmarkStart w:name="z657" w:id="633"/>
    <w:p>
      <w:pPr>
        <w:spacing w:after="0"/>
        <w:ind w:left="0"/>
        <w:jc w:val="both"/>
      </w:pPr>
      <w:r>
        <w:rPr>
          <w:rFonts w:ascii="Times New Roman"/>
          <w:b w:val="false"/>
          <w:i w:val="false"/>
          <w:color w:val="000000"/>
          <w:sz w:val="28"/>
        </w:rPr>
        <w:t>
      Технические требования к механизмам и способам интеграции информационных систем участников перевозки, в том числе с информационными системами контролирующих органов в рамках реализации сервиса, должны быть определены в ходе технического проектирования, с учетом использования для информационного обмена интегрированной информационной системы Союза.</w:t>
      </w:r>
    </w:p>
    <w:bookmarkEnd w:id="633"/>
    <w:bookmarkStart w:name="z658" w:id="634"/>
    <w:p>
      <w:pPr>
        <w:spacing w:after="0"/>
        <w:ind w:left="0"/>
        <w:jc w:val="both"/>
      </w:pPr>
      <w:r>
        <w:rPr>
          <w:rFonts w:ascii="Times New Roman"/>
          <w:b w:val="false"/>
          <w:i w:val="false"/>
          <w:color w:val="000000"/>
          <w:sz w:val="28"/>
        </w:rPr>
        <w:t>
      Технические требования к механизмам подтверждения ЭЦП, в том числе посредством ДТС, а также иных механизмов и схем подтверждения ЭЦП, утвержденных на территории государств-членов ЕАЭС на основании требований законодательства на момент создания типового прототипа сервиса, должны быть определены в ходе технического проектирования.</w:t>
      </w:r>
    </w:p>
    <w:bookmarkEnd w:id="634"/>
    <w:bookmarkStart w:name="z659" w:id="635"/>
    <w:p>
      <w:pPr>
        <w:spacing w:after="0"/>
        <w:ind w:left="0"/>
        <w:jc w:val="both"/>
      </w:pPr>
      <w:r>
        <w:rPr>
          <w:rFonts w:ascii="Times New Roman"/>
          <w:b w:val="false"/>
          <w:i w:val="false"/>
          <w:color w:val="000000"/>
          <w:sz w:val="28"/>
        </w:rPr>
        <w:t>
      Внедрение электронной железнодорожной накладной СМГС и ЦИМ/СМГС позволит:</w:t>
      </w:r>
    </w:p>
    <w:bookmarkEnd w:id="635"/>
    <w:bookmarkStart w:name="z660" w:id="636"/>
    <w:p>
      <w:pPr>
        <w:spacing w:after="0"/>
        <w:ind w:left="0"/>
        <w:jc w:val="both"/>
      </w:pPr>
      <w:r>
        <w:rPr>
          <w:rFonts w:ascii="Times New Roman"/>
          <w:b w:val="false"/>
          <w:i w:val="false"/>
          <w:color w:val="000000"/>
          <w:sz w:val="28"/>
        </w:rPr>
        <w:t xml:space="preserve">
      повысить производительность труда персонала железных дорог и государственных контролирующих органов на пограничных передаточных станциях; </w:t>
      </w:r>
    </w:p>
    <w:bookmarkEnd w:id="636"/>
    <w:bookmarkStart w:name="z661" w:id="637"/>
    <w:p>
      <w:pPr>
        <w:spacing w:after="0"/>
        <w:ind w:left="0"/>
        <w:jc w:val="both"/>
      </w:pPr>
      <w:r>
        <w:rPr>
          <w:rFonts w:ascii="Times New Roman"/>
          <w:b w:val="false"/>
          <w:i w:val="false"/>
          <w:color w:val="000000"/>
          <w:sz w:val="28"/>
        </w:rPr>
        <w:t xml:space="preserve">
      ускорить доставку товаров, перевозимых в международных контейнерных поездах за счет сокращения непроизводственных простоев поездов, вагонов и контейнеров на пограничных передаточных станциях, а также на станциях приема груза к перевозке для проверки и подписания документа – в 5 раз (с 5 минут до 1 минуты), </w:t>
      </w:r>
    </w:p>
    <w:bookmarkEnd w:id="637"/>
    <w:bookmarkStart w:name="z662" w:id="638"/>
    <w:p>
      <w:pPr>
        <w:spacing w:after="0"/>
        <w:ind w:left="0"/>
        <w:jc w:val="both"/>
      </w:pPr>
      <w:r>
        <w:rPr>
          <w:rFonts w:ascii="Times New Roman"/>
          <w:b w:val="false"/>
          <w:i w:val="false"/>
          <w:color w:val="000000"/>
          <w:sz w:val="28"/>
        </w:rPr>
        <w:t>
      сократить затраты на ведение бумажных архивов;</w:t>
      </w:r>
    </w:p>
    <w:bookmarkEnd w:id="638"/>
    <w:bookmarkStart w:name="z663" w:id="639"/>
    <w:p>
      <w:pPr>
        <w:spacing w:after="0"/>
        <w:ind w:left="0"/>
        <w:jc w:val="both"/>
      </w:pPr>
      <w:r>
        <w:rPr>
          <w:rFonts w:ascii="Times New Roman"/>
          <w:b w:val="false"/>
          <w:i w:val="false"/>
          <w:color w:val="000000"/>
          <w:sz w:val="28"/>
        </w:rPr>
        <w:t>
      устранить связанные с бумажным документооборотом препятствия к перевозкам по железным дорогам стран ЕАЭС;</w:t>
      </w:r>
    </w:p>
    <w:bookmarkEnd w:id="639"/>
    <w:bookmarkStart w:name="z664" w:id="640"/>
    <w:p>
      <w:pPr>
        <w:spacing w:after="0"/>
        <w:ind w:left="0"/>
        <w:jc w:val="both"/>
      </w:pPr>
      <w:r>
        <w:rPr>
          <w:rFonts w:ascii="Times New Roman"/>
          <w:b w:val="false"/>
          <w:i w:val="false"/>
          <w:color w:val="000000"/>
          <w:sz w:val="28"/>
        </w:rPr>
        <w:t>
      привлечь дополнительные объемы транзитных товаропотоков в составах международных контейнерных поездов.</w:t>
      </w:r>
    </w:p>
    <w:bookmarkEnd w:id="640"/>
    <w:bookmarkStart w:name="z665" w:id="641"/>
    <w:p>
      <w:pPr>
        <w:spacing w:after="0"/>
        <w:ind w:left="0"/>
        <w:jc w:val="both"/>
      </w:pPr>
      <w:r>
        <w:rPr>
          <w:rFonts w:ascii="Times New Roman"/>
          <w:b w:val="false"/>
          <w:i w:val="false"/>
          <w:color w:val="000000"/>
          <w:sz w:val="28"/>
        </w:rPr>
        <w:t xml:space="preserve">
      </w:t>
      </w:r>
      <w:r>
        <w:rPr>
          <w:rFonts w:ascii="Times New Roman"/>
          <w:b/>
          <w:i w:val="false"/>
          <w:color w:val="000000"/>
          <w:sz w:val="28"/>
        </w:rPr>
        <w:t>4.3.7. Требования к структуре и функционированию типового прототипа сервиса "Сервис по применению транспортной накладной (для автомобильного транспорта)"</w:t>
      </w:r>
    </w:p>
    <w:bookmarkEnd w:id="641"/>
    <w:bookmarkStart w:name="z666" w:id="642"/>
    <w:p>
      <w:pPr>
        <w:spacing w:after="0"/>
        <w:ind w:left="0"/>
        <w:jc w:val="both"/>
      </w:pPr>
      <w:r>
        <w:rPr>
          <w:rFonts w:ascii="Times New Roman"/>
          <w:b w:val="false"/>
          <w:i w:val="false"/>
          <w:color w:val="000000"/>
          <w:sz w:val="28"/>
        </w:rPr>
        <w:t>
      Целью реализации типового прототипа сервиса является повышение эффективности ведения и проверки транспортных накладных контролирующими органами всех государств-членов ЕАЭС за счет применения электронной формы документа, без необходимости распечатывать документы.</w:t>
      </w:r>
    </w:p>
    <w:bookmarkEnd w:id="642"/>
    <w:bookmarkStart w:name="z667" w:id="643"/>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функции назначения: </w:t>
      </w:r>
    </w:p>
    <w:bookmarkEnd w:id="643"/>
    <w:bookmarkStart w:name="z668" w:id="644"/>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"Электронная международная транспортная накладная (автомобильный транспорт)", включая API, типовых запросов и ответов, параметров запросов;</w:t>
      </w:r>
    </w:p>
    <w:bookmarkEnd w:id="644"/>
    <w:bookmarkStart w:name="z669" w:id="645"/>
    <w:p>
      <w:pPr>
        <w:spacing w:after="0"/>
        <w:ind w:left="0"/>
        <w:jc w:val="both"/>
      </w:pPr>
      <w:r>
        <w:rPr>
          <w:rFonts w:ascii="Times New Roman"/>
          <w:b w:val="false"/>
          <w:i w:val="false"/>
          <w:color w:val="000000"/>
          <w:sz w:val="28"/>
        </w:rPr>
        <w:t>
      определение требований к составу и содержанию информации, необходимой для реализации сервиса на национальном уровне, включая следующую информацию:</w:t>
      </w:r>
    </w:p>
    <w:bookmarkEnd w:id="645"/>
    <w:bookmarkStart w:name="z670" w:id="646"/>
    <w:p>
      <w:pPr>
        <w:spacing w:after="0"/>
        <w:ind w:left="0"/>
        <w:jc w:val="both"/>
      </w:pPr>
      <w:r>
        <w:rPr>
          <w:rFonts w:ascii="Times New Roman"/>
          <w:b w:val="false"/>
          <w:i w:val="false"/>
          <w:color w:val="000000"/>
          <w:sz w:val="28"/>
        </w:rPr>
        <w:t>
      - наименование, адреса, телефоны и страны местонахождения организаций, производящих соответственно отгрузку и получение груза;</w:t>
      </w:r>
    </w:p>
    <w:bookmarkEnd w:id="646"/>
    <w:bookmarkStart w:name="z671" w:id="647"/>
    <w:p>
      <w:pPr>
        <w:spacing w:after="0"/>
        <w:ind w:left="0"/>
        <w:jc w:val="both"/>
      </w:pPr>
      <w:r>
        <w:rPr>
          <w:rFonts w:ascii="Times New Roman"/>
          <w:b w:val="false"/>
          <w:i w:val="false"/>
          <w:color w:val="000000"/>
          <w:sz w:val="28"/>
        </w:rPr>
        <w:t>
      - страна и место, предназначенные для доставки груза;</w:t>
      </w:r>
    </w:p>
    <w:bookmarkEnd w:id="647"/>
    <w:bookmarkStart w:name="z672" w:id="648"/>
    <w:p>
      <w:pPr>
        <w:spacing w:after="0"/>
        <w:ind w:left="0"/>
        <w:jc w:val="both"/>
      </w:pPr>
      <w:r>
        <w:rPr>
          <w:rFonts w:ascii="Times New Roman"/>
          <w:b w:val="false"/>
          <w:i w:val="false"/>
          <w:color w:val="000000"/>
          <w:sz w:val="28"/>
        </w:rPr>
        <w:t>
      - перечень прилагаемых документов;</w:t>
      </w:r>
    </w:p>
    <w:bookmarkEnd w:id="648"/>
    <w:bookmarkStart w:name="z673" w:id="649"/>
    <w:p>
      <w:pPr>
        <w:spacing w:after="0"/>
        <w:ind w:left="0"/>
        <w:jc w:val="both"/>
      </w:pPr>
      <w:r>
        <w:rPr>
          <w:rFonts w:ascii="Times New Roman"/>
          <w:b w:val="false"/>
          <w:i w:val="false"/>
          <w:color w:val="000000"/>
          <w:sz w:val="28"/>
        </w:rPr>
        <w:t>
      - знаки и номера, обозначающие класс, подкласс перевозимых опасных грузов, классифицируемых по Европейскому соглашению о международной дорожной перевозке опасных грузов (ДОПОГ);</w:t>
      </w:r>
    </w:p>
    <w:bookmarkEnd w:id="649"/>
    <w:bookmarkStart w:name="z674" w:id="650"/>
    <w:p>
      <w:pPr>
        <w:spacing w:after="0"/>
        <w:ind w:left="0"/>
        <w:jc w:val="both"/>
      </w:pPr>
      <w:r>
        <w:rPr>
          <w:rFonts w:ascii="Times New Roman"/>
          <w:b w:val="false"/>
          <w:i w:val="false"/>
          <w:color w:val="000000"/>
          <w:sz w:val="28"/>
        </w:rPr>
        <w:t>
      - наименование груза и код товара (не менее шести знаков) в соответствии с единой Товарной номенклатурой внешнеэкономической деятельности Евразийского экономического союза;</w:t>
      </w:r>
    </w:p>
    <w:bookmarkEnd w:id="650"/>
    <w:bookmarkStart w:name="z675" w:id="651"/>
    <w:p>
      <w:pPr>
        <w:spacing w:after="0"/>
        <w:ind w:left="0"/>
        <w:jc w:val="both"/>
      </w:pPr>
      <w:r>
        <w:rPr>
          <w:rFonts w:ascii="Times New Roman"/>
          <w:b w:val="false"/>
          <w:i w:val="false"/>
          <w:color w:val="000000"/>
          <w:sz w:val="28"/>
        </w:rPr>
        <w:t>
      - указания отправителя о наименовании, адресе и других реквизитах таможни, где будут совершаться таможенные операции;</w:t>
      </w:r>
    </w:p>
    <w:bookmarkEnd w:id="651"/>
    <w:bookmarkStart w:name="z676" w:id="652"/>
    <w:p>
      <w:pPr>
        <w:spacing w:after="0"/>
        <w:ind w:left="0"/>
        <w:jc w:val="both"/>
      </w:pPr>
      <w:r>
        <w:rPr>
          <w:rFonts w:ascii="Times New Roman"/>
          <w:b w:val="false"/>
          <w:i w:val="false"/>
          <w:color w:val="000000"/>
          <w:sz w:val="28"/>
        </w:rPr>
        <w:t>
      - регистрационный знак полуприцепа или идентификационные знаки контейнера в случае вывоза их из-за границы после временного пребывания там;</w:t>
      </w:r>
    </w:p>
    <w:bookmarkEnd w:id="652"/>
    <w:bookmarkStart w:name="z677" w:id="653"/>
    <w:p>
      <w:pPr>
        <w:spacing w:after="0"/>
        <w:ind w:left="0"/>
        <w:jc w:val="both"/>
      </w:pPr>
      <w:r>
        <w:rPr>
          <w:rFonts w:ascii="Times New Roman"/>
          <w:b w:val="false"/>
          <w:i w:val="false"/>
          <w:color w:val="000000"/>
          <w:sz w:val="28"/>
        </w:rPr>
        <w:t>
      - условия оплаты товара по контракту купли-продажи в соответствии с Международными правилами толкования торговых терминов (Инкотермс) в действующей редакции;</w:t>
      </w:r>
    </w:p>
    <w:bookmarkEnd w:id="653"/>
    <w:bookmarkStart w:name="z678" w:id="654"/>
    <w:p>
      <w:pPr>
        <w:spacing w:after="0"/>
        <w:ind w:left="0"/>
        <w:jc w:val="both"/>
      </w:pPr>
      <w:r>
        <w:rPr>
          <w:rFonts w:ascii="Times New Roman"/>
          <w:b w:val="false"/>
          <w:i w:val="false"/>
          <w:color w:val="000000"/>
          <w:sz w:val="28"/>
        </w:rPr>
        <w:t>
      - иные в соответствии с правилами заполнения международной товарно-транспортной накладной CMR всеми участниками.</w:t>
      </w:r>
    </w:p>
    <w:bookmarkEnd w:id="654"/>
    <w:bookmarkStart w:name="z679" w:id="655"/>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655"/>
    <w:bookmarkStart w:name="z680" w:id="656"/>
    <w:p>
      <w:pPr>
        <w:spacing w:after="0"/>
        <w:ind w:left="0"/>
        <w:jc w:val="both"/>
      </w:pPr>
      <w:r>
        <w:rPr>
          <w:rFonts w:ascii="Times New Roman"/>
          <w:b w:val="false"/>
          <w:i w:val="false"/>
          <w:color w:val="000000"/>
          <w:sz w:val="28"/>
        </w:rPr>
        <w:t>
      - параметры реализации базовых функций по формированию транспортной накладной в электронной форме в соответствии с НСИ национальных сервисов;</w:t>
      </w:r>
    </w:p>
    <w:bookmarkEnd w:id="656"/>
    <w:bookmarkStart w:name="z681" w:id="657"/>
    <w:p>
      <w:pPr>
        <w:spacing w:after="0"/>
        <w:ind w:left="0"/>
        <w:jc w:val="both"/>
      </w:pPr>
      <w:r>
        <w:rPr>
          <w:rFonts w:ascii="Times New Roman"/>
          <w:b w:val="false"/>
          <w:i w:val="false"/>
          <w:color w:val="000000"/>
          <w:sz w:val="28"/>
        </w:rPr>
        <w:t>
      - параметры для осуществления форматно-логического контроля представленной накладной на соответствие принятым стандартам;</w:t>
      </w:r>
    </w:p>
    <w:bookmarkEnd w:id="657"/>
    <w:bookmarkStart w:name="z682" w:id="658"/>
    <w:p>
      <w:pPr>
        <w:spacing w:after="0"/>
        <w:ind w:left="0"/>
        <w:jc w:val="both"/>
      </w:pPr>
      <w:r>
        <w:rPr>
          <w:rFonts w:ascii="Times New Roman"/>
          <w:b w:val="false"/>
          <w:i w:val="false"/>
          <w:color w:val="000000"/>
          <w:sz w:val="28"/>
        </w:rPr>
        <w:t>
      - параметры визуализации электронного документа в человеко-читаемой форме;</w:t>
      </w:r>
    </w:p>
    <w:bookmarkEnd w:id="658"/>
    <w:bookmarkStart w:name="z683" w:id="659"/>
    <w:p>
      <w:pPr>
        <w:spacing w:after="0"/>
        <w:ind w:left="0"/>
        <w:jc w:val="both"/>
      </w:pPr>
      <w:r>
        <w:rPr>
          <w:rFonts w:ascii="Times New Roman"/>
          <w:b w:val="false"/>
          <w:i w:val="false"/>
          <w:color w:val="000000"/>
          <w:sz w:val="28"/>
        </w:rPr>
        <w:t>
      - формирование экземпляра документа (электронной копии) для представления в контролирующие органы.</w:t>
      </w:r>
    </w:p>
    <w:bookmarkEnd w:id="659"/>
    <w:bookmarkStart w:name="z684" w:id="660"/>
    <w:p>
      <w:pPr>
        <w:spacing w:after="0"/>
        <w:ind w:left="0"/>
        <w:jc w:val="both"/>
      </w:pPr>
      <w:r>
        <w:rPr>
          <w:rFonts w:ascii="Times New Roman"/>
          <w:b w:val="false"/>
          <w:i w:val="false"/>
          <w:color w:val="000000"/>
          <w:sz w:val="28"/>
        </w:rPr>
        <w:t>
      тестирование информационных систем национальных участников экосистемы ЦТК ЕАЭС, взаимодействующих с сервисом на национальном уровне, включая:</w:t>
      </w:r>
    </w:p>
    <w:bookmarkEnd w:id="660"/>
    <w:bookmarkStart w:name="z685" w:id="661"/>
    <w:p>
      <w:pPr>
        <w:spacing w:after="0"/>
        <w:ind w:left="0"/>
        <w:jc w:val="both"/>
      </w:pPr>
      <w:r>
        <w:rPr>
          <w:rFonts w:ascii="Times New Roman"/>
          <w:b w:val="false"/>
          <w:i w:val="false"/>
          <w:color w:val="000000"/>
          <w:sz w:val="28"/>
        </w:rPr>
        <w:t xml:space="preserve">
      - передачу в ИС участника шаблона транспортной накладной в электронной форме в соответствии с НСИ; </w:t>
      </w:r>
    </w:p>
    <w:bookmarkEnd w:id="661"/>
    <w:bookmarkStart w:name="z686" w:id="662"/>
    <w:p>
      <w:pPr>
        <w:spacing w:after="0"/>
        <w:ind w:left="0"/>
        <w:jc w:val="both"/>
      </w:pPr>
      <w:r>
        <w:rPr>
          <w:rFonts w:ascii="Times New Roman"/>
          <w:b w:val="false"/>
          <w:i w:val="false"/>
          <w:color w:val="000000"/>
          <w:sz w:val="28"/>
        </w:rPr>
        <w:t>
      - передачу сформированной накладной для осуществления форматно-логического контроля на национальном уровне на соответствие НСИ;</w:t>
      </w:r>
    </w:p>
    <w:bookmarkEnd w:id="662"/>
    <w:bookmarkStart w:name="z687" w:id="663"/>
    <w:p>
      <w:pPr>
        <w:spacing w:after="0"/>
        <w:ind w:left="0"/>
        <w:jc w:val="both"/>
      </w:pPr>
      <w:r>
        <w:rPr>
          <w:rFonts w:ascii="Times New Roman"/>
          <w:b w:val="false"/>
          <w:i w:val="false"/>
          <w:color w:val="000000"/>
          <w:sz w:val="28"/>
        </w:rPr>
        <w:t>
      - передачу экземпляра документа (электронной копии) в национальный сегмент для представления в контролирующие органы и формирования результата загрузки;</w:t>
      </w:r>
    </w:p>
    <w:bookmarkEnd w:id="663"/>
    <w:bookmarkStart w:name="z688" w:id="664"/>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664"/>
    <w:bookmarkStart w:name="z689" w:id="665"/>
    <w:p>
      <w:pPr>
        <w:spacing w:after="0"/>
        <w:ind w:left="0"/>
        <w:jc w:val="both"/>
      </w:pPr>
      <w:r>
        <w:rPr>
          <w:rFonts w:ascii="Times New Roman"/>
          <w:b w:val="false"/>
          <w:i w:val="false"/>
          <w:color w:val="000000"/>
          <w:sz w:val="28"/>
        </w:rPr>
        <w:t>
      - подтверждение полной работоспособности сервиса на национальном уровне (все функции сервиса работают успешно);</w:t>
      </w:r>
    </w:p>
    <w:bookmarkEnd w:id="665"/>
    <w:bookmarkStart w:name="z690" w:id="666"/>
    <w:p>
      <w:pPr>
        <w:spacing w:after="0"/>
        <w:ind w:left="0"/>
        <w:jc w:val="both"/>
      </w:pPr>
      <w:r>
        <w:rPr>
          <w:rFonts w:ascii="Times New Roman"/>
          <w:b w:val="false"/>
          <w:i w:val="false"/>
          <w:color w:val="000000"/>
          <w:sz w:val="28"/>
        </w:rPr>
        <w:t xml:space="preserve">
      - подтверждение частичной работоспособности сервиса на национальном уровне (часть функций не доступна);  </w:t>
      </w:r>
    </w:p>
    <w:bookmarkEnd w:id="666"/>
    <w:bookmarkStart w:name="z691" w:id="667"/>
    <w:p>
      <w:pPr>
        <w:spacing w:after="0"/>
        <w:ind w:left="0"/>
        <w:jc w:val="both"/>
      </w:pPr>
      <w:r>
        <w:rPr>
          <w:rFonts w:ascii="Times New Roman"/>
          <w:b w:val="false"/>
          <w:i w:val="false"/>
          <w:color w:val="000000"/>
          <w:sz w:val="28"/>
        </w:rPr>
        <w:t>
      - подтверждение полной неработоспособности сервиса на национальном уровне (все функции сервиса не доступны);</w:t>
      </w:r>
    </w:p>
    <w:bookmarkEnd w:id="667"/>
    <w:bookmarkStart w:name="z692" w:id="668"/>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668"/>
    <w:bookmarkStart w:name="z693" w:id="669"/>
    <w:p>
      <w:pPr>
        <w:spacing w:after="0"/>
        <w:ind w:left="0"/>
        <w:jc w:val="both"/>
      </w:pPr>
      <w:r>
        <w:rPr>
          <w:rFonts w:ascii="Times New Roman"/>
          <w:b w:val="false"/>
          <w:i w:val="false"/>
          <w:color w:val="000000"/>
          <w:sz w:val="28"/>
        </w:rPr>
        <w:t>
      - общее количество переданных на национальный уровень накладных за период;</w:t>
      </w:r>
    </w:p>
    <w:bookmarkEnd w:id="669"/>
    <w:bookmarkStart w:name="z694" w:id="670"/>
    <w:p>
      <w:pPr>
        <w:spacing w:after="0"/>
        <w:ind w:left="0"/>
        <w:jc w:val="both"/>
      </w:pPr>
      <w:r>
        <w:rPr>
          <w:rFonts w:ascii="Times New Roman"/>
          <w:b w:val="false"/>
          <w:i w:val="false"/>
          <w:color w:val="000000"/>
          <w:sz w:val="28"/>
        </w:rPr>
        <w:t>
      - количество успешно обработанных накладных за период;</w:t>
      </w:r>
    </w:p>
    <w:bookmarkEnd w:id="670"/>
    <w:bookmarkStart w:name="z695" w:id="671"/>
    <w:p>
      <w:pPr>
        <w:spacing w:after="0"/>
        <w:ind w:left="0"/>
        <w:jc w:val="both"/>
      </w:pPr>
      <w:r>
        <w:rPr>
          <w:rFonts w:ascii="Times New Roman"/>
          <w:b w:val="false"/>
          <w:i w:val="false"/>
          <w:color w:val="000000"/>
          <w:sz w:val="28"/>
        </w:rPr>
        <w:t>
      - количество неуспешно обработанных накладных (не прошедших проверку на соответствие НСИ и возвращенных отправителю).</w:t>
      </w:r>
    </w:p>
    <w:bookmarkEnd w:id="671"/>
    <w:bookmarkStart w:name="z696" w:id="672"/>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672"/>
    <w:bookmarkStart w:name="z697" w:id="673"/>
    <w:p>
      <w:pPr>
        <w:spacing w:after="0"/>
        <w:ind w:left="0"/>
        <w:jc w:val="both"/>
      </w:pPr>
      <w:r>
        <w:rPr>
          <w:rFonts w:ascii="Times New Roman"/>
          <w:b w:val="false"/>
          <w:i w:val="false"/>
          <w:color w:val="000000"/>
          <w:sz w:val="28"/>
        </w:rPr>
        <w:t>
      - Передача данных для формирования транспортной накладной CMR в электронной форме в соответствии с НСИ национальных сервисов, а также НСИ на основании международных договоров и конвенций (Конвенции ООН КДПГ др.);</w:t>
      </w:r>
    </w:p>
    <w:bookmarkEnd w:id="673"/>
    <w:bookmarkStart w:name="z698" w:id="674"/>
    <w:p>
      <w:pPr>
        <w:spacing w:after="0"/>
        <w:ind w:left="0"/>
        <w:jc w:val="both"/>
      </w:pPr>
      <w:r>
        <w:rPr>
          <w:rFonts w:ascii="Times New Roman"/>
          <w:b w:val="false"/>
          <w:i w:val="false"/>
          <w:color w:val="000000"/>
          <w:sz w:val="28"/>
        </w:rPr>
        <w:t>
      - Получения данных для формирования транспортной накладной CMR в электронной форме в соответствии с НСИ национальных сервисов, а также НСИ на основании международных договоров и конвенций (Конвенции ООН КДПГ др.).</w:t>
      </w:r>
    </w:p>
    <w:bookmarkEnd w:id="674"/>
    <w:bookmarkStart w:name="z699" w:id="675"/>
    <w:p>
      <w:pPr>
        <w:spacing w:after="0"/>
        <w:ind w:left="0"/>
        <w:jc w:val="both"/>
      </w:pPr>
      <w:r>
        <w:rPr>
          <w:rFonts w:ascii="Times New Roman"/>
          <w:b w:val="false"/>
          <w:i w:val="false"/>
          <w:color w:val="000000"/>
          <w:sz w:val="28"/>
        </w:rPr>
        <w:t>
      Требования к типовым запросам и ответам с использованием тестовых данных при реализации типового прототипа сервиса включают:</w:t>
      </w:r>
    </w:p>
    <w:bookmarkEnd w:id="675"/>
    <w:bookmarkStart w:name="z700" w:id="676"/>
    <w:p>
      <w:pPr>
        <w:spacing w:after="0"/>
        <w:ind w:left="0"/>
        <w:jc w:val="both"/>
      </w:pPr>
      <w:r>
        <w:rPr>
          <w:rFonts w:ascii="Times New Roman"/>
          <w:b w:val="false"/>
          <w:i w:val="false"/>
          <w:color w:val="000000"/>
          <w:sz w:val="28"/>
        </w:rPr>
        <w:t>
      - Получение шаблона e-CMR: получение актуального шаблона (набора данных) для формирования участником перевозки транспортной накладной в электронной форме;</w:t>
      </w:r>
    </w:p>
    <w:bookmarkEnd w:id="676"/>
    <w:bookmarkStart w:name="z701" w:id="677"/>
    <w:p>
      <w:pPr>
        <w:spacing w:after="0"/>
        <w:ind w:left="0"/>
        <w:jc w:val="both"/>
      </w:pPr>
      <w:r>
        <w:rPr>
          <w:rFonts w:ascii="Times New Roman"/>
          <w:b w:val="false"/>
          <w:i w:val="false"/>
          <w:color w:val="000000"/>
          <w:sz w:val="28"/>
        </w:rPr>
        <w:t>
      - Направление e-CMR в национальный сегмент экосистемы ЦТК: предоставление участником перевозки (либо оператором от имени участника) транспортной накладной в электронной форме в национальный сегмент ЦТК, включая квитанцию ДТС о проверке подлинности документа;</w:t>
      </w:r>
    </w:p>
    <w:bookmarkEnd w:id="677"/>
    <w:bookmarkStart w:name="z702" w:id="678"/>
    <w:p>
      <w:pPr>
        <w:spacing w:after="0"/>
        <w:ind w:left="0"/>
        <w:jc w:val="both"/>
      </w:pPr>
      <w:r>
        <w:rPr>
          <w:rFonts w:ascii="Times New Roman"/>
          <w:b w:val="false"/>
          <w:i w:val="false"/>
          <w:color w:val="000000"/>
          <w:sz w:val="28"/>
        </w:rPr>
        <w:t>
      - Проверка e-CMR: осуществление форматно-логического контроля представленной накладной на соответствие принятым стандартам;</w:t>
      </w:r>
    </w:p>
    <w:bookmarkEnd w:id="678"/>
    <w:bookmarkStart w:name="z703" w:id="679"/>
    <w:p>
      <w:pPr>
        <w:spacing w:after="0"/>
        <w:ind w:left="0"/>
        <w:jc w:val="both"/>
      </w:pPr>
      <w:r>
        <w:rPr>
          <w:rFonts w:ascii="Times New Roman"/>
          <w:b w:val="false"/>
          <w:i w:val="false"/>
          <w:color w:val="000000"/>
          <w:sz w:val="28"/>
        </w:rPr>
        <w:t>
      - Внесение изменений (дополнений) в e-CMR: заполнение своей "части данных" участником перевозочного процесса – внесение данных в электронную накладную;</w:t>
      </w:r>
    </w:p>
    <w:bookmarkEnd w:id="679"/>
    <w:bookmarkStart w:name="z704" w:id="680"/>
    <w:p>
      <w:pPr>
        <w:spacing w:after="0"/>
        <w:ind w:left="0"/>
        <w:jc w:val="both"/>
      </w:pPr>
      <w:r>
        <w:rPr>
          <w:rFonts w:ascii="Times New Roman"/>
          <w:b w:val="false"/>
          <w:i w:val="false"/>
          <w:color w:val="000000"/>
          <w:sz w:val="28"/>
        </w:rPr>
        <w:t xml:space="preserve">
      - Получение копии e-CMR: получение уполномоченным участником перевозки документа (данных) для формирования визуальной формы представления документа либо для предоставления данных в контролирующие органы. </w:t>
      </w:r>
    </w:p>
    <w:bookmarkEnd w:id="680"/>
    <w:bookmarkStart w:name="z705" w:id="681"/>
    <w:p>
      <w:pPr>
        <w:spacing w:after="0"/>
        <w:ind w:left="0"/>
        <w:jc w:val="both"/>
      </w:pPr>
      <w:r>
        <w:rPr>
          <w:rFonts w:ascii="Times New Roman"/>
          <w:b w:val="false"/>
          <w:i w:val="false"/>
          <w:color w:val="000000"/>
          <w:sz w:val="28"/>
        </w:rPr>
        <w:t>
      Для реализации сервиса в данном проекте предусматривается создание и оформление всеми участниками перевозочного процесса электронных накладных CMR на основе стандартов, определяемых на этапе технического проектирования.</w:t>
      </w:r>
    </w:p>
    <w:bookmarkEnd w:id="681"/>
    <w:bookmarkStart w:name="z706" w:id="682"/>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сервиса должны быть определены в ходе технического проектирования.</w:t>
      </w:r>
    </w:p>
    <w:bookmarkEnd w:id="682"/>
    <w:bookmarkStart w:name="z707" w:id="683"/>
    <w:p>
      <w:pPr>
        <w:spacing w:after="0"/>
        <w:ind w:left="0"/>
        <w:jc w:val="both"/>
      </w:pPr>
      <w:r>
        <w:rPr>
          <w:rFonts w:ascii="Times New Roman"/>
          <w:b w:val="false"/>
          <w:i w:val="false"/>
          <w:color w:val="000000"/>
          <w:sz w:val="28"/>
        </w:rPr>
        <w:t>
      Внедрение электронной транспортной накладной сократит непроизводственные простои транспорта в месте приемки и отгрузки товара для проверки и подписания документа – в 10 раз (с 10 минут до 1 минуты), а также на пути следования транспортного средства при проверке государственными контролирующими органами, сведет к нулю налоговые риски из-за отсутствия первичных документов, сократит затраты на ведение бумажных архивов.</w:t>
      </w:r>
    </w:p>
    <w:bookmarkEnd w:id="683"/>
    <w:bookmarkStart w:name="z708" w:id="684"/>
    <w:p>
      <w:pPr>
        <w:spacing w:after="0"/>
        <w:ind w:left="0"/>
        <w:jc w:val="both"/>
      </w:pPr>
      <w:r>
        <w:rPr>
          <w:rFonts w:ascii="Times New Roman"/>
          <w:b w:val="false"/>
          <w:i w:val="false"/>
          <w:color w:val="000000"/>
          <w:sz w:val="28"/>
        </w:rPr>
        <w:t xml:space="preserve">
      </w:t>
      </w:r>
      <w:r>
        <w:rPr>
          <w:rFonts w:ascii="Times New Roman"/>
          <w:b/>
          <w:i w:val="false"/>
          <w:color w:val="000000"/>
          <w:sz w:val="28"/>
        </w:rPr>
        <w:t>4.3.8 Требования к структуре и функционированию типового прототипа сервиса "Сервис по применению электронного путевого листа"</w:t>
      </w:r>
    </w:p>
    <w:bookmarkEnd w:id="684"/>
    <w:bookmarkStart w:name="z709" w:id="685"/>
    <w:p>
      <w:pPr>
        <w:spacing w:after="0"/>
        <w:ind w:left="0"/>
        <w:jc w:val="both"/>
      </w:pPr>
      <w:r>
        <w:rPr>
          <w:rFonts w:ascii="Times New Roman"/>
          <w:b w:val="false"/>
          <w:i w:val="false"/>
          <w:color w:val="000000"/>
          <w:sz w:val="28"/>
        </w:rPr>
        <w:t>
      Целью реализации типового прототипа сервиса является возможность безбумажного применения путевых листов для осуществления контрольно-надзорных и фискальных функций, а также доступность для проверки контролирующими органами государств-членов ЕАЭС, на территории которых осуществляется перевозка.</w:t>
      </w:r>
    </w:p>
    <w:bookmarkEnd w:id="685"/>
    <w:bookmarkStart w:name="z710" w:id="686"/>
    <w:p>
      <w:pPr>
        <w:spacing w:after="0"/>
        <w:ind w:left="0"/>
        <w:jc w:val="both"/>
      </w:pPr>
      <w:r>
        <w:rPr>
          <w:rFonts w:ascii="Times New Roman"/>
          <w:b w:val="false"/>
          <w:i w:val="false"/>
          <w:color w:val="000000"/>
          <w:sz w:val="28"/>
        </w:rPr>
        <w:t>
      При реализации типового прототипа сервиса по применению электронного путевого лист необходимо предусмотреть информационный обмен в электронном виде с национальными цифровыми сервисами, включая цифровые сервисы предрейсового дистанционного медицинского осмотра, а также цифровые сервисы технического осмотра транспортного средства. При этом результаты, получаемые в рамках национальных цифровых сервисов, должны быть подписаны электронной подписью.</w:t>
      </w:r>
    </w:p>
    <w:bookmarkEnd w:id="686"/>
    <w:bookmarkStart w:name="z711" w:id="687"/>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функции назначения: </w:t>
      </w:r>
    </w:p>
    <w:bookmarkEnd w:id="687"/>
    <w:bookmarkStart w:name="z712" w:id="688"/>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"Сервис по применению электронного путевого листа", включая API, типовых запросов и ответов, параметров запросов;</w:t>
      </w:r>
    </w:p>
    <w:bookmarkEnd w:id="688"/>
    <w:bookmarkStart w:name="z713" w:id="689"/>
    <w:p>
      <w:pPr>
        <w:spacing w:after="0"/>
        <w:ind w:left="0"/>
        <w:jc w:val="both"/>
      </w:pPr>
      <w:r>
        <w:rPr>
          <w:rFonts w:ascii="Times New Roman"/>
          <w:b w:val="false"/>
          <w:i w:val="false"/>
          <w:color w:val="000000"/>
          <w:sz w:val="28"/>
        </w:rPr>
        <w:t>
      определение требований к составу и содержанию информации, необходимой для реализации сервиса на национальном уровне, включая следующую информацию:</w:t>
      </w:r>
    </w:p>
    <w:bookmarkEnd w:id="689"/>
    <w:bookmarkStart w:name="z714" w:id="690"/>
    <w:p>
      <w:pPr>
        <w:spacing w:after="0"/>
        <w:ind w:left="0"/>
        <w:jc w:val="both"/>
      </w:pPr>
      <w:r>
        <w:rPr>
          <w:rFonts w:ascii="Times New Roman"/>
          <w:b w:val="false"/>
          <w:i w:val="false"/>
          <w:color w:val="000000"/>
          <w:sz w:val="28"/>
        </w:rPr>
        <w:t>
      - наименование, регистрационные данные, включая адреса, телефоны и страны местонахождения транспортных организаций, осуществляющих автомобильные перевозки;</w:t>
      </w:r>
    </w:p>
    <w:bookmarkEnd w:id="690"/>
    <w:bookmarkStart w:name="z715" w:id="691"/>
    <w:p>
      <w:pPr>
        <w:spacing w:after="0"/>
        <w:ind w:left="0"/>
        <w:jc w:val="both"/>
      </w:pPr>
      <w:r>
        <w:rPr>
          <w:rFonts w:ascii="Times New Roman"/>
          <w:b w:val="false"/>
          <w:i w:val="false"/>
          <w:color w:val="000000"/>
          <w:sz w:val="28"/>
        </w:rPr>
        <w:t>
      - сведения о рейсе, выполняемом транспортным средством, включая пункт отправления (страна, город), пункт назначения (страна, город), дата отправления, расчетная дата прибытия, плановый маршрут движения;</w:t>
      </w:r>
    </w:p>
    <w:bookmarkEnd w:id="691"/>
    <w:bookmarkStart w:name="z716" w:id="692"/>
    <w:p>
      <w:pPr>
        <w:spacing w:after="0"/>
        <w:ind w:left="0"/>
        <w:jc w:val="both"/>
      </w:pPr>
      <w:r>
        <w:rPr>
          <w:rFonts w:ascii="Times New Roman"/>
          <w:b w:val="false"/>
          <w:i w:val="false"/>
          <w:color w:val="000000"/>
          <w:sz w:val="28"/>
        </w:rPr>
        <w:t>
      - сведение о транспортном средстве, прицепах (полуприцепах), осуществляющими рейс, включая тип транспортного средства, модель, марку, государственный регистрационный знак;</w:t>
      </w:r>
    </w:p>
    <w:bookmarkEnd w:id="692"/>
    <w:bookmarkStart w:name="z717" w:id="693"/>
    <w:p>
      <w:pPr>
        <w:spacing w:after="0"/>
        <w:ind w:left="0"/>
        <w:jc w:val="both"/>
      </w:pPr>
      <w:r>
        <w:rPr>
          <w:rFonts w:ascii="Times New Roman"/>
          <w:b w:val="false"/>
          <w:i w:val="false"/>
          <w:color w:val="000000"/>
          <w:sz w:val="28"/>
        </w:rPr>
        <w:t>
      - сведения об экипаже транспортных средств (водителе), выполняющем рейс, включая сведения о допуске к перевозке;</w:t>
      </w:r>
    </w:p>
    <w:bookmarkEnd w:id="693"/>
    <w:bookmarkStart w:name="z718" w:id="694"/>
    <w:p>
      <w:pPr>
        <w:spacing w:after="0"/>
        <w:ind w:left="0"/>
        <w:jc w:val="both"/>
      </w:pPr>
      <w:r>
        <w:rPr>
          <w:rFonts w:ascii="Times New Roman"/>
          <w:b w:val="false"/>
          <w:i w:val="false"/>
          <w:color w:val="000000"/>
          <w:sz w:val="28"/>
        </w:rPr>
        <w:t>
      - сведения о результатах предрейсовых медицинских осмотров в электронном виде, подписанные электронной подписью;</w:t>
      </w:r>
    </w:p>
    <w:bookmarkEnd w:id="694"/>
    <w:bookmarkStart w:name="z719" w:id="695"/>
    <w:p>
      <w:pPr>
        <w:spacing w:after="0"/>
        <w:ind w:left="0"/>
        <w:jc w:val="both"/>
      </w:pPr>
      <w:r>
        <w:rPr>
          <w:rFonts w:ascii="Times New Roman"/>
          <w:b w:val="false"/>
          <w:i w:val="false"/>
          <w:color w:val="000000"/>
          <w:sz w:val="28"/>
        </w:rPr>
        <w:t>
      - наименование перевозимого груза и код товара (не менее шести знаков) в соответствии с единой Товарной номенклатурой внешнеэкономической деятельности Евразийского экономического союза;</w:t>
      </w:r>
    </w:p>
    <w:bookmarkEnd w:id="695"/>
    <w:bookmarkStart w:name="z720" w:id="696"/>
    <w:p>
      <w:pPr>
        <w:spacing w:after="0"/>
        <w:ind w:left="0"/>
        <w:jc w:val="both"/>
      </w:pPr>
      <w:r>
        <w:rPr>
          <w:rFonts w:ascii="Times New Roman"/>
          <w:b w:val="false"/>
          <w:i w:val="false"/>
          <w:color w:val="000000"/>
          <w:sz w:val="28"/>
        </w:rPr>
        <w:t>
      - сведения о связанных с перевозкой электронных документах, включая транспортную накладную, в электронном виде, подписанные электронной подписью;</w:t>
      </w:r>
    </w:p>
    <w:bookmarkEnd w:id="696"/>
    <w:bookmarkStart w:name="z721" w:id="697"/>
    <w:p>
      <w:pPr>
        <w:spacing w:after="0"/>
        <w:ind w:left="0"/>
        <w:jc w:val="both"/>
      </w:pPr>
      <w:r>
        <w:rPr>
          <w:rFonts w:ascii="Times New Roman"/>
          <w:b w:val="false"/>
          <w:i w:val="false"/>
          <w:color w:val="000000"/>
          <w:sz w:val="28"/>
        </w:rPr>
        <w:t>
      - сведения о результатах технических осмотров транспортных средств в электронном виде, подписанные электронной подписью;</w:t>
      </w:r>
    </w:p>
    <w:bookmarkEnd w:id="697"/>
    <w:bookmarkStart w:name="z722" w:id="698"/>
    <w:p>
      <w:pPr>
        <w:spacing w:after="0"/>
        <w:ind w:left="0"/>
        <w:jc w:val="both"/>
      </w:pPr>
      <w:r>
        <w:rPr>
          <w:rFonts w:ascii="Times New Roman"/>
          <w:b w:val="false"/>
          <w:i w:val="false"/>
          <w:color w:val="000000"/>
          <w:sz w:val="28"/>
        </w:rPr>
        <w:t>
      - сведения о корректировках маршрута (в случае его изменения в ходе перевозки).</w:t>
      </w:r>
    </w:p>
    <w:bookmarkEnd w:id="698"/>
    <w:bookmarkStart w:name="z723" w:id="699"/>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699"/>
    <w:bookmarkStart w:name="z724" w:id="700"/>
    <w:p>
      <w:pPr>
        <w:spacing w:after="0"/>
        <w:ind w:left="0"/>
        <w:jc w:val="both"/>
      </w:pPr>
      <w:r>
        <w:rPr>
          <w:rFonts w:ascii="Times New Roman"/>
          <w:b w:val="false"/>
          <w:i w:val="false"/>
          <w:color w:val="000000"/>
          <w:sz w:val="28"/>
        </w:rPr>
        <w:t>
      - параметры реализации базовых функций по формированию транспортной накладной в электронной форме в соответствии с НСИ национальных сервисов экосистемы цифровых транспортных коридоров ЕАЭС;</w:t>
      </w:r>
    </w:p>
    <w:bookmarkEnd w:id="700"/>
    <w:bookmarkStart w:name="z725" w:id="701"/>
    <w:p>
      <w:pPr>
        <w:spacing w:after="0"/>
        <w:ind w:left="0"/>
        <w:jc w:val="both"/>
      </w:pPr>
      <w:r>
        <w:rPr>
          <w:rFonts w:ascii="Times New Roman"/>
          <w:b w:val="false"/>
          <w:i w:val="false"/>
          <w:color w:val="000000"/>
          <w:sz w:val="28"/>
        </w:rPr>
        <w:t>
      - параметры для осуществления форматно-логического контроля формирования, представленной и контроля путевого листа на соответствие принятым стандартам;</w:t>
      </w:r>
    </w:p>
    <w:bookmarkEnd w:id="701"/>
    <w:bookmarkStart w:name="z726" w:id="702"/>
    <w:p>
      <w:pPr>
        <w:spacing w:after="0"/>
        <w:ind w:left="0"/>
        <w:jc w:val="both"/>
      </w:pPr>
      <w:r>
        <w:rPr>
          <w:rFonts w:ascii="Times New Roman"/>
          <w:b w:val="false"/>
          <w:i w:val="false"/>
          <w:color w:val="000000"/>
          <w:sz w:val="28"/>
        </w:rPr>
        <w:t>
      - параметры визуализация электронного документа в человеко-читаемой форме;</w:t>
      </w:r>
    </w:p>
    <w:bookmarkEnd w:id="702"/>
    <w:bookmarkStart w:name="z727" w:id="703"/>
    <w:p>
      <w:pPr>
        <w:spacing w:after="0"/>
        <w:ind w:left="0"/>
        <w:jc w:val="both"/>
      </w:pPr>
      <w:r>
        <w:rPr>
          <w:rFonts w:ascii="Times New Roman"/>
          <w:b w:val="false"/>
          <w:i w:val="false"/>
          <w:color w:val="000000"/>
          <w:sz w:val="28"/>
        </w:rPr>
        <w:t>
      - формирование экземпляра документа (электронной копии) для представления в контролирующие органы.</w:t>
      </w:r>
    </w:p>
    <w:bookmarkEnd w:id="703"/>
    <w:bookmarkStart w:name="z728" w:id="704"/>
    <w:p>
      <w:pPr>
        <w:spacing w:after="0"/>
        <w:ind w:left="0"/>
        <w:jc w:val="both"/>
      </w:pPr>
      <w:r>
        <w:rPr>
          <w:rFonts w:ascii="Times New Roman"/>
          <w:b w:val="false"/>
          <w:i w:val="false"/>
          <w:color w:val="000000"/>
          <w:sz w:val="28"/>
        </w:rPr>
        <w:t>
      тестирование информационных систем национальных участников экосистемы ЦТК ЕАЭС, взаимодействующих с сервисом на национальном уровне, включая:</w:t>
      </w:r>
    </w:p>
    <w:bookmarkEnd w:id="704"/>
    <w:bookmarkStart w:name="z729" w:id="705"/>
    <w:p>
      <w:pPr>
        <w:spacing w:after="0"/>
        <w:ind w:left="0"/>
        <w:jc w:val="both"/>
      </w:pPr>
      <w:r>
        <w:rPr>
          <w:rFonts w:ascii="Times New Roman"/>
          <w:b w:val="false"/>
          <w:i w:val="false"/>
          <w:color w:val="000000"/>
          <w:sz w:val="28"/>
        </w:rPr>
        <w:t xml:space="preserve">
      - передачу в ИС участника шаблона путевого листа в электронной форме в соответствии с НСИ; </w:t>
      </w:r>
    </w:p>
    <w:bookmarkEnd w:id="705"/>
    <w:bookmarkStart w:name="z730" w:id="706"/>
    <w:p>
      <w:pPr>
        <w:spacing w:after="0"/>
        <w:ind w:left="0"/>
        <w:jc w:val="both"/>
      </w:pPr>
      <w:r>
        <w:rPr>
          <w:rFonts w:ascii="Times New Roman"/>
          <w:b w:val="false"/>
          <w:i w:val="false"/>
          <w:color w:val="000000"/>
          <w:sz w:val="28"/>
        </w:rPr>
        <w:t>
      - передачу сформированной накладной для осуществления форматно-логического контроля на национальном уровне на соответствие НСИ;</w:t>
      </w:r>
    </w:p>
    <w:bookmarkEnd w:id="706"/>
    <w:bookmarkStart w:name="z731" w:id="707"/>
    <w:p>
      <w:pPr>
        <w:spacing w:after="0"/>
        <w:ind w:left="0"/>
        <w:jc w:val="both"/>
      </w:pPr>
      <w:r>
        <w:rPr>
          <w:rFonts w:ascii="Times New Roman"/>
          <w:b w:val="false"/>
          <w:i w:val="false"/>
          <w:color w:val="000000"/>
          <w:sz w:val="28"/>
        </w:rPr>
        <w:t>
      - передачу экземпляра документа (электронной копии) в национальный сегмент для представления в контролирующие органы и формирования результата загрузки.</w:t>
      </w:r>
    </w:p>
    <w:bookmarkEnd w:id="707"/>
    <w:bookmarkStart w:name="z732" w:id="708"/>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708"/>
    <w:bookmarkStart w:name="z733" w:id="709"/>
    <w:p>
      <w:pPr>
        <w:spacing w:after="0"/>
        <w:ind w:left="0"/>
        <w:jc w:val="both"/>
      </w:pPr>
      <w:r>
        <w:rPr>
          <w:rFonts w:ascii="Times New Roman"/>
          <w:b w:val="false"/>
          <w:i w:val="false"/>
          <w:color w:val="000000"/>
          <w:sz w:val="28"/>
        </w:rPr>
        <w:t>
      - подтверждение полной работоспособности сервиса на национальном уровне (все функции сервиса работают успешно);</w:t>
      </w:r>
    </w:p>
    <w:bookmarkEnd w:id="709"/>
    <w:bookmarkStart w:name="z734" w:id="710"/>
    <w:p>
      <w:pPr>
        <w:spacing w:after="0"/>
        <w:ind w:left="0"/>
        <w:jc w:val="both"/>
      </w:pPr>
      <w:r>
        <w:rPr>
          <w:rFonts w:ascii="Times New Roman"/>
          <w:b w:val="false"/>
          <w:i w:val="false"/>
          <w:color w:val="000000"/>
          <w:sz w:val="28"/>
        </w:rPr>
        <w:t xml:space="preserve">
      - подтверждение частичной работоспособности сервиса на национальном уровне (часть функций не доступна);  </w:t>
      </w:r>
    </w:p>
    <w:bookmarkEnd w:id="710"/>
    <w:bookmarkStart w:name="z735" w:id="711"/>
    <w:p>
      <w:pPr>
        <w:spacing w:after="0"/>
        <w:ind w:left="0"/>
        <w:jc w:val="both"/>
      </w:pPr>
      <w:r>
        <w:rPr>
          <w:rFonts w:ascii="Times New Roman"/>
          <w:b w:val="false"/>
          <w:i w:val="false"/>
          <w:color w:val="000000"/>
          <w:sz w:val="28"/>
        </w:rPr>
        <w:t>
      - подтверждение полной неработоспособности сервиса на национальном уровне (все функции сервиса не доступны);</w:t>
      </w:r>
    </w:p>
    <w:bookmarkEnd w:id="711"/>
    <w:bookmarkStart w:name="z736" w:id="712"/>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712"/>
    <w:bookmarkStart w:name="z737" w:id="713"/>
    <w:p>
      <w:pPr>
        <w:spacing w:after="0"/>
        <w:ind w:left="0"/>
        <w:jc w:val="both"/>
      </w:pPr>
      <w:r>
        <w:rPr>
          <w:rFonts w:ascii="Times New Roman"/>
          <w:b w:val="false"/>
          <w:i w:val="false"/>
          <w:color w:val="000000"/>
          <w:sz w:val="28"/>
        </w:rPr>
        <w:t>
      - общее количество переданных на национальный уровень путевых листов за период;</w:t>
      </w:r>
    </w:p>
    <w:bookmarkEnd w:id="713"/>
    <w:bookmarkStart w:name="z738" w:id="714"/>
    <w:p>
      <w:pPr>
        <w:spacing w:after="0"/>
        <w:ind w:left="0"/>
        <w:jc w:val="both"/>
      </w:pPr>
      <w:r>
        <w:rPr>
          <w:rFonts w:ascii="Times New Roman"/>
          <w:b w:val="false"/>
          <w:i w:val="false"/>
          <w:color w:val="000000"/>
          <w:sz w:val="28"/>
        </w:rPr>
        <w:t>
      - количество успешно обработанных путевых листов за период;</w:t>
      </w:r>
    </w:p>
    <w:bookmarkEnd w:id="714"/>
    <w:bookmarkStart w:name="z739" w:id="715"/>
    <w:p>
      <w:pPr>
        <w:spacing w:after="0"/>
        <w:ind w:left="0"/>
        <w:jc w:val="both"/>
      </w:pPr>
      <w:r>
        <w:rPr>
          <w:rFonts w:ascii="Times New Roman"/>
          <w:b w:val="false"/>
          <w:i w:val="false"/>
          <w:color w:val="000000"/>
          <w:sz w:val="28"/>
        </w:rPr>
        <w:t>
      - количество неуспешно обработанных путевых листов (не прошедших проверку на соответствие НСИ и возвращенных отправителю).</w:t>
      </w:r>
    </w:p>
    <w:bookmarkEnd w:id="715"/>
    <w:bookmarkStart w:name="z740" w:id="716"/>
    <w:p>
      <w:pPr>
        <w:spacing w:after="0"/>
        <w:ind w:left="0"/>
        <w:jc w:val="both"/>
      </w:pPr>
      <w:r>
        <w:rPr>
          <w:rFonts w:ascii="Times New Roman"/>
          <w:b w:val="false"/>
          <w:i w:val="false"/>
          <w:color w:val="000000"/>
          <w:sz w:val="28"/>
        </w:rPr>
        <w:t>
      Реализация типового прототипа сервиса создаст необходимые технологические заделы для обеспечения на уровне национальных цифровых сервисов возможности реализовать следующие функциональные возможности:</w:t>
      </w:r>
    </w:p>
    <w:bookmarkEnd w:id="716"/>
    <w:bookmarkStart w:name="z741" w:id="717"/>
    <w:p>
      <w:pPr>
        <w:spacing w:after="0"/>
        <w:ind w:left="0"/>
        <w:jc w:val="both"/>
      </w:pPr>
      <w:r>
        <w:rPr>
          <w:rFonts w:ascii="Times New Roman"/>
          <w:b w:val="false"/>
          <w:i w:val="false"/>
          <w:color w:val="000000"/>
          <w:sz w:val="28"/>
        </w:rPr>
        <w:t>
      - формировать путевой лист в электронном виде и проходить контрольные мероприятия без необходимости распечатывать документ;</w:t>
      </w:r>
    </w:p>
    <w:bookmarkEnd w:id="717"/>
    <w:bookmarkStart w:name="z742" w:id="718"/>
    <w:p>
      <w:pPr>
        <w:spacing w:after="0"/>
        <w:ind w:left="0"/>
        <w:jc w:val="both"/>
      </w:pPr>
      <w:r>
        <w:rPr>
          <w:rFonts w:ascii="Times New Roman"/>
          <w:b w:val="false"/>
          <w:i w:val="false"/>
          <w:color w:val="000000"/>
          <w:sz w:val="28"/>
        </w:rPr>
        <w:t>
      - включать в документ результаты предрейсового медицинского осмотра, который водитель проходит дистанционно, а также результаты технического осмотра транспортного средства;</w:t>
      </w:r>
    </w:p>
    <w:bookmarkEnd w:id="718"/>
    <w:bookmarkStart w:name="z743" w:id="719"/>
    <w:p>
      <w:pPr>
        <w:spacing w:after="0"/>
        <w:ind w:left="0"/>
        <w:jc w:val="both"/>
      </w:pPr>
      <w:r>
        <w:rPr>
          <w:rFonts w:ascii="Times New Roman"/>
          <w:b w:val="false"/>
          <w:i w:val="false"/>
          <w:color w:val="000000"/>
          <w:sz w:val="28"/>
        </w:rPr>
        <w:t>
      - исключить ошибки при ручном вводе данных;</w:t>
      </w:r>
    </w:p>
    <w:bookmarkEnd w:id="719"/>
    <w:bookmarkStart w:name="z744" w:id="720"/>
    <w:p>
      <w:pPr>
        <w:spacing w:after="0"/>
        <w:ind w:left="0"/>
        <w:jc w:val="both"/>
      </w:pPr>
      <w:r>
        <w:rPr>
          <w:rFonts w:ascii="Times New Roman"/>
          <w:b w:val="false"/>
          <w:i w:val="false"/>
          <w:color w:val="000000"/>
          <w:sz w:val="28"/>
        </w:rPr>
        <w:t>
      - обеспечить юридическую значимость данных, в том числе при трансграничном взаимодействии.</w:t>
      </w:r>
    </w:p>
    <w:bookmarkEnd w:id="720"/>
    <w:bookmarkStart w:name="z745" w:id="721"/>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721"/>
    <w:bookmarkStart w:name="z746" w:id="722"/>
    <w:p>
      <w:pPr>
        <w:spacing w:after="0"/>
        <w:ind w:left="0"/>
        <w:jc w:val="both"/>
      </w:pPr>
      <w:r>
        <w:rPr>
          <w:rFonts w:ascii="Times New Roman"/>
          <w:b w:val="false"/>
          <w:i w:val="false"/>
          <w:color w:val="000000"/>
          <w:sz w:val="28"/>
        </w:rPr>
        <w:t>
      - Получения пользователем информации о возможности формирования электронного путевого листа, включая возможности формирования связанных с электронным путевым листом электронных документов, в том числе результатов предрейсового медицинского осмотра водителя и результатов технического осмотра транспортного средства;</w:t>
      </w:r>
    </w:p>
    <w:bookmarkEnd w:id="722"/>
    <w:bookmarkStart w:name="z747" w:id="723"/>
    <w:p>
      <w:pPr>
        <w:spacing w:after="0"/>
        <w:ind w:left="0"/>
        <w:jc w:val="both"/>
      </w:pPr>
      <w:r>
        <w:rPr>
          <w:rFonts w:ascii="Times New Roman"/>
          <w:b w:val="false"/>
          <w:i w:val="false"/>
          <w:color w:val="000000"/>
          <w:sz w:val="28"/>
        </w:rPr>
        <w:t>
      - Передача данных электронного путевого листа заинтересованным участникам перевозки и в государственные контролирующие органы;</w:t>
      </w:r>
    </w:p>
    <w:bookmarkEnd w:id="723"/>
    <w:bookmarkStart w:name="z748" w:id="724"/>
    <w:p>
      <w:pPr>
        <w:spacing w:after="0"/>
        <w:ind w:left="0"/>
        <w:jc w:val="both"/>
      </w:pPr>
      <w:r>
        <w:rPr>
          <w:rFonts w:ascii="Times New Roman"/>
          <w:b w:val="false"/>
          <w:i w:val="false"/>
          <w:color w:val="000000"/>
          <w:sz w:val="28"/>
        </w:rPr>
        <w:t>
      - Получения пользователем информации о текущем статусе осуществления перевозки в соответствии с данными электронного путевого листа.</w:t>
      </w:r>
    </w:p>
    <w:bookmarkEnd w:id="724"/>
    <w:bookmarkStart w:name="z749" w:id="725"/>
    <w:p>
      <w:pPr>
        <w:spacing w:after="0"/>
        <w:ind w:left="0"/>
        <w:jc w:val="both"/>
      </w:pPr>
      <w:r>
        <w:rPr>
          <w:rFonts w:ascii="Times New Roman"/>
          <w:b w:val="false"/>
          <w:i w:val="false"/>
          <w:color w:val="000000"/>
          <w:sz w:val="28"/>
        </w:rPr>
        <w:t>
      Требования к типовым запросам и ответам при реализации типового прототипа сервиса включают:</w:t>
      </w:r>
    </w:p>
    <w:bookmarkEnd w:id="725"/>
    <w:bookmarkStart w:name="z750" w:id="726"/>
    <w:p>
      <w:pPr>
        <w:spacing w:after="0"/>
        <w:ind w:left="0"/>
        <w:jc w:val="both"/>
      </w:pPr>
      <w:r>
        <w:rPr>
          <w:rFonts w:ascii="Times New Roman"/>
          <w:b w:val="false"/>
          <w:i w:val="false"/>
          <w:color w:val="000000"/>
          <w:sz w:val="28"/>
        </w:rPr>
        <w:t>
      - Получение шаблона электронного путевого листа: получение актуального шаблона (набора данных) для формирования участником перевозки путевого листа в электронной форме;</w:t>
      </w:r>
    </w:p>
    <w:bookmarkEnd w:id="726"/>
    <w:bookmarkStart w:name="z751" w:id="727"/>
    <w:p>
      <w:pPr>
        <w:spacing w:after="0"/>
        <w:ind w:left="0"/>
        <w:jc w:val="both"/>
      </w:pPr>
      <w:r>
        <w:rPr>
          <w:rFonts w:ascii="Times New Roman"/>
          <w:b w:val="false"/>
          <w:i w:val="false"/>
          <w:color w:val="000000"/>
          <w:sz w:val="28"/>
        </w:rPr>
        <w:t>
      - Направление электронного путевого листа в национальный сегмент экосистемы ЦТК: предоставление участником перевозки (либо оператором от имени участника) электронного путевого листа в электронной форме в национальный сегмент ЦТК, включая квитанцию ДТС о проверке подлинности документа;</w:t>
      </w:r>
    </w:p>
    <w:bookmarkEnd w:id="727"/>
    <w:bookmarkStart w:name="z752" w:id="728"/>
    <w:p>
      <w:pPr>
        <w:spacing w:after="0"/>
        <w:ind w:left="0"/>
        <w:jc w:val="both"/>
      </w:pPr>
      <w:r>
        <w:rPr>
          <w:rFonts w:ascii="Times New Roman"/>
          <w:b w:val="false"/>
          <w:i w:val="false"/>
          <w:color w:val="000000"/>
          <w:sz w:val="28"/>
        </w:rPr>
        <w:t>
      - Проверка электронного путевого листа: осуществление форматно-логического контроля представленной накладной на соответствие принятым стандартам;</w:t>
      </w:r>
    </w:p>
    <w:bookmarkEnd w:id="728"/>
    <w:bookmarkStart w:name="z753" w:id="729"/>
    <w:p>
      <w:pPr>
        <w:spacing w:after="0"/>
        <w:ind w:left="0"/>
        <w:jc w:val="both"/>
      </w:pPr>
      <w:r>
        <w:rPr>
          <w:rFonts w:ascii="Times New Roman"/>
          <w:b w:val="false"/>
          <w:i w:val="false"/>
          <w:color w:val="000000"/>
          <w:sz w:val="28"/>
        </w:rPr>
        <w:t>
      - Внесение изменений (дополнений) в электронный путевой лист: заполнение своей "части данных" участником перевозочного процесса – внесение данных в электронный путевой лист;</w:t>
      </w:r>
    </w:p>
    <w:bookmarkEnd w:id="729"/>
    <w:bookmarkStart w:name="z754" w:id="730"/>
    <w:p>
      <w:pPr>
        <w:spacing w:after="0"/>
        <w:ind w:left="0"/>
        <w:jc w:val="both"/>
      </w:pPr>
      <w:r>
        <w:rPr>
          <w:rFonts w:ascii="Times New Roman"/>
          <w:b w:val="false"/>
          <w:i w:val="false"/>
          <w:color w:val="000000"/>
          <w:sz w:val="28"/>
        </w:rPr>
        <w:t>
      - Получение копии электронного путевого листа: получение уполномоченным участником перевозки документа (данных) для формирования визуальной формы представления документа либо для предоставления данных в контролирующие органы.</w:t>
      </w:r>
    </w:p>
    <w:bookmarkEnd w:id="730"/>
    <w:bookmarkStart w:name="z755" w:id="731"/>
    <w:p>
      <w:pPr>
        <w:spacing w:after="0"/>
        <w:ind w:left="0"/>
        <w:jc w:val="both"/>
      </w:pPr>
      <w:r>
        <w:rPr>
          <w:rFonts w:ascii="Times New Roman"/>
          <w:b w:val="false"/>
          <w:i w:val="false"/>
          <w:color w:val="000000"/>
          <w:sz w:val="28"/>
        </w:rPr>
        <w:t>
      Реализация типового прототипа сервиса планируется с использованием WEB-технологии.</w:t>
      </w:r>
    </w:p>
    <w:bookmarkEnd w:id="731"/>
    <w:bookmarkStart w:name="z756" w:id="732"/>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типового прототипа сервиса должны быть определены в ходе технического проектирования.</w:t>
      </w:r>
    </w:p>
    <w:bookmarkEnd w:id="732"/>
    <w:bookmarkStart w:name="z757" w:id="733"/>
    <w:p>
      <w:pPr>
        <w:spacing w:after="0"/>
        <w:ind w:left="0"/>
        <w:jc w:val="both"/>
      </w:pPr>
      <w:r>
        <w:rPr>
          <w:rFonts w:ascii="Times New Roman"/>
          <w:b w:val="false"/>
          <w:i w:val="false"/>
          <w:color w:val="000000"/>
          <w:sz w:val="28"/>
        </w:rPr>
        <w:t>
      Предполагаемый эффект в результате реализации типового прототипа сервиса составит:</w:t>
      </w:r>
    </w:p>
    <w:bookmarkEnd w:id="733"/>
    <w:bookmarkStart w:name="z758" w:id="734"/>
    <w:p>
      <w:pPr>
        <w:spacing w:after="0"/>
        <w:ind w:left="0"/>
        <w:jc w:val="both"/>
      </w:pPr>
      <w:r>
        <w:rPr>
          <w:rFonts w:ascii="Times New Roman"/>
          <w:b w:val="false"/>
          <w:i w:val="false"/>
          <w:color w:val="000000"/>
          <w:sz w:val="28"/>
        </w:rPr>
        <w:t>
      обеспечение контроля соблюдений предписанных условий осуществления перевозки;</w:t>
      </w:r>
    </w:p>
    <w:bookmarkEnd w:id="734"/>
    <w:bookmarkStart w:name="z759" w:id="735"/>
    <w:p>
      <w:pPr>
        <w:spacing w:after="0"/>
        <w:ind w:left="0"/>
        <w:jc w:val="both"/>
      </w:pPr>
      <w:r>
        <w:rPr>
          <w:rFonts w:ascii="Times New Roman"/>
          <w:b w:val="false"/>
          <w:i w:val="false"/>
          <w:color w:val="000000"/>
          <w:sz w:val="28"/>
        </w:rPr>
        <w:t>
      снижение трудоемкости оформления необходимой документации для осуществления перевозок;</w:t>
      </w:r>
    </w:p>
    <w:bookmarkEnd w:id="735"/>
    <w:bookmarkStart w:name="z760" w:id="736"/>
    <w:p>
      <w:pPr>
        <w:spacing w:after="0"/>
        <w:ind w:left="0"/>
        <w:jc w:val="both"/>
      </w:pPr>
      <w:r>
        <w:rPr>
          <w:rFonts w:ascii="Times New Roman"/>
          <w:b w:val="false"/>
          <w:i w:val="false"/>
          <w:color w:val="000000"/>
          <w:sz w:val="28"/>
        </w:rPr>
        <w:t>
      сокращение ошибок при оформлении необходимой документации для осуществления перевозок;</w:t>
      </w:r>
    </w:p>
    <w:bookmarkEnd w:id="736"/>
    <w:bookmarkStart w:name="z761" w:id="737"/>
    <w:p>
      <w:pPr>
        <w:spacing w:after="0"/>
        <w:ind w:left="0"/>
        <w:jc w:val="both"/>
      </w:pPr>
      <w:r>
        <w:rPr>
          <w:rFonts w:ascii="Times New Roman"/>
          <w:b w:val="false"/>
          <w:i w:val="false"/>
          <w:color w:val="000000"/>
          <w:sz w:val="28"/>
        </w:rPr>
        <w:t>
       повышение времени эффективного работы персонала без увеличения рабочего времени.</w:t>
      </w:r>
    </w:p>
    <w:bookmarkEnd w:id="737"/>
    <w:bookmarkStart w:name="z762" w:id="738"/>
    <w:p>
      <w:pPr>
        <w:spacing w:after="0"/>
        <w:ind w:left="0"/>
        <w:jc w:val="both"/>
      </w:pPr>
      <w:r>
        <w:rPr>
          <w:rFonts w:ascii="Times New Roman"/>
          <w:b w:val="false"/>
          <w:i w:val="false"/>
          <w:color w:val="000000"/>
          <w:sz w:val="28"/>
        </w:rPr>
        <w:t>
      Внедрение типового прототипа сервиса обеспечит оптимизацию процессов формирования путевого листа и контроля предписанных условий перевозки, в целом повысит эффективность перевозок автомобильным транспортом.</w:t>
      </w:r>
    </w:p>
    <w:bookmarkEnd w:id="738"/>
    <w:bookmarkStart w:name="z763" w:id="739"/>
    <w:p>
      <w:pPr>
        <w:spacing w:after="0"/>
        <w:ind w:left="0"/>
        <w:jc w:val="both"/>
      </w:pPr>
      <w:r>
        <w:rPr>
          <w:rFonts w:ascii="Times New Roman"/>
          <w:b w:val="false"/>
          <w:i w:val="false"/>
          <w:color w:val="000000"/>
          <w:sz w:val="28"/>
        </w:rPr>
        <w:t xml:space="preserve">
      </w:t>
      </w:r>
      <w:r>
        <w:rPr>
          <w:rFonts w:ascii="Times New Roman"/>
          <w:b/>
          <w:i w:val="false"/>
          <w:color w:val="000000"/>
          <w:sz w:val="28"/>
        </w:rPr>
        <w:t>4.3.9 Требования к структуре и функционированию типового прототипа сервиса "Сервис по применению электронного протокола весогабаритного контроля"</w:t>
      </w:r>
    </w:p>
    <w:bookmarkEnd w:id="739"/>
    <w:bookmarkStart w:name="z764" w:id="740"/>
    <w:p>
      <w:pPr>
        <w:spacing w:after="0"/>
        <w:ind w:left="0"/>
        <w:jc w:val="both"/>
      </w:pPr>
      <w:r>
        <w:rPr>
          <w:rFonts w:ascii="Times New Roman"/>
          <w:b w:val="false"/>
          <w:i w:val="false"/>
          <w:color w:val="000000"/>
          <w:sz w:val="28"/>
        </w:rPr>
        <w:t>
      Целью реализации типового прототипа сервиса является создание возможности для обмена информацией о выявленных нарушениях по маршруту следования транспортного средства, в отношении которого проведена процедура весогабаритного контроля, а также для информирования владельца транспортного средства о фактах превышений установленных допустимых весовых и габаритных параметров транспортных средств.</w:t>
      </w:r>
    </w:p>
    <w:bookmarkEnd w:id="740"/>
    <w:bookmarkStart w:name="z765" w:id="741"/>
    <w:p>
      <w:pPr>
        <w:spacing w:after="0"/>
        <w:ind w:left="0"/>
        <w:jc w:val="both"/>
      </w:pPr>
      <w:r>
        <w:rPr>
          <w:rFonts w:ascii="Times New Roman"/>
          <w:b w:val="false"/>
          <w:i w:val="false"/>
          <w:color w:val="000000"/>
          <w:sz w:val="28"/>
        </w:rPr>
        <w:t>
      Реализация получения и хранения данных (акты результатов контроля, протоколы и другие документы) позволит идентифицировать транспортные средства, сверять параметры для веса и габарита с целью исключения из общего транспортного потока.</w:t>
      </w:r>
    </w:p>
    <w:bookmarkEnd w:id="741"/>
    <w:bookmarkStart w:name="z766" w:id="742"/>
    <w:p>
      <w:pPr>
        <w:spacing w:after="0"/>
        <w:ind w:left="0"/>
        <w:jc w:val="both"/>
      </w:pPr>
      <w:r>
        <w:rPr>
          <w:rFonts w:ascii="Times New Roman"/>
          <w:b w:val="false"/>
          <w:i w:val="false"/>
          <w:color w:val="000000"/>
          <w:sz w:val="28"/>
        </w:rPr>
        <w:t xml:space="preserve">
      Информация на уровне национальных сервисов о выявленных нарушениях будет предоставляться по защищенным каналам связи органам транспортного контроля государств по маршруту следования транспортного средства. За счет этого будут созданы необходимые технологические условия для информирования дорожной полиции по маршруту следования транспортного средства о фактах нарушений, а также для информирования владельца транспортного средства о фактах превышений установленных допустимых весовых и габаритных параметров транспортных средств. </w:t>
      </w:r>
    </w:p>
    <w:bookmarkEnd w:id="742"/>
    <w:bookmarkStart w:name="z767" w:id="743"/>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базовые функции назначения: </w:t>
      </w:r>
    </w:p>
    <w:bookmarkEnd w:id="743"/>
    <w:bookmarkStart w:name="z768" w:id="744"/>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"Сервис по применению электронного протокола весогабаритного контроля", включая API, типовых запросов и ответов, параметров запросов;</w:t>
      </w:r>
    </w:p>
    <w:bookmarkEnd w:id="744"/>
    <w:bookmarkStart w:name="z769" w:id="745"/>
    <w:p>
      <w:pPr>
        <w:spacing w:after="0"/>
        <w:ind w:left="0"/>
        <w:jc w:val="both"/>
      </w:pPr>
      <w:r>
        <w:rPr>
          <w:rFonts w:ascii="Times New Roman"/>
          <w:b w:val="false"/>
          <w:i w:val="false"/>
          <w:color w:val="000000"/>
          <w:sz w:val="28"/>
        </w:rPr>
        <w:t>
      определение требований к составу и содержанию информации, необходимой для реализации сервиса на национальном уровне, включая следующую информацию:</w:t>
      </w:r>
    </w:p>
    <w:bookmarkEnd w:id="745"/>
    <w:bookmarkStart w:name="z770" w:id="746"/>
    <w:p>
      <w:pPr>
        <w:spacing w:after="0"/>
        <w:ind w:left="0"/>
        <w:jc w:val="both"/>
      </w:pPr>
      <w:r>
        <w:rPr>
          <w:rFonts w:ascii="Times New Roman"/>
          <w:b w:val="false"/>
          <w:i w:val="false"/>
          <w:color w:val="000000"/>
          <w:sz w:val="28"/>
        </w:rPr>
        <w:t>
      - геопривязка мест размещения комплексов весового контроля, комплексов габаритного контроля и комплексов распознавания государственных регистрационных знаков (далее совместно именуемые комплексы АВГК);</w:t>
      </w:r>
    </w:p>
    <w:bookmarkEnd w:id="746"/>
    <w:bookmarkStart w:name="z771" w:id="747"/>
    <w:p>
      <w:pPr>
        <w:spacing w:after="0"/>
        <w:ind w:left="0"/>
        <w:jc w:val="both"/>
      </w:pPr>
      <w:r>
        <w:rPr>
          <w:rFonts w:ascii="Times New Roman"/>
          <w:b w:val="false"/>
          <w:i w:val="false"/>
          <w:color w:val="000000"/>
          <w:sz w:val="28"/>
        </w:rPr>
        <w:t>
      - график функционирования АВГК, включая временные изменения в графике функционирования АВГК;</w:t>
      </w:r>
    </w:p>
    <w:bookmarkEnd w:id="747"/>
    <w:bookmarkStart w:name="z772" w:id="748"/>
    <w:p>
      <w:pPr>
        <w:spacing w:after="0"/>
        <w:ind w:left="0"/>
        <w:jc w:val="both"/>
      </w:pPr>
      <w:r>
        <w:rPr>
          <w:rFonts w:ascii="Times New Roman"/>
          <w:b w:val="false"/>
          <w:i w:val="false"/>
          <w:color w:val="000000"/>
          <w:sz w:val="28"/>
        </w:rPr>
        <w:t>
      - данные о проведении текущего технического обслуживания комплексов АВГК, а также о проведении обязательных поверок;</w:t>
      </w:r>
    </w:p>
    <w:bookmarkEnd w:id="748"/>
    <w:bookmarkStart w:name="z773" w:id="749"/>
    <w:p>
      <w:pPr>
        <w:spacing w:after="0"/>
        <w:ind w:left="0"/>
        <w:jc w:val="both"/>
      </w:pPr>
      <w:r>
        <w:rPr>
          <w:rFonts w:ascii="Times New Roman"/>
          <w:b w:val="false"/>
          <w:i w:val="false"/>
          <w:color w:val="000000"/>
          <w:sz w:val="28"/>
        </w:rPr>
        <w:t>
      - данные о наличии/отсутствии специального разрешения на движение ТС с превышением допустимых габаритов, нагрузки на ось и массы ТС;</w:t>
      </w:r>
    </w:p>
    <w:bookmarkEnd w:id="749"/>
    <w:bookmarkStart w:name="z774" w:id="750"/>
    <w:p>
      <w:pPr>
        <w:spacing w:after="0"/>
        <w:ind w:left="0"/>
        <w:jc w:val="both"/>
      </w:pPr>
      <w:r>
        <w:rPr>
          <w:rFonts w:ascii="Times New Roman"/>
          <w:b w:val="false"/>
          <w:i w:val="false"/>
          <w:color w:val="000000"/>
          <w:sz w:val="28"/>
        </w:rPr>
        <w:t>
      - данные, получаемые из комплекса весового контроля, из комплекса габаритного контроля ТС (результаты замеров линейных характеристик: длина ТС, ширина ТС, высота ТС, а также категория ТС), из комплекса распознавания государственного регистрационного знака ТС;</w:t>
      </w:r>
    </w:p>
    <w:bookmarkEnd w:id="750"/>
    <w:bookmarkStart w:name="z775" w:id="751"/>
    <w:p>
      <w:pPr>
        <w:spacing w:after="0"/>
        <w:ind w:left="0"/>
        <w:jc w:val="both"/>
      </w:pPr>
      <w:r>
        <w:rPr>
          <w:rFonts w:ascii="Times New Roman"/>
          <w:b w:val="false"/>
          <w:i w:val="false"/>
          <w:color w:val="000000"/>
          <w:sz w:val="28"/>
        </w:rPr>
        <w:t>
      - данных о формировании электронного протокола (акта) весогабаритного контроля автотранспортных средств по результатам измерений, производимых АВГК;</w:t>
      </w:r>
    </w:p>
    <w:bookmarkEnd w:id="751"/>
    <w:bookmarkStart w:name="z776" w:id="752"/>
    <w:p>
      <w:pPr>
        <w:spacing w:after="0"/>
        <w:ind w:left="0"/>
        <w:jc w:val="both"/>
      </w:pPr>
      <w:r>
        <w:rPr>
          <w:rFonts w:ascii="Times New Roman"/>
          <w:b w:val="false"/>
          <w:i w:val="false"/>
          <w:color w:val="000000"/>
          <w:sz w:val="28"/>
        </w:rPr>
        <w:t>
      - данные фото- и видеофиксации прохождения автотранспортным средством процедуры весогабаритного контроля, включая данные по фиксации и распознаванию государственных регистрационных знаков;</w:t>
      </w:r>
    </w:p>
    <w:bookmarkEnd w:id="752"/>
    <w:bookmarkStart w:name="z777" w:id="753"/>
    <w:p>
      <w:pPr>
        <w:spacing w:after="0"/>
        <w:ind w:left="0"/>
        <w:jc w:val="both"/>
      </w:pPr>
      <w:r>
        <w:rPr>
          <w:rFonts w:ascii="Times New Roman"/>
          <w:b w:val="false"/>
          <w:i w:val="false"/>
          <w:color w:val="000000"/>
          <w:sz w:val="28"/>
        </w:rPr>
        <w:t>
      - данные о параметрах информационного обмена с информационными системами государственными контролирующими органами, включая информацию о выявленных нарушениях, расчеты с бюджетом о начисленных штрафах и платежах по ним;</w:t>
      </w:r>
    </w:p>
    <w:bookmarkEnd w:id="753"/>
    <w:bookmarkStart w:name="z778" w:id="754"/>
    <w:p>
      <w:pPr>
        <w:spacing w:after="0"/>
        <w:ind w:left="0"/>
        <w:jc w:val="both"/>
      </w:pPr>
      <w:r>
        <w:rPr>
          <w:rFonts w:ascii="Times New Roman"/>
          <w:b w:val="false"/>
          <w:i w:val="false"/>
          <w:color w:val="000000"/>
          <w:sz w:val="28"/>
        </w:rPr>
        <w:t>
      - данные о параметрах информационного обмена с информационными системами взимания платы в счет возмещения вреда, причиняемого автомобильным дорогам общего пользования;</w:t>
      </w:r>
    </w:p>
    <w:bookmarkEnd w:id="754"/>
    <w:bookmarkStart w:name="z779" w:id="755"/>
    <w:p>
      <w:pPr>
        <w:spacing w:after="0"/>
        <w:ind w:left="0"/>
        <w:jc w:val="both"/>
      </w:pPr>
      <w:r>
        <w:rPr>
          <w:rFonts w:ascii="Times New Roman"/>
          <w:b w:val="false"/>
          <w:i w:val="false"/>
          <w:color w:val="000000"/>
          <w:sz w:val="28"/>
        </w:rPr>
        <w:t>
      - данные о параметрах информационного обмена с информационными системами оформления, выдачи и контроля использования специальных разрешений на проезд тяжеловесных и (или) крупногабаритных транспортных средств при осуществлении автомобильных перевозок, в том числе международных;</w:t>
      </w:r>
    </w:p>
    <w:bookmarkEnd w:id="755"/>
    <w:bookmarkStart w:name="z780" w:id="756"/>
    <w:p>
      <w:pPr>
        <w:spacing w:after="0"/>
        <w:ind w:left="0"/>
        <w:jc w:val="both"/>
      </w:pPr>
      <w:r>
        <w:rPr>
          <w:rFonts w:ascii="Times New Roman"/>
          <w:b w:val="false"/>
          <w:i w:val="false"/>
          <w:color w:val="000000"/>
          <w:sz w:val="28"/>
        </w:rPr>
        <w:t>
      - данные о параметрах информационного обмена с информационными системами транспортных компаний, включая информацию о выявленных нарушениях, расчеты с бюджетом о начисленных штрафах и платежах по ним;</w:t>
      </w:r>
    </w:p>
    <w:bookmarkEnd w:id="756"/>
    <w:bookmarkStart w:name="z781" w:id="757"/>
    <w:p>
      <w:pPr>
        <w:spacing w:after="0"/>
        <w:ind w:left="0"/>
        <w:jc w:val="both"/>
      </w:pPr>
      <w:r>
        <w:rPr>
          <w:rFonts w:ascii="Times New Roman"/>
          <w:b w:val="false"/>
          <w:i w:val="false"/>
          <w:color w:val="000000"/>
          <w:sz w:val="28"/>
        </w:rPr>
        <w:t>
      - данные о параметрах информационного обмена с информационными системами государственных контролирующих органов государств-членов ЕАЭС в рамках экосистемы цифровых транспортных коридоров ЕАЭС, включая информацию о выявленных нарушениях, расчеты с бюджетом о начисленных штрафах и платежах по ним, непогашенным задолженностям по начисленным штрафам компаний-нерезидентов.</w:t>
      </w:r>
    </w:p>
    <w:bookmarkEnd w:id="757"/>
    <w:bookmarkStart w:name="z782" w:id="758"/>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758"/>
    <w:bookmarkStart w:name="z783" w:id="759"/>
    <w:p>
      <w:pPr>
        <w:spacing w:after="0"/>
        <w:ind w:left="0"/>
        <w:jc w:val="both"/>
      </w:pPr>
      <w:r>
        <w:rPr>
          <w:rFonts w:ascii="Times New Roman"/>
          <w:b w:val="false"/>
          <w:i w:val="false"/>
          <w:color w:val="000000"/>
          <w:sz w:val="28"/>
        </w:rPr>
        <w:t>
      - параметры реализации базовых функций назначения сервиса весогабаритного контроля на национальном уровне, в том числе по проведению контроля весогабаритных параметров автотранспортных средств, выявленных нарушениях, по расчетам с бюджетом о начисленных штрафах и платежах по ним, по оформлению специальных разрешений на проезд тяжеловесных и (или) крупногабаритных транспортных средств;</w:t>
      </w:r>
    </w:p>
    <w:bookmarkEnd w:id="759"/>
    <w:bookmarkStart w:name="z784" w:id="760"/>
    <w:p>
      <w:pPr>
        <w:spacing w:after="0"/>
        <w:ind w:left="0"/>
        <w:jc w:val="both"/>
      </w:pPr>
      <w:r>
        <w:rPr>
          <w:rFonts w:ascii="Times New Roman"/>
          <w:b w:val="false"/>
          <w:i w:val="false"/>
          <w:color w:val="000000"/>
          <w:sz w:val="28"/>
        </w:rPr>
        <w:t>
      - параметры функционирования оборудования пунктов АВГК в составе сервиса на национальном уровне, включая функционирование весового оборудования, оборудования контроля габаритных параметров, оборудования фото-и видеофиксации и распознавания, а также систем электроснабжения, связи и других инженерных систем;</w:t>
      </w:r>
    </w:p>
    <w:bookmarkEnd w:id="760"/>
    <w:bookmarkStart w:name="z785" w:id="761"/>
    <w:p>
      <w:pPr>
        <w:spacing w:after="0"/>
        <w:ind w:left="0"/>
        <w:jc w:val="both"/>
      </w:pPr>
      <w:r>
        <w:rPr>
          <w:rFonts w:ascii="Times New Roman"/>
          <w:b w:val="false"/>
          <w:i w:val="false"/>
          <w:color w:val="000000"/>
          <w:sz w:val="28"/>
        </w:rPr>
        <w:t>
      - параметры для осуществления форматно-логического контроля бизнес-процессов по осуществлению весогабаритного контроля автотранспортных средств и формирования протокола (акта) проведения весогабаритного контроля на соответствие принятым стандартам и нормативным документам в данной сфере;</w:t>
      </w:r>
    </w:p>
    <w:bookmarkEnd w:id="761"/>
    <w:bookmarkStart w:name="z786" w:id="762"/>
    <w:p>
      <w:pPr>
        <w:spacing w:after="0"/>
        <w:ind w:left="0"/>
        <w:jc w:val="both"/>
      </w:pPr>
      <w:r>
        <w:rPr>
          <w:rFonts w:ascii="Times New Roman"/>
          <w:b w:val="false"/>
          <w:i w:val="false"/>
          <w:color w:val="000000"/>
          <w:sz w:val="28"/>
        </w:rPr>
        <w:t>
      -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762"/>
    <w:bookmarkStart w:name="z787" w:id="763"/>
    <w:p>
      <w:pPr>
        <w:spacing w:after="0"/>
        <w:ind w:left="0"/>
        <w:jc w:val="both"/>
      </w:pPr>
      <w:r>
        <w:rPr>
          <w:rFonts w:ascii="Times New Roman"/>
          <w:b w:val="false"/>
          <w:i w:val="false"/>
          <w:color w:val="000000"/>
          <w:sz w:val="28"/>
        </w:rPr>
        <w:t>
      - параметры визуализация электронного документа в человеко-читаемой форме;</w:t>
      </w:r>
    </w:p>
    <w:bookmarkEnd w:id="763"/>
    <w:bookmarkStart w:name="z788" w:id="764"/>
    <w:p>
      <w:pPr>
        <w:spacing w:after="0"/>
        <w:ind w:left="0"/>
        <w:jc w:val="both"/>
      </w:pPr>
      <w:r>
        <w:rPr>
          <w:rFonts w:ascii="Times New Roman"/>
          <w:b w:val="false"/>
          <w:i w:val="false"/>
          <w:color w:val="000000"/>
          <w:sz w:val="28"/>
        </w:rPr>
        <w:t>
      - формирование экземпляра документа (электронной копии) для представления в контролирующие органы;</w:t>
      </w:r>
    </w:p>
    <w:bookmarkEnd w:id="764"/>
    <w:bookmarkStart w:name="z789" w:id="765"/>
    <w:p>
      <w:pPr>
        <w:spacing w:after="0"/>
        <w:ind w:left="0"/>
        <w:jc w:val="both"/>
      </w:pPr>
      <w:r>
        <w:rPr>
          <w:rFonts w:ascii="Times New Roman"/>
          <w:b w:val="false"/>
          <w:i w:val="false"/>
          <w:color w:val="000000"/>
          <w:sz w:val="28"/>
        </w:rPr>
        <w:t>
      - параметры поддержки пользователей национального сервиса, в том числе в ходе перевозки.</w:t>
      </w:r>
    </w:p>
    <w:bookmarkEnd w:id="765"/>
    <w:bookmarkStart w:name="z790" w:id="766"/>
    <w:p>
      <w:pPr>
        <w:spacing w:after="0"/>
        <w:ind w:left="0"/>
        <w:jc w:val="both"/>
      </w:pPr>
      <w:r>
        <w:rPr>
          <w:rFonts w:ascii="Times New Roman"/>
          <w:b w:val="false"/>
          <w:i w:val="false"/>
          <w:color w:val="000000"/>
          <w:sz w:val="28"/>
        </w:rPr>
        <w:t>
      тестирование информационных систем национальных участников экосистемы ЦТК ЕАЭС, взаимодействующих с сервисом на национальном уровне, включая:</w:t>
      </w:r>
    </w:p>
    <w:bookmarkEnd w:id="766"/>
    <w:bookmarkStart w:name="z791" w:id="767"/>
    <w:p>
      <w:pPr>
        <w:spacing w:after="0"/>
        <w:ind w:left="0"/>
        <w:jc w:val="both"/>
      </w:pPr>
      <w:r>
        <w:rPr>
          <w:rFonts w:ascii="Times New Roman"/>
          <w:b w:val="false"/>
          <w:i w:val="false"/>
          <w:color w:val="000000"/>
          <w:sz w:val="28"/>
        </w:rPr>
        <w:t>
      - параметры реализации базовых функций сервиса весогабаритного контроля, включая информацию об геопривязке АВГК, параметров проведения весогабаритного контроля автотранспортных средств, осуществления информационного обмена данными о выявленных нарушениях, расчетам с бюджетом о начисленных штрафах и платежах по ним, оформлению специальных разрешений на проезд тяжеловесных и (или) крупногабаритных транспортных средств и другие;</w:t>
      </w:r>
    </w:p>
    <w:bookmarkEnd w:id="767"/>
    <w:bookmarkStart w:name="z792" w:id="768"/>
    <w:p>
      <w:pPr>
        <w:spacing w:after="0"/>
        <w:ind w:left="0"/>
        <w:jc w:val="both"/>
      </w:pPr>
      <w:r>
        <w:rPr>
          <w:rFonts w:ascii="Times New Roman"/>
          <w:b w:val="false"/>
          <w:i w:val="false"/>
          <w:color w:val="000000"/>
          <w:sz w:val="28"/>
        </w:rPr>
        <w:t>
      - передачу экземпляра документа (электронной копии) в национальный сегмент для представления в контролирующие органы и формирования результата загрузки</w:t>
      </w:r>
    </w:p>
    <w:bookmarkEnd w:id="768"/>
    <w:bookmarkStart w:name="z793" w:id="769"/>
    <w:p>
      <w:pPr>
        <w:spacing w:after="0"/>
        <w:ind w:left="0"/>
        <w:jc w:val="both"/>
      </w:pPr>
      <w:r>
        <w:rPr>
          <w:rFonts w:ascii="Times New Roman"/>
          <w:b w:val="false"/>
          <w:i w:val="false"/>
          <w:color w:val="000000"/>
          <w:sz w:val="28"/>
        </w:rPr>
        <w:t>
      -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769"/>
    <w:bookmarkStart w:name="z794" w:id="770"/>
    <w:p>
      <w:pPr>
        <w:spacing w:after="0"/>
        <w:ind w:left="0"/>
        <w:jc w:val="both"/>
      </w:pPr>
      <w:r>
        <w:rPr>
          <w:rFonts w:ascii="Times New Roman"/>
          <w:b w:val="false"/>
          <w:i w:val="false"/>
          <w:color w:val="000000"/>
          <w:sz w:val="28"/>
        </w:rPr>
        <w:t>
      - параметры поддержки пользователей национального сервиса, в том числе в ходе перевозки.</w:t>
      </w:r>
    </w:p>
    <w:bookmarkEnd w:id="770"/>
    <w:bookmarkStart w:name="z795" w:id="771"/>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771"/>
    <w:bookmarkStart w:name="z796" w:id="772"/>
    <w:p>
      <w:pPr>
        <w:spacing w:after="0"/>
        <w:ind w:left="0"/>
        <w:jc w:val="both"/>
      </w:pPr>
      <w:r>
        <w:rPr>
          <w:rFonts w:ascii="Times New Roman"/>
          <w:b w:val="false"/>
          <w:i w:val="false"/>
          <w:color w:val="000000"/>
          <w:sz w:val="28"/>
        </w:rPr>
        <w:t>
      - подтверждение полной работоспособности сервиса на национальном уровне (все функции сервиса работают успешно);</w:t>
      </w:r>
    </w:p>
    <w:bookmarkEnd w:id="772"/>
    <w:bookmarkStart w:name="z797" w:id="773"/>
    <w:p>
      <w:pPr>
        <w:spacing w:after="0"/>
        <w:ind w:left="0"/>
        <w:jc w:val="both"/>
      </w:pPr>
      <w:r>
        <w:rPr>
          <w:rFonts w:ascii="Times New Roman"/>
          <w:b w:val="false"/>
          <w:i w:val="false"/>
          <w:color w:val="000000"/>
          <w:sz w:val="28"/>
        </w:rPr>
        <w:t>
      - подтверждение частичной работоспособности сервиса на национальном уровне (часть функций не доступна);</w:t>
      </w:r>
    </w:p>
    <w:bookmarkEnd w:id="773"/>
    <w:bookmarkStart w:name="z798" w:id="774"/>
    <w:p>
      <w:pPr>
        <w:spacing w:after="0"/>
        <w:ind w:left="0"/>
        <w:jc w:val="both"/>
      </w:pPr>
      <w:r>
        <w:rPr>
          <w:rFonts w:ascii="Times New Roman"/>
          <w:b w:val="false"/>
          <w:i w:val="false"/>
          <w:color w:val="000000"/>
          <w:sz w:val="28"/>
        </w:rPr>
        <w:t>
      - подтверждение полной неработоспособности сервиса на национальном уровне (все функции сервиса не доступны);</w:t>
      </w:r>
    </w:p>
    <w:bookmarkEnd w:id="774"/>
    <w:bookmarkStart w:name="z799" w:id="775"/>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775"/>
    <w:bookmarkStart w:name="z800" w:id="776"/>
    <w:p>
      <w:pPr>
        <w:spacing w:after="0"/>
        <w:ind w:left="0"/>
        <w:jc w:val="both"/>
      </w:pPr>
      <w:r>
        <w:rPr>
          <w:rFonts w:ascii="Times New Roman"/>
          <w:b w:val="false"/>
          <w:i w:val="false"/>
          <w:color w:val="000000"/>
          <w:sz w:val="28"/>
        </w:rPr>
        <w:t>
      - общее количество процедур осуществления весогабаритного контроля за период;</w:t>
      </w:r>
    </w:p>
    <w:bookmarkEnd w:id="776"/>
    <w:bookmarkStart w:name="z801" w:id="777"/>
    <w:p>
      <w:pPr>
        <w:spacing w:after="0"/>
        <w:ind w:left="0"/>
        <w:jc w:val="both"/>
      </w:pPr>
      <w:r>
        <w:rPr>
          <w:rFonts w:ascii="Times New Roman"/>
          <w:b w:val="false"/>
          <w:i w:val="false"/>
          <w:color w:val="000000"/>
          <w:sz w:val="28"/>
        </w:rPr>
        <w:t>
      - количество выявленных с применением сервиса весогабаритного контроля нарушений за период;</w:t>
      </w:r>
    </w:p>
    <w:bookmarkEnd w:id="777"/>
    <w:bookmarkStart w:name="z802" w:id="778"/>
    <w:p>
      <w:pPr>
        <w:spacing w:after="0"/>
        <w:ind w:left="0"/>
        <w:jc w:val="both"/>
      </w:pPr>
      <w:r>
        <w:rPr>
          <w:rFonts w:ascii="Times New Roman"/>
          <w:b w:val="false"/>
          <w:i w:val="false"/>
          <w:color w:val="000000"/>
          <w:sz w:val="28"/>
        </w:rPr>
        <w:t>
      - объемы выставленных штрафов за период и произведенных оплат по ним;</w:t>
      </w:r>
    </w:p>
    <w:bookmarkEnd w:id="778"/>
    <w:bookmarkStart w:name="z803" w:id="779"/>
    <w:p>
      <w:pPr>
        <w:spacing w:after="0"/>
        <w:ind w:left="0"/>
        <w:jc w:val="both"/>
      </w:pPr>
      <w:r>
        <w:rPr>
          <w:rFonts w:ascii="Times New Roman"/>
          <w:b w:val="false"/>
          <w:i w:val="false"/>
          <w:color w:val="000000"/>
          <w:sz w:val="28"/>
        </w:rPr>
        <w:t>
      - статистика по выявленным сбоям в работе сервиса весогабаритного контроля.</w:t>
      </w:r>
    </w:p>
    <w:bookmarkEnd w:id="779"/>
    <w:bookmarkStart w:name="z804" w:id="780"/>
    <w:p>
      <w:pPr>
        <w:spacing w:after="0"/>
        <w:ind w:left="0"/>
        <w:jc w:val="both"/>
      </w:pPr>
      <w:r>
        <w:rPr>
          <w:rFonts w:ascii="Times New Roman"/>
          <w:b w:val="false"/>
          <w:i w:val="false"/>
          <w:color w:val="000000"/>
          <w:sz w:val="28"/>
        </w:rPr>
        <w:t>
      Сведения, получаемые от комплекса весового контроля, должны представлять собой блок данных, который должен содержать:</w:t>
      </w:r>
    </w:p>
    <w:bookmarkEnd w:id="780"/>
    <w:bookmarkStart w:name="z805" w:id="781"/>
    <w:p>
      <w:pPr>
        <w:spacing w:after="0"/>
        <w:ind w:left="0"/>
        <w:jc w:val="both"/>
      </w:pPr>
      <w:r>
        <w:rPr>
          <w:rFonts w:ascii="Times New Roman"/>
          <w:b w:val="false"/>
          <w:i w:val="false"/>
          <w:color w:val="000000"/>
          <w:sz w:val="28"/>
        </w:rPr>
        <w:t xml:space="preserve">
      идентификатор блока данных; </w:t>
      </w:r>
    </w:p>
    <w:bookmarkEnd w:id="781"/>
    <w:bookmarkStart w:name="z806" w:id="782"/>
    <w:p>
      <w:pPr>
        <w:spacing w:after="0"/>
        <w:ind w:left="0"/>
        <w:jc w:val="both"/>
      </w:pPr>
      <w:r>
        <w:rPr>
          <w:rFonts w:ascii="Times New Roman"/>
          <w:b w:val="false"/>
          <w:i w:val="false"/>
          <w:color w:val="000000"/>
          <w:sz w:val="28"/>
        </w:rPr>
        <w:t>
      метку даты и времени (для актуализации дата-временных значений должны использоваться навигационные системы ГЛОНАСС (или эквивалент) с использованием программно-аппаратного комплекса временной синхронизации);</w:t>
      </w:r>
    </w:p>
    <w:bookmarkEnd w:id="782"/>
    <w:bookmarkStart w:name="z807" w:id="783"/>
    <w:p>
      <w:pPr>
        <w:spacing w:after="0"/>
        <w:ind w:left="0"/>
        <w:jc w:val="both"/>
      </w:pPr>
      <w:r>
        <w:rPr>
          <w:rFonts w:ascii="Times New Roman"/>
          <w:b w:val="false"/>
          <w:i w:val="false"/>
          <w:color w:val="000000"/>
          <w:sz w:val="28"/>
        </w:rPr>
        <w:t>
      массу транспортного средства;</w:t>
      </w:r>
    </w:p>
    <w:bookmarkEnd w:id="783"/>
    <w:bookmarkStart w:name="z808" w:id="784"/>
    <w:p>
      <w:pPr>
        <w:spacing w:after="0"/>
        <w:ind w:left="0"/>
        <w:jc w:val="both"/>
      </w:pPr>
      <w:r>
        <w:rPr>
          <w:rFonts w:ascii="Times New Roman"/>
          <w:b w:val="false"/>
          <w:i w:val="false"/>
          <w:color w:val="000000"/>
          <w:sz w:val="28"/>
        </w:rPr>
        <w:t>
      количество осей транспортного средства;</w:t>
      </w:r>
    </w:p>
    <w:bookmarkEnd w:id="784"/>
    <w:bookmarkStart w:name="z809" w:id="785"/>
    <w:p>
      <w:pPr>
        <w:spacing w:after="0"/>
        <w:ind w:left="0"/>
        <w:jc w:val="both"/>
      </w:pPr>
      <w:r>
        <w:rPr>
          <w:rFonts w:ascii="Times New Roman"/>
          <w:b w:val="false"/>
          <w:i w:val="false"/>
          <w:color w:val="000000"/>
          <w:sz w:val="28"/>
        </w:rPr>
        <w:t>
      расстояние между осями транспортного средства;</w:t>
      </w:r>
    </w:p>
    <w:bookmarkEnd w:id="785"/>
    <w:bookmarkStart w:name="z810" w:id="786"/>
    <w:p>
      <w:pPr>
        <w:spacing w:after="0"/>
        <w:ind w:left="0"/>
        <w:jc w:val="both"/>
      </w:pPr>
      <w:r>
        <w:rPr>
          <w:rFonts w:ascii="Times New Roman"/>
          <w:b w:val="false"/>
          <w:i w:val="false"/>
          <w:color w:val="000000"/>
          <w:sz w:val="28"/>
        </w:rPr>
        <w:t>
      массу, приходящуюся на ось транспортного средства (далее – ТС), и (или) сумму масс осей транспортного средства, входящих в группу осей транспортного средства.</w:t>
      </w:r>
    </w:p>
    <w:bookmarkEnd w:id="786"/>
    <w:bookmarkStart w:name="z811" w:id="787"/>
    <w:p>
      <w:pPr>
        <w:spacing w:after="0"/>
        <w:ind w:left="0"/>
        <w:jc w:val="both"/>
      </w:pPr>
      <w:r>
        <w:rPr>
          <w:rFonts w:ascii="Times New Roman"/>
          <w:b w:val="false"/>
          <w:i w:val="false"/>
          <w:color w:val="000000"/>
          <w:sz w:val="28"/>
        </w:rPr>
        <w:t>
      Сведения, получаемые от комплекса габаритного контроля, должны представлять собой блок данных, который должен содержать:</w:t>
      </w:r>
    </w:p>
    <w:bookmarkEnd w:id="787"/>
    <w:bookmarkStart w:name="z812" w:id="788"/>
    <w:p>
      <w:pPr>
        <w:spacing w:after="0"/>
        <w:ind w:left="0"/>
        <w:jc w:val="both"/>
      </w:pPr>
      <w:r>
        <w:rPr>
          <w:rFonts w:ascii="Times New Roman"/>
          <w:b w:val="false"/>
          <w:i w:val="false"/>
          <w:color w:val="000000"/>
          <w:sz w:val="28"/>
        </w:rPr>
        <w:t>
      идентификатор блока данных;</w:t>
      </w:r>
    </w:p>
    <w:bookmarkEnd w:id="788"/>
    <w:bookmarkStart w:name="z813" w:id="789"/>
    <w:p>
      <w:pPr>
        <w:spacing w:after="0"/>
        <w:ind w:left="0"/>
        <w:jc w:val="both"/>
      </w:pPr>
      <w:r>
        <w:rPr>
          <w:rFonts w:ascii="Times New Roman"/>
          <w:b w:val="false"/>
          <w:i w:val="false"/>
          <w:color w:val="000000"/>
          <w:sz w:val="28"/>
        </w:rPr>
        <w:t>
      метку даты и времени (для актуализации дата-временных значений должны использоваться навигационные системы ГЛОНАСС (или эквивалент) с использованием программно-аппаратного комплекса временной синхронизации);</w:t>
      </w:r>
    </w:p>
    <w:bookmarkEnd w:id="789"/>
    <w:bookmarkStart w:name="z814" w:id="790"/>
    <w:p>
      <w:pPr>
        <w:spacing w:after="0"/>
        <w:ind w:left="0"/>
        <w:jc w:val="both"/>
      </w:pPr>
      <w:r>
        <w:rPr>
          <w:rFonts w:ascii="Times New Roman"/>
          <w:b w:val="false"/>
          <w:i w:val="false"/>
          <w:color w:val="000000"/>
          <w:sz w:val="28"/>
        </w:rPr>
        <w:t>
      максимальные габариты ТС (высота, ширина, длина);</w:t>
      </w:r>
    </w:p>
    <w:bookmarkEnd w:id="790"/>
    <w:bookmarkStart w:name="z815" w:id="791"/>
    <w:p>
      <w:pPr>
        <w:spacing w:after="0"/>
        <w:ind w:left="0"/>
        <w:jc w:val="both"/>
      </w:pPr>
      <w:r>
        <w:rPr>
          <w:rFonts w:ascii="Times New Roman"/>
          <w:b w:val="false"/>
          <w:i w:val="false"/>
          <w:color w:val="000000"/>
          <w:sz w:val="28"/>
        </w:rPr>
        <w:t>
      флаг наличия прицепа;</w:t>
      </w:r>
    </w:p>
    <w:bookmarkEnd w:id="791"/>
    <w:bookmarkStart w:name="z816" w:id="792"/>
    <w:p>
      <w:pPr>
        <w:spacing w:after="0"/>
        <w:ind w:left="0"/>
        <w:jc w:val="both"/>
      </w:pPr>
      <w:r>
        <w:rPr>
          <w:rFonts w:ascii="Times New Roman"/>
          <w:b w:val="false"/>
          <w:i w:val="false"/>
          <w:color w:val="000000"/>
          <w:sz w:val="28"/>
        </w:rPr>
        <w:t>
      флаг наличия полуприцепа;</w:t>
      </w:r>
    </w:p>
    <w:bookmarkEnd w:id="792"/>
    <w:bookmarkStart w:name="z817" w:id="793"/>
    <w:p>
      <w:pPr>
        <w:spacing w:after="0"/>
        <w:ind w:left="0"/>
        <w:jc w:val="both"/>
      </w:pPr>
      <w:r>
        <w:rPr>
          <w:rFonts w:ascii="Times New Roman"/>
          <w:b w:val="false"/>
          <w:i w:val="false"/>
          <w:color w:val="000000"/>
          <w:sz w:val="28"/>
        </w:rPr>
        <w:t>
      флаг наличия контейнера;</w:t>
      </w:r>
    </w:p>
    <w:bookmarkEnd w:id="793"/>
    <w:bookmarkStart w:name="z818" w:id="794"/>
    <w:p>
      <w:pPr>
        <w:spacing w:after="0"/>
        <w:ind w:left="0"/>
        <w:jc w:val="both"/>
      </w:pPr>
      <w:r>
        <w:rPr>
          <w:rFonts w:ascii="Times New Roman"/>
          <w:b w:val="false"/>
          <w:i w:val="false"/>
          <w:color w:val="000000"/>
          <w:sz w:val="28"/>
        </w:rPr>
        <w:t xml:space="preserve">
      распределение потока ТС по классам; </w:t>
      </w:r>
    </w:p>
    <w:bookmarkEnd w:id="794"/>
    <w:bookmarkStart w:name="z819" w:id="795"/>
    <w:p>
      <w:pPr>
        <w:spacing w:after="0"/>
        <w:ind w:left="0"/>
        <w:jc w:val="both"/>
      </w:pPr>
      <w:r>
        <w:rPr>
          <w:rFonts w:ascii="Times New Roman"/>
          <w:b w:val="false"/>
          <w:i w:val="false"/>
          <w:color w:val="000000"/>
          <w:sz w:val="28"/>
        </w:rPr>
        <w:t>
      категорию ТС (по точной классификации).</w:t>
      </w:r>
    </w:p>
    <w:bookmarkEnd w:id="795"/>
    <w:bookmarkStart w:name="z820" w:id="796"/>
    <w:p>
      <w:pPr>
        <w:spacing w:after="0"/>
        <w:ind w:left="0"/>
        <w:jc w:val="both"/>
      </w:pPr>
      <w:r>
        <w:rPr>
          <w:rFonts w:ascii="Times New Roman"/>
          <w:b w:val="false"/>
          <w:i w:val="false"/>
          <w:color w:val="000000"/>
          <w:sz w:val="28"/>
        </w:rPr>
        <w:t>
      Сведения, получаемые от комплекса распознавания государственного регистрационного знака ТС, должны представлять собой блок данных, который должен содержать:</w:t>
      </w:r>
    </w:p>
    <w:bookmarkEnd w:id="796"/>
    <w:bookmarkStart w:name="z821" w:id="797"/>
    <w:p>
      <w:pPr>
        <w:spacing w:after="0"/>
        <w:ind w:left="0"/>
        <w:jc w:val="both"/>
      </w:pPr>
      <w:r>
        <w:rPr>
          <w:rFonts w:ascii="Times New Roman"/>
          <w:b w:val="false"/>
          <w:i w:val="false"/>
          <w:color w:val="000000"/>
          <w:sz w:val="28"/>
        </w:rPr>
        <w:t>
      идентификатор блока данных;</w:t>
      </w:r>
    </w:p>
    <w:bookmarkEnd w:id="797"/>
    <w:bookmarkStart w:name="z822" w:id="798"/>
    <w:p>
      <w:pPr>
        <w:spacing w:after="0"/>
        <w:ind w:left="0"/>
        <w:jc w:val="both"/>
      </w:pPr>
      <w:r>
        <w:rPr>
          <w:rFonts w:ascii="Times New Roman"/>
          <w:b w:val="false"/>
          <w:i w:val="false"/>
          <w:color w:val="000000"/>
          <w:sz w:val="28"/>
        </w:rPr>
        <w:t>
      метку даты и времени (для актуализации дата-временных значений должны использоваться навигационные системы спутниковой связи типа ГЛОНАСС (или эквивалент) с использованием программно-аппаратного комплекса временной синхронизации);</w:t>
      </w:r>
    </w:p>
    <w:bookmarkEnd w:id="798"/>
    <w:bookmarkStart w:name="z823" w:id="799"/>
    <w:p>
      <w:pPr>
        <w:spacing w:after="0"/>
        <w:ind w:left="0"/>
        <w:jc w:val="both"/>
      </w:pPr>
      <w:r>
        <w:rPr>
          <w:rFonts w:ascii="Times New Roman"/>
          <w:b w:val="false"/>
          <w:i w:val="false"/>
          <w:color w:val="000000"/>
          <w:sz w:val="28"/>
        </w:rPr>
        <w:t>
      распознавание государственного регистрационного знака транспортного средства;</w:t>
      </w:r>
    </w:p>
    <w:bookmarkEnd w:id="799"/>
    <w:bookmarkStart w:name="z824" w:id="800"/>
    <w:p>
      <w:pPr>
        <w:spacing w:after="0"/>
        <w:ind w:left="0"/>
        <w:jc w:val="both"/>
      </w:pPr>
      <w:r>
        <w:rPr>
          <w:rFonts w:ascii="Times New Roman"/>
          <w:b w:val="false"/>
          <w:i w:val="false"/>
          <w:color w:val="000000"/>
          <w:sz w:val="28"/>
        </w:rPr>
        <w:t>
      флаг принадлежности переднего и заднего государственного регистрационного знака транспортного средства;</w:t>
      </w:r>
    </w:p>
    <w:bookmarkEnd w:id="800"/>
    <w:bookmarkStart w:name="z825" w:id="801"/>
    <w:p>
      <w:pPr>
        <w:spacing w:after="0"/>
        <w:ind w:left="0"/>
        <w:jc w:val="both"/>
      </w:pPr>
      <w:r>
        <w:rPr>
          <w:rFonts w:ascii="Times New Roman"/>
          <w:b w:val="false"/>
          <w:i w:val="false"/>
          <w:color w:val="000000"/>
          <w:sz w:val="28"/>
        </w:rPr>
        <w:t>
      комплект фотоматериалов, который должен содержать:</w:t>
      </w:r>
    </w:p>
    <w:bookmarkEnd w:id="801"/>
    <w:bookmarkStart w:name="z826" w:id="802"/>
    <w:p>
      <w:pPr>
        <w:spacing w:after="0"/>
        <w:ind w:left="0"/>
        <w:jc w:val="both"/>
      </w:pPr>
      <w:r>
        <w:rPr>
          <w:rFonts w:ascii="Times New Roman"/>
          <w:b w:val="false"/>
          <w:i w:val="false"/>
          <w:color w:val="000000"/>
          <w:sz w:val="28"/>
        </w:rPr>
        <w:t>
      - идентификатор комплекта фотоматериалов;</w:t>
      </w:r>
    </w:p>
    <w:bookmarkEnd w:id="802"/>
    <w:bookmarkStart w:name="z827" w:id="803"/>
    <w:p>
      <w:pPr>
        <w:spacing w:after="0"/>
        <w:ind w:left="0"/>
        <w:jc w:val="both"/>
      </w:pPr>
      <w:r>
        <w:rPr>
          <w:rFonts w:ascii="Times New Roman"/>
          <w:b w:val="false"/>
          <w:i w:val="false"/>
          <w:color w:val="000000"/>
          <w:sz w:val="28"/>
        </w:rPr>
        <w:t>
      - метку даты и времени (для актуализации дата-временных значений должны использоваться навигационные системы спутниковой связи типа ГЛОНАСС (или эквивалент) с использованием программно-аппаратного комплекса временной синхронизации);</w:t>
      </w:r>
    </w:p>
    <w:bookmarkEnd w:id="803"/>
    <w:bookmarkStart w:name="z828" w:id="804"/>
    <w:p>
      <w:pPr>
        <w:spacing w:after="0"/>
        <w:ind w:left="0"/>
        <w:jc w:val="both"/>
      </w:pPr>
      <w:r>
        <w:rPr>
          <w:rFonts w:ascii="Times New Roman"/>
          <w:b w:val="false"/>
          <w:i w:val="false"/>
          <w:color w:val="000000"/>
          <w:sz w:val="28"/>
        </w:rPr>
        <w:t>
      - обзорное изображение транспортного средства;</w:t>
      </w:r>
    </w:p>
    <w:bookmarkEnd w:id="804"/>
    <w:bookmarkStart w:name="z829" w:id="805"/>
    <w:p>
      <w:pPr>
        <w:spacing w:after="0"/>
        <w:ind w:left="0"/>
        <w:jc w:val="both"/>
      </w:pPr>
      <w:r>
        <w:rPr>
          <w:rFonts w:ascii="Times New Roman"/>
          <w:b w:val="false"/>
          <w:i w:val="false"/>
          <w:color w:val="000000"/>
          <w:sz w:val="28"/>
        </w:rPr>
        <w:t>
      - фронтальное изображение транспортного средства;</w:t>
      </w:r>
    </w:p>
    <w:bookmarkEnd w:id="805"/>
    <w:bookmarkStart w:name="z830" w:id="806"/>
    <w:p>
      <w:pPr>
        <w:spacing w:after="0"/>
        <w:ind w:left="0"/>
        <w:jc w:val="both"/>
      </w:pPr>
      <w:r>
        <w:rPr>
          <w:rFonts w:ascii="Times New Roman"/>
          <w:b w:val="false"/>
          <w:i w:val="false"/>
          <w:color w:val="000000"/>
          <w:sz w:val="28"/>
        </w:rPr>
        <w:t>
      - изображение заднего вида транспортного средства.</w:t>
      </w:r>
    </w:p>
    <w:bookmarkEnd w:id="806"/>
    <w:bookmarkStart w:name="z831" w:id="807"/>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807"/>
    <w:bookmarkStart w:name="z832" w:id="808"/>
    <w:p>
      <w:pPr>
        <w:spacing w:after="0"/>
        <w:ind w:left="0"/>
        <w:jc w:val="both"/>
      </w:pPr>
      <w:r>
        <w:rPr>
          <w:rFonts w:ascii="Times New Roman"/>
          <w:b w:val="false"/>
          <w:i w:val="false"/>
          <w:color w:val="000000"/>
          <w:sz w:val="28"/>
        </w:rPr>
        <w:t>
      - Передача данных для формирования протокола весогабаритного контроля в электронной форме в соответствии с НСИ национальных сервисов;</w:t>
      </w:r>
    </w:p>
    <w:bookmarkEnd w:id="808"/>
    <w:bookmarkStart w:name="z833" w:id="809"/>
    <w:p>
      <w:pPr>
        <w:spacing w:after="0"/>
        <w:ind w:left="0"/>
        <w:jc w:val="both"/>
      </w:pPr>
      <w:r>
        <w:rPr>
          <w:rFonts w:ascii="Times New Roman"/>
          <w:b w:val="false"/>
          <w:i w:val="false"/>
          <w:color w:val="000000"/>
          <w:sz w:val="28"/>
        </w:rPr>
        <w:t>
      - Получения данных для формирования протокола весогабаритного контроля в электронной форме в соответствии с НСИ национальных сервисов.</w:t>
      </w:r>
    </w:p>
    <w:bookmarkEnd w:id="809"/>
    <w:bookmarkStart w:name="z834" w:id="810"/>
    <w:p>
      <w:pPr>
        <w:spacing w:after="0"/>
        <w:ind w:left="0"/>
        <w:jc w:val="both"/>
      </w:pPr>
      <w:r>
        <w:rPr>
          <w:rFonts w:ascii="Times New Roman"/>
          <w:b w:val="false"/>
          <w:i w:val="false"/>
          <w:color w:val="000000"/>
          <w:sz w:val="28"/>
        </w:rPr>
        <w:t>
      Требования к типовым запросам и ответам при реализации типового прототипа сервиса включают:</w:t>
      </w:r>
    </w:p>
    <w:bookmarkEnd w:id="810"/>
    <w:bookmarkStart w:name="z835" w:id="811"/>
    <w:p>
      <w:pPr>
        <w:spacing w:after="0"/>
        <w:ind w:left="0"/>
        <w:jc w:val="both"/>
      </w:pPr>
      <w:r>
        <w:rPr>
          <w:rFonts w:ascii="Times New Roman"/>
          <w:b w:val="false"/>
          <w:i w:val="false"/>
          <w:color w:val="000000"/>
          <w:sz w:val="28"/>
        </w:rPr>
        <w:t>
      - Получение шаблона протокола весогабаритного контроля: получение актуального шаблона (набора данных) для формирования оператором национального сервиса протокола весогабаритного контроля;</w:t>
      </w:r>
    </w:p>
    <w:bookmarkEnd w:id="811"/>
    <w:bookmarkStart w:name="z836" w:id="812"/>
    <w:p>
      <w:pPr>
        <w:spacing w:after="0"/>
        <w:ind w:left="0"/>
        <w:jc w:val="both"/>
      </w:pPr>
      <w:r>
        <w:rPr>
          <w:rFonts w:ascii="Times New Roman"/>
          <w:b w:val="false"/>
          <w:i w:val="false"/>
          <w:color w:val="000000"/>
          <w:sz w:val="28"/>
        </w:rPr>
        <w:t>
      - Направление электронного протокола весогабаритного контроля в национальный сегмент экосистемы ЦТК: предоставление оператором национального сервиса от имени участника перевозки электронного протокола весогабаритного контроля в электронной форме в национальный сегмент ЦТК, включая квитанцию ДТС о проверке подлинности документа;</w:t>
      </w:r>
    </w:p>
    <w:bookmarkEnd w:id="812"/>
    <w:bookmarkStart w:name="z837" w:id="813"/>
    <w:p>
      <w:pPr>
        <w:spacing w:after="0"/>
        <w:ind w:left="0"/>
        <w:jc w:val="both"/>
      </w:pPr>
      <w:r>
        <w:rPr>
          <w:rFonts w:ascii="Times New Roman"/>
          <w:b w:val="false"/>
          <w:i w:val="false"/>
          <w:color w:val="000000"/>
          <w:sz w:val="28"/>
        </w:rPr>
        <w:t>
      - Проверка электронного протокола весогабаритного контроля: осуществление форматно-логического контроля представленной накладной на соответствие принятым стандартам;</w:t>
      </w:r>
    </w:p>
    <w:bookmarkEnd w:id="813"/>
    <w:bookmarkStart w:name="z838" w:id="814"/>
    <w:p>
      <w:pPr>
        <w:spacing w:after="0"/>
        <w:ind w:left="0"/>
        <w:jc w:val="both"/>
      </w:pPr>
      <w:r>
        <w:rPr>
          <w:rFonts w:ascii="Times New Roman"/>
          <w:b w:val="false"/>
          <w:i w:val="false"/>
          <w:color w:val="000000"/>
          <w:sz w:val="28"/>
        </w:rPr>
        <w:t>
      - Получение копии электронного протокола весогабаритного контроля: получение уполномоченным участником перевозки документа (данных) для формирования визуальной формы представления документа либо для предоставления данных в контролирующие органы.</w:t>
      </w:r>
    </w:p>
    <w:bookmarkEnd w:id="814"/>
    <w:bookmarkStart w:name="z839" w:id="815"/>
    <w:p>
      <w:pPr>
        <w:spacing w:after="0"/>
        <w:ind w:left="0"/>
        <w:jc w:val="both"/>
      </w:pPr>
      <w:r>
        <w:rPr>
          <w:rFonts w:ascii="Times New Roman"/>
          <w:b w:val="false"/>
          <w:i w:val="false"/>
          <w:color w:val="000000"/>
          <w:sz w:val="28"/>
        </w:rPr>
        <w:t>
      Реализация типового прототипа сервиса планируется с использованием технических решений, использующих web-технологии для предоставления услуг пользователям.</w:t>
      </w:r>
    </w:p>
    <w:bookmarkEnd w:id="815"/>
    <w:bookmarkStart w:name="z840" w:id="816"/>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сервиса должны быть определены в ходе технического проектирования.</w:t>
      </w:r>
    </w:p>
    <w:bookmarkEnd w:id="816"/>
    <w:bookmarkStart w:name="z841" w:id="817"/>
    <w:p>
      <w:pPr>
        <w:spacing w:after="0"/>
        <w:ind w:left="0"/>
        <w:jc w:val="both"/>
      </w:pPr>
      <w:r>
        <w:rPr>
          <w:rFonts w:ascii="Times New Roman"/>
          <w:b w:val="false"/>
          <w:i w:val="false"/>
          <w:color w:val="000000"/>
          <w:sz w:val="28"/>
        </w:rPr>
        <w:t xml:space="preserve">
      </w:t>
      </w:r>
      <w:r>
        <w:rPr>
          <w:rFonts w:ascii="Times New Roman"/>
          <w:b/>
          <w:i w:val="false"/>
          <w:color w:val="000000"/>
          <w:sz w:val="28"/>
        </w:rPr>
        <w:t>4.3.10 Требования к структуре и функционированию типового прототипа сервиса "Сервис отслеживания перевозок с использованием электронных навигационных пломб (для согласованных видов транспорта)"</w:t>
      </w:r>
    </w:p>
    <w:bookmarkEnd w:id="817"/>
    <w:bookmarkStart w:name="z842" w:id="818"/>
    <w:p>
      <w:pPr>
        <w:spacing w:after="0"/>
        <w:ind w:left="0"/>
        <w:jc w:val="both"/>
      </w:pPr>
      <w:r>
        <w:rPr>
          <w:rFonts w:ascii="Times New Roman"/>
          <w:b w:val="false"/>
          <w:i w:val="false"/>
          <w:color w:val="000000"/>
          <w:sz w:val="28"/>
        </w:rPr>
        <w:t>
      Целью реализации типового прототипа сервиса отслеживания перевозок с использованием электронных навигационных пломб (для согласованных видов транспорта) является обеспечение возможности отслеживания перевозок объектов отслеживания (товаров, продукции, транспортных средств, грузовых отсеков транспортных средств) по территориям двух или более государств-членов ЕАЭС.</w:t>
      </w:r>
    </w:p>
    <w:bookmarkEnd w:id="818"/>
    <w:bookmarkStart w:name="z843" w:id="819"/>
    <w:p>
      <w:pPr>
        <w:spacing w:after="0"/>
        <w:ind w:left="0"/>
        <w:jc w:val="both"/>
      </w:pPr>
      <w:r>
        <w:rPr>
          <w:rFonts w:ascii="Times New Roman"/>
          <w:b w:val="false"/>
          <w:i w:val="false"/>
          <w:color w:val="000000"/>
          <w:sz w:val="28"/>
        </w:rPr>
        <w:t>
      Реализация типового прототипа сервиса позволит участникам перевозок по международным транспортным коридорам, в том числе транспортным и экспедиторским компаниям, с применением национального сервиса осуществлять:</w:t>
      </w:r>
    </w:p>
    <w:bookmarkEnd w:id="819"/>
    <w:bookmarkStart w:name="z844" w:id="820"/>
    <w:p>
      <w:pPr>
        <w:spacing w:after="0"/>
        <w:ind w:left="0"/>
        <w:jc w:val="both"/>
      </w:pPr>
      <w:r>
        <w:rPr>
          <w:rFonts w:ascii="Times New Roman"/>
          <w:b w:val="false"/>
          <w:i w:val="false"/>
          <w:color w:val="000000"/>
          <w:sz w:val="28"/>
        </w:rPr>
        <w:t>
       планирование маршрута перевозки товаров, помещенных под таможенную процедуру таможенного транзита, с учетом разрешенных для движения участков дорожной сети, мест стоянки и отдыха водителей, графика движения;</w:t>
      </w:r>
    </w:p>
    <w:bookmarkEnd w:id="820"/>
    <w:bookmarkStart w:name="z845" w:id="821"/>
    <w:p>
      <w:pPr>
        <w:spacing w:after="0"/>
        <w:ind w:left="0"/>
        <w:jc w:val="both"/>
      </w:pPr>
      <w:r>
        <w:rPr>
          <w:rFonts w:ascii="Times New Roman"/>
          <w:b w:val="false"/>
          <w:i w:val="false"/>
          <w:color w:val="000000"/>
          <w:sz w:val="28"/>
        </w:rPr>
        <w:t>
       применение электронных навигационных пломб, наложенных на запорно-пломбировочные устройства, в качестве технических средств контроля доступа в грузовые отсеки транспортных средств;</w:t>
      </w:r>
    </w:p>
    <w:bookmarkEnd w:id="821"/>
    <w:bookmarkStart w:name="z846" w:id="822"/>
    <w:p>
      <w:pPr>
        <w:spacing w:after="0"/>
        <w:ind w:left="0"/>
        <w:jc w:val="both"/>
      </w:pPr>
      <w:r>
        <w:rPr>
          <w:rFonts w:ascii="Times New Roman"/>
          <w:b w:val="false"/>
          <w:i w:val="false"/>
          <w:color w:val="000000"/>
          <w:sz w:val="28"/>
        </w:rPr>
        <w:t>
       онлайн мониторинг и контроль хода перевозки, получение информации о несанкционированном доступе в грузовые отсеки.</w:t>
      </w:r>
    </w:p>
    <w:bookmarkEnd w:id="822"/>
    <w:bookmarkStart w:name="z847" w:id="823"/>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базовые функции назначения: </w:t>
      </w:r>
    </w:p>
    <w:bookmarkEnd w:id="823"/>
    <w:bookmarkStart w:name="z848" w:id="824"/>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сервиса "Сервис отслеживания перевозок с использованием электронных навигационных пломб (для согласованных видов транспорта)", включая API, типовых запросов и ответов, параметров запросов;</w:t>
      </w:r>
    </w:p>
    <w:bookmarkEnd w:id="824"/>
    <w:bookmarkStart w:name="z849" w:id="825"/>
    <w:p>
      <w:pPr>
        <w:spacing w:after="0"/>
        <w:ind w:left="0"/>
        <w:jc w:val="both"/>
      </w:pPr>
      <w:r>
        <w:rPr>
          <w:rFonts w:ascii="Times New Roman"/>
          <w:b w:val="false"/>
          <w:i w:val="false"/>
          <w:color w:val="000000"/>
          <w:sz w:val="28"/>
        </w:rPr>
        <w:t>
      определение требований к составу и содержанию информации, необходимой для реализации сервиса на национальном уровне, включая следующую информацию:</w:t>
      </w:r>
    </w:p>
    <w:bookmarkEnd w:id="825"/>
    <w:bookmarkStart w:name="z850" w:id="826"/>
    <w:p>
      <w:pPr>
        <w:spacing w:after="0"/>
        <w:ind w:left="0"/>
        <w:jc w:val="both"/>
      </w:pPr>
      <w:r>
        <w:rPr>
          <w:rFonts w:ascii="Times New Roman"/>
          <w:b w:val="false"/>
          <w:i w:val="false"/>
          <w:color w:val="000000"/>
          <w:sz w:val="28"/>
        </w:rPr>
        <w:t>
      - параметры регистрации учетных данных электронных навигационных пломб и национальных операторов пломбирования;</w:t>
      </w:r>
    </w:p>
    <w:bookmarkEnd w:id="826"/>
    <w:bookmarkStart w:name="z851" w:id="827"/>
    <w:p>
      <w:pPr>
        <w:spacing w:after="0"/>
        <w:ind w:left="0"/>
        <w:jc w:val="both"/>
      </w:pPr>
      <w:r>
        <w:rPr>
          <w:rFonts w:ascii="Times New Roman"/>
          <w:b w:val="false"/>
          <w:i w:val="false"/>
          <w:color w:val="000000"/>
          <w:sz w:val="28"/>
        </w:rPr>
        <w:t xml:space="preserve">
      - сведения о перевозчике: данные перевозчика, данные транспортного средства (ТС), данные водителя; </w:t>
      </w:r>
    </w:p>
    <w:bookmarkEnd w:id="827"/>
    <w:bookmarkStart w:name="z852" w:id="828"/>
    <w:p>
      <w:pPr>
        <w:spacing w:after="0"/>
        <w:ind w:left="0"/>
        <w:jc w:val="both"/>
      </w:pPr>
      <w:r>
        <w:rPr>
          <w:rFonts w:ascii="Times New Roman"/>
          <w:b w:val="false"/>
          <w:i w:val="false"/>
          <w:color w:val="000000"/>
          <w:sz w:val="28"/>
        </w:rPr>
        <w:t>
      - сведения о перевозимом грузе: коды перевозимых товаров в соответствии с ТНВЭД ЕАЭС, страна происхождения перевозимых товаров;</w:t>
      </w:r>
    </w:p>
    <w:bookmarkEnd w:id="828"/>
    <w:bookmarkStart w:name="z853" w:id="829"/>
    <w:p>
      <w:pPr>
        <w:spacing w:after="0"/>
        <w:ind w:left="0"/>
        <w:jc w:val="both"/>
      </w:pPr>
      <w:r>
        <w:rPr>
          <w:rFonts w:ascii="Times New Roman"/>
          <w:b w:val="false"/>
          <w:i w:val="false"/>
          <w:color w:val="000000"/>
          <w:sz w:val="28"/>
        </w:rPr>
        <w:t>
      - информация о маршруте, в том числе планируемые даты и места пересечения границы ЕАЭС, страны ЕАЭС, по которым планируется перевозка, трасса маршрута, график движения ТС;</w:t>
      </w:r>
    </w:p>
    <w:bookmarkEnd w:id="829"/>
    <w:bookmarkStart w:name="z854" w:id="830"/>
    <w:p>
      <w:pPr>
        <w:spacing w:after="0"/>
        <w:ind w:left="0"/>
        <w:jc w:val="both"/>
      </w:pPr>
      <w:r>
        <w:rPr>
          <w:rFonts w:ascii="Times New Roman"/>
          <w:b w:val="false"/>
          <w:i w:val="false"/>
          <w:color w:val="000000"/>
          <w:sz w:val="28"/>
        </w:rPr>
        <w:t>
      - сведения о электронных навигационных пломбах (ЭНП): требуемое количество и информация по решению об их применении, информация о наличии возможности наложения ЭНП;</w:t>
      </w:r>
    </w:p>
    <w:bookmarkEnd w:id="830"/>
    <w:bookmarkStart w:name="z855" w:id="831"/>
    <w:p>
      <w:pPr>
        <w:spacing w:after="0"/>
        <w:ind w:left="0"/>
        <w:jc w:val="both"/>
      </w:pPr>
      <w:r>
        <w:rPr>
          <w:rFonts w:ascii="Times New Roman"/>
          <w:b w:val="false"/>
          <w:i w:val="false"/>
          <w:color w:val="000000"/>
          <w:sz w:val="28"/>
        </w:rPr>
        <w:t>
      - сведения о принятии решения о наложении ЭНП: данные товарно-транспортной накладной;</w:t>
      </w:r>
    </w:p>
    <w:bookmarkEnd w:id="831"/>
    <w:bookmarkStart w:name="z856" w:id="832"/>
    <w:p>
      <w:pPr>
        <w:spacing w:after="0"/>
        <w:ind w:left="0"/>
        <w:jc w:val="both"/>
      </w:pPr>
      <w:r>
        <w:rPr>
          <w:rFonts w:ascii="Times New Roman"/>
          <w:b w:val="false"/>
          <w:i w:val="false"/>
          <w:color w:val="000000"/>
          <w:sz w:val="28"/>
        </w:rPr>
        <w:t>
      - сведения о факте наложения ЭНП;</w:t>
      </w:r>
    </w:p>
    <w:bookmarkEnd w:id="832"/>
    <w:bookmarkStart w:name="z857" w:id="833"/>
    <w:p>
      <w:pPr>
        <w:spacing w:after="0"/>
        <w:ind w:left="0"/>
        <w:jc w:val="both"/>
      </w:pPr>
      <w:r>
        <w:rPr>
          <w:rFonts w:ascii="Times New Roman"/>
          <w:b w:val="false"/>
          <w:i w:val="false"/>
          <w:color w:val="000000"/>
          <w:sz w:val="28"/>
        </w:rPr>
        <w:t>
      - сведения о решении об активации ЭНП и факте активации ЭНП;</w:t>
      </w:r>
    </w:p>
    <w:bookmarkEnd w:id="833"/>
    <w:bookmarkStart w:name="z858" w:id="834"/>
    <w:p>
      <w:pPr>
        <w:spacing w:after="0"/>
        <w:ind w:left="0"/>
        <w:jc w:val="both"/>
      </w:pPr>
      <w:r>
        <w:rPr>
          <w:rFonts w:ascii="Times New Roman"/>
          <w:b w:val="false"/>
          <w:i w:val="false"/>
          <w:color w:val="000000"/>
          <w:sz w:val="28"/>
        </w:rPr>
        <w:t xml:space="preserve">
      - сведения технологического характера, получаемые от ЭНП в процессе использования: уникальный идентификационный номер (УИН) ЭНП, данные самодиагностики, уровень заряда, метка времени, пр. </w:t>
      </w:r>
    </w:p>
    <w:bookmarkEnd w:id="834"/>
    <w:bookmarkStart w:name="z859" w:id="835"/>
    <w:p>
      <w:pPr>
        <w:spacing w:after="0"/>
        <w:ind w:left="0"/>
        <w:jc w:val="both"/>
      </w:pPr>
      <w:r>
        <w:rPr>
          <w:rFonts w:ascii="Times New Roman"/>
          <w:b w:val="false"/>
          <w:i w:val="false"/>
          <w:color w:val="000000"/>
          <w:sz w:val="28"/>
        </w:rPr>
        <w:t>
      - данные телеметрии, получаемые от ЭНП: координаты, скорость перемещения, метка времени, пр.;</w:t>
      </w:r>
    </w:p>
    <w:bookmarkEnd w:id="835"/>
    <w:bookmarkStart w:name="z860" w:id="836"/>
    <w:p>
      <w:pPr>
        <w:spacing w:after="0"/>
        <w:ind w:left="0"/>
        <w:jc w:val="both"/>
      </w:pPr>
      <w:r>
        <w:rPr>
          <w:rFonts w:ascii="Times New Roman"/>
          <w:b w:val="false"/>
          <w:i w:val="false"/>
          <w:color w:val="000000"/>
          <w:sz w:val="28"/>
        </w:rPr>
        <w:t>
      - сведения о выявленных нарушениях: вид нарушения, технологические данные ЭНП. Данные телеметрии, идентификатор перевозки;</w:t>
      </w:r>
    </w:p>
    <w:bookmarkEnd w:id="836"/>
    <w:bookmarkStart w:name="z861" w:id="837"/>
    <w:p>
      <w:pPr>
        <w:spacing w:after="0"/>
        <w:ind w:left="0"/>
        <w:jc w:val="both"/>
      </w:pPr>
      <w:r>
        <w:rPr>
          <w:rFonts w:ascii="Times New Roman"/>
          <w:b w:val="false"/>
          <w:i w:val="false"/>
          <w:color w:val="000000"/>
          <w:sz w:val="28"/>
        </w:rPr>
        <w:t>
      - сведения о досмотрах транспортного средства: дата, время, место проведения, должностное лицо, осуществившее досмотр, телеметрические и технологические данный ЭНП, результаты досмотра, пр.;</w:t>
      </w:r>
    </w:p>
    <w:bookmarkEnd w:id="837"/>
    <w:bookmarkStart w:name="z862" w:id="838"/>
    <w:p>
      <w:pPr>
        <w:spacing w:after="0"/>
        <w:ind w:left="0"/>
        <w:jc w:val="both"/>
      </w:pPr>
      <w:r>
        <w:rPr>
          <w:rFonts w:ascii="Times New Roman"/>
          <w:b w:val="false"/>
          <w:i w:val="false"/>
          <w:color w:val="000000"/>
          <w:sz w:val="28"/>
        </w:rPr>
        <w:t>
      - сведения об изменениях в ходе перевозки: вид изменений, причина, дата-время, информация об исполнителе изменения, пр.;</w:t>
      </w:r>
    </w:p>
    <w:bookmarkEnd w:id="838"/>
    <w:bookmarkStart w:name="z863" w:id="839"/>
    <w:p>
      <w:pPr>
        <w:spacing w:after="0"/>
        <w:ind w:left="0"/>
        <w:jc w:val="both"/>
      </w:pPr>
      <w:r>
        <w:rPr>
          <w:rFonts w:ascii="Times New Roman"/>
          <w:b w:val="false"/>
          <w:i w:val="false"/>
          <w:color w:val="000000"/>
          <w:sz w:val="28"/>
        </w:rPr>
        <w:t>
      - сведения о решении о деактивации ЭНП, факте деактивации/снятия ЭНП;</w:t>
      </w:r>
    </w:p>
    <w:bookmarkEnd w:id="839"/>
    <w:bookmarkStart w:name="z864" w:id="840"/>
    <w:p>
      <w:pPr>
        <w:spacing w:after="0"/>
        <w:ind w:left="0"/>
        <w:jc w:val="both"/>
      </w:pPr>
      <w:r>
        <w:rPr>
          <w:rFonts w:ascii="Times New Roman"/>
          <w:b w:val="false"/>
          <w:i w:val="false"/>
          <w:color w:val="000000"/>
          <w:sz w:val="28"/>
        </w:rPr>
        <w:t>
      - параметры информационного обмена электронных навигационных пломб с информационной системой национального оператора пломбирования, включая данные о несанкционированном снятии электронных навигационных пломб и несанкционированном доступе к объектам отслеживания (товарам, продукции, транспортным средствам, грузовым отсекам транспортных средств);</w:t>
      </w:r>
    </w:p>
    <w:bookmarkEnd w:id="840"/>
    <w:bookmarkStart w:name="z865" w:id="841"/>
    <w:p>
      <w:pPr>
        <w:spacing w:after="0"/>
        <w:ind w:left="0"/>
        <w:jc w:val="both"/>
      </w:pPr>
      <w:r>
        <w:rPr>
          <w:rFonts w:ascii="Times New Roman"/>
          <w:b w:val="false"/>
          <w:i w:val="false"/>
          <w:color w:val="000000"/>
          <w:sz w:val="28"/>
        </w:rPr>
        <w:t>
      - параметры межсерверного информационного обмена между информационными системами национальных операторов пломбирования;</w:t>
      </w:r>
    </w:p>
    <w:bookmarkEnd w:id="841"/>
    <w:bookmarkStart w:name="z866" w:id="842"/>
    <w:p>
      <w:pPr>
        <w:spacing w:after="0"/>
        <w:ind w:left="0"/>
        <w:jc w:val="both"/>
      </w:pPr>
      <w:r>
        <w:rPr>
          <w:rFonts w:ascii="Times New Roman"/>
          <w:b w:val="false"/>
          <w:i w:val="false"/>
          <w:color w:val="000000"/>
          <w:sz w:val="28"/>
        </w:rPr>
        <w:t>
      - параметры межсерверного информационного обмена между информационными системами национальных операторов пломбирования и информационными системами государственных контролирующих органов государств-членов ЕАЭС;</w:t>
      </w:r>
    </w:p>
    <w:bookmarkEnd w:id="842"/>
    <w:bookmarkStart w:name="z867" w:id="843"/>
    <w:p>
      <w:pPr>
        <w:spacing w:after="0"/>
        <w:ind w:left="0"/>
        <w:jc w:val="both"/>
      </w:pPr>
      <w:r>
        <w:rPr>
          <w:rFonts w:ascii="Times New Roman"/>
          <w:b w:val="false"/>
          <w:i w:val="false"/>
          <w:color w:val="000000"/>
          <w:sz w:val="28"/>
        </w:rPr>
        <w:t>
      - требования к параметрам контроля наложения\снятия электронных навигационных пломб;</w:t>
      </w:r>
    </w:p>
    <w:bookmarkEnd w:id="843"/>
    <w:bookmarkStart w:name="z868" w:id="844"/>
    <w:p>
      <w:pPr>
        <w:spacing w:after="0"/>
        <w:ind w:left="0"/>
        <w:jc w:val="both"/>
      </w:pPr>
      <w:r>
        <w:rPr>
          <w:rFonts w:ascii="Times New Roman"/>
          <w:b w:val="false"/>
          <w:i w:val="false"/>
          <w:color w:val="000000"/>
          <w:sz w:val="28"/>
        </w:rPr>
        <w:t>
      - требования к параметрам активации\деактивации электронных навигационных пломб;</w:t>
      </w:r>
    </w:p>
    <w:bookmarkEnd w:id="844"/>
    <w:bookmarkStart w:name="z869" w:id="845"/>
    <w:p>
      <w:pPr>
        <w:spacing w:after="0"/>
        <w:ind w:left="0"/>
        <w:jc w:val="both"/>
      </w:pPr>
      <w:r>
        <w:rPr>
          <w:rFonts w:ascii="Times New Roman"/>
          <w:b w:val="false"/>
          <w:i w:val="false"/>
          <w:color w:val="000000"/>
          <w:sz w:val="28"/>
        </w:rPr>
        <w:t>
      - параметры осуществления наблюдения за объектом отслеживания (товаров, продукции, транспортных средств, грузовых отсеков транспортных средств) с применением электронных навигационных пломб</w:t>
      </w:r>
    </w:p>
    <w:bookmarkEnd w:id="845"/>
    <w:bookmarkStart w:name="z870" w:id="846"/>
    <w:p>
      <w:pPr>
        <w:spacing w:after="0"/>
        <w:ind w:left="0"/>
        <w:jc w:val="both"/>
      </w:pPr>
      <w:r>
        <w:rPr>
          <w:rFonts w:ascii="Times New Roman"/>
          <w:b w:val="false"/>
          <w:i w:val="false"/>
          <w:color w:val="000000"/>
          <w:sz w:val="28"/>
        </w:rPr>
        <w:t>
      - параметры информирования участников перевозки в связи с применением в ходе перевозки электронных навигационных пломб посредством SMS-информирования и предоставления данных на информационном портале сервиса на национальном уровне;</w:t>
      </w:r>
    </w:p>
    <w:bookmarkEnd w:id="846"/>
    <w:bookmarkStart w:name="z871" w:id="847"/>
    <w:p>
      <w:pPr>
        <w:spacing w:after="0"/>
        <w:ind w:left="0"/>
        <w:jc w:val="both"/>
      </w:pPr>
      <w:r>
        <w:rPr>
          <w:rFonts w:ascii="Times New Roman"/>
          <w:b w:val="false"/>
          <w:i w:val="false"/>
          <w:color w:val="000000"/>
          <w:sz w:val="28"/>
        </w:rPr>
        <w:t>
      - параметры поддержки водителей по наиболее актуальным вопросам применения электронных навигационных пломб и осуществлению перевозок с их применением.</w:t>
      </w:r>
    </w:p>
    <w:bookmarkEnd w:id="847"/>
    <w:bookmarkStart w:name="z872" w:id="848"/>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w:t>
      </w:r>
    </w:p>
    <w:bookmarkEnd w:id="848"/>
    <w:bookmarkStart w:name="z873" w:id="849"/>
    <w:p>
      <w:pPr>
        <w:spacing w:after="0"/>
        <w:ind w:left="0"/>
        <w:jc w:val="both"/>
      </w:pPr>
      <w:r>
        <w:rPr>
          <w:rFonts w:ascii="Times New Roman"/>
          <w:b w:val="false"/>
          <w:i w:val="false"/>
          <w:color w:val="000000"/>
          <w:sz w:val="28"/>
        </w:rPr>
        <w:t>
      - параметры реализации базовых функций сервиса отслеживания перевозок с использованием электронных навигационных пломб, включая наложение и активацию электронной навигационной пломбы, наблюдения за объектами отслеживания, деактивации и снятия электронной навигационной пломбы, осуществления информационного обмена национальных операторов пломбирования;</w:t>
      </w:r>
    </w:p>
    <w:bookmarkEnd w:id="849"/>
    <w:bookmarkStart w:name="z874" w:id="850"/>
    <w:p>
      <w:pPr>
        <w:spacing w:after="0"/>
        <w:ind w:left="0"/>
        <w:jc w:val="both"/>
      </w:pPr>
      <w:r>
        <w:rPr>
          <w:rFonts w:ascii="Times New Roman"/>
          <w:b w:val="false"/>
          <w:i w:val="false"/>
          <w:color w:val="000000"/>
          <w:sz w:val="28"/>
        </w:rPr>
        <w:t>
      - параметры для осуществления форматно-логического контроля бизнес-процессов по использованию электронных навигационных пломб и наблюдению за объектами отслеживания на соответствие принятым стандартам и нормативным документам в данной сфере;</w:t>
      </w:r>
    </w:p>
    <w:bookmarkEnd w:id="850"/>
    <w:bookmarkStart w:name="z875" w:id="851"/>
    <w:p>
      <w:pPr>
        <w:spacing w:after="0"/>
        <w:ind w:left="0"/>
        <w:jc w:val="both"/>
      </w:pPr>
      <w:r>
        <w:rPr>
          <w:rFonts w:ascii="Times New Roman"/>
          <w:b w:val="false"/>
          <w:i w:val="false"/>
          <w:color w:val="000000"/>
          <w:sz w:val="28"/>
        </w:rPr>
        <w:t>
      - параметры визуализации бизнес-процессов по использованию электронных навигационных пломб и наблюдению за объектами отслеживания в человеко-читаемой форме;</w:t>
      </w:r>
    </w:p>
    <w:bookmarkEnd w:id="851"/>
    <w:bookmarkStart w:name="z876" w:id="852"/>
    <w:p>
      <w:pPr>
        <w:spacing w:after="0"/>
        <w:ind w:left="0"/>
        <w:jc w:val="both"/>
      </w:pPr>
      <w:r>
        <w:rPr>
          <w:rFonts w:ascii="Times New Roman"/>
          <w:b w:val="false"/>
          <w:i w:val="false"/>
          <w:color w:val="000000"/>
          <w:sz w:val="28"/>
        </w:rPr>
        <w:t>
      -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852"/>
    <w:bookmarkStart w:name="z877" w:id="853"/>
    <w:p>
      <w:pPr>
        <w:spacing w:after="0"/>
        <w:ind w:left="0"/>
        <w:jc w:val="both"/>
      </w:pPr>
      <w:r>
        <w:rPr>
          <w:rFonts w:ascii="Times New Roman"/>
          <w:b w:val="false"/>
          <w:i w:val="false"/>
          <w:color w:val="000000"/>
          <w:sz w:val="28"/>
        </w:rPr>
        <w:t>
      - параметры поддержки пользователей национального сервиса, в том числе в ходе перевозки.</w:t>
      </w:r>
    </w:p>
    <w:bookmarkEnd w:id="853"/>
    <w:bookmarkStart w:name="z878" w:id="854"/>
    <w:p>
      <w:pPr>
        <w:spacing w:after="0"/>
        <w:ind w:left="0"/>
        <w:jc w:val="both"/>
      </w:pPr>
      <w:r>
        <w:rPr>
          <w:rFonts w:ascii="Times New Roman"/>
          <w:b w:val="false"/>
          <w:i w:val="false"/>
          <w:color w:val="000000"/>
          <w:sz w:val="28"/>
        </w:rPr>
        <w:t>
      тестирование информационных систем национальных участников экосистемы ЦТК ЕАЭС, взаимодействующих с сервисом на национальном уровне, включая:</w:t>
      </w:r>
    </w:p>
    <w:bookmarkEnd w:id="854"/>
    <w:bookmarkStart w:name="z879" w:id="855"/>
    <w:p>
      <w:pPr>
        <w:spacing w:after="0"/>
        <w:ind w:left="0"/>
        <w:jc w:val="both"/>
      </w:pPr>
      <w:r>
        <w:rPr>
          <w:rFonts w:ascii="Times New Roman"/>
          <w:b w:val="false"/>
          <w:i w:val="false"/>
          <w:color w:val="000000"/>
          <w:sz w:val="28"/>
        </w:rPr>
        <w:t>
      - параметры реализации базовых функций использования электронных навигационных пломб и наблюдения за объектами отслеживания;</w:t>
      </w:r>
    </w:p>
    <w:bookmarkEnd w:id="855"/>
    <w:bookmarkStart w:name="z880" w:id="856"/>
    <w:p>
      <w:pPr>
        <w:spacing w:after="0"/>
        <w:ind w:left="0"/>
        <w:jc w:val="both"/>
      </w:pPr>
      <w:r>
        <w:rPr>
          <w:rFonts w:ascii="Times New Roman"/>
          <w:b w:val="false"/>
          <w:i w:val="false"/>
          <w:color w:val="000000"/>
          <w:sz w:val="28"/>
        </w:rPr>
        <w:t>
      - передачу в ИС участника сведений о перевозке;</w:t>
      </w:r>
    </w:p>
    <w:bookmarkEnd w:id="856"/>
    <w:bookmarkStart w:name="z881" w:id="857"/>
    <w:p>
      <w:pPr>
        <w:spacing w:after="0"/>
        <w:ind w:left="0"/>
        <w:jc w:val="both"/>
      </w:pPr>
      <w:r>
        <w:rPr>
          <w:rFonts w:ascii="Times New Roman"/>
          <w:b w:val="false"/>
          <w:i w:val="false"/>
          <w:color w:val="000000"/>
          <w:sz w:val="28"/>
        </w:rPr>
        <w:t>
      - передачу в ИС участника сведений о применении ЭНП;</w:t>
      </w:r>
    </w:p>
    <w:bookmarkEnd w:id="857"/>
    <w:bookmarkStart w:name="z882" w:id="858"/>
    <w:p>
      <w:pPr>
        <w:spacing w:after="0"/>
        <w:ind w:left="0"/>
        <w:jc w:val="both"/>
      </w:pPr>
      <w:r>
        <w:rPr>
          <w:rFonts w:ascii="Times New Roman"/>
          <w:b w:val="false"/>
          <w:i w:val="false"/>
          <w:color w:val="000000"/>
          <w:sz w:val="28"/>
        </w:rPr>
        <w:t>
      - передачу в ИС участника технологических данных ЭНП;</w:t>
      </w:r>
    </w:p>
    <w:bookmarkEnd w:id="858"/>
    <w:bookmarkStart w:name="z883" w:id="859"/>
    <w:p>
      <w:pPr>
        <w:spacing w:after="0"/>
        <w:ind w:left="0"/>
        <w:jc w:val="both"/>
      </w:pPr>
      <w:r>
        <w:rPr>
          <w:rFonts w:ascii="Times New Roman"/>
          <w:b w:val="false"/>
          <w:i w:val="false"/>
          <w:color w:val="000000"/>
          <w:sz w:val="28"/>
        </w:rPr>
        <w:t>
      - передачу в ИС участника данных телеметрии с ЭНП;</w:t>
      </w:r>
    </w:p>
    <w:bookmarkEnd w:id="859"/>
    <w:bookmarkStart w:name="z884" w:id="860"/>
    <w:p>
      <w:pPr>
        <w:spacing w:after="0"/>
        <w:ind w:left="0"/>
        <w:jc w:val="both"/>
      </w:pPr>
      <w:r>
        <w:rPr>
          <w:rFonts w:ascii="Times New Roman"/>
          <w:b w:val="false"/>
          <w:i w:val="false"/>
          <w:color w:val="000000"/>
          <w:sz w:val="28"/>
        </w:rPr>
        <w:t>
      - передачу в ИС участника информации о выявленных нарушениях и проведенных досмотрах;</w:t>
      </w:r>
    </w:p>
    <w:bookmarkEnd w:id="860"/>
    <w:bookmarkStart w:name="z885" w:id="861"/>
    <w:p>
      <w:pPr>
        <w:spacing w:after="0"/>
        <w:ind w:left="0"/>
        <w:jc w:val="both"/>
      </w:pPr>
      <w:r>
        <w:rPr>
          <w:rFonts w:ascii="Times New Roman"/>
          <w:b w:val="false"/>
          <w:i w:val="false"/>
          <w:color w:val="000000"/>
          <w:sz w:val="28"/>
        </w:rPr>
        <w:t>
      - передачу в ИС участника данных об изменениях в ходе перевозки;</w:t>
      </w:r>
    </w:p>
    <w:bookmarkEnd w:id="861"/>
    <w:bookmarkStart w:name="z886" w:id="862"/>
    <w:p>
      <w:pPr>
        <w:spacing w:after="0"/>
        <w:ind w:left="0"/>
        <w:jc w:val="both"/>
      </w:pPr>
      <w:r>
        <w:rPr>
          <w:rFonts w:ascii="Times New Roman"/>
          <w:b w:val="false"/>
          <w:i w:val="false"/>
          <w:color w:val="000000"/>
          <w:sz w:val="28"/>
        </w:rPr>
        <w:t>
      - передачу в ИС участника данных о деактивации/снятии ЭНП;</w:t>
      </w:r>
    </w:p>
    <w:bookmarkEnd w:id="862"/>
    <w:bookmarkStart w:name="z887" w:id="863"/>
    <w:p>
      <w:pPr>
        <w:spacing w:after="0"/>
        <w:ind w:left="0"/>
        <w:jc w:val="both"/>
      </w:pPr>
      <w:r>
        <w:rPr>
          <w:rFonts w:ascii="Times New Roman"/>
          <w:b w:val="false"/>
          <w:i w:val="false"/>
          <w:color w:val="000000"/>
          <w:sz w:val="28"/>
        </w:rPr>
        <w:t>
      - передачу экземпляра документа (электронной копии) в национальный сегмент для представления в контролирующие органы и формирования результата загрузки;</w:t>
      </w:r>
    </w:p>
    <w:bookmarkEnd w:id="863"/>
    <w:bookmarkStart w:name="z888" w:id="864"/>
    <w:p>
      <w:pPr>
        <w:spacing w:after="0"/>
        <w:ind w:left="0"/>
        <w:jc w:val="both"/>
      </w:pPr>
      <w:r>
        <w:rPr>
          <w:rFonts w:ascii="Times New Roman"/>
          <w:b w:val="false"/>
          <w:i w:val="false"/>
          <w:color w:val="000000"/>
          <w:sz w:val="28"/>
        </w:rPr>
        <w:t>
      - параметры предоставления национальных сервисов и интеграции в программные продукты сторонних разработчиков, включая коммерческие сервисы;</w:t>
      </w:r>
    </w:p>
    <w:bookmarkEnd w:id="864"/>
    <w:bookmarkStart w:name="z889" w:id="865"/>
    <w:p>
      <w:pPr>
        <w:spacing w:after="0"/>
        <w:ind w:left="0"/>
        <w:jc w:val="both"/>
      </w:pPr>
      <w:r>
        <w:rPr>
          <w:rFonts w:ascii="Times New Roman"/>
          <w:b w:val="false"/>
          <w:i w:val="false"/>
          <w:color w:val="000000"/>
          <w:sz w:val="28"/>
        </w:rPr>
        <w:t>
      - параметры поддержки пользователей национального сервиса, в том числе в ходе перевозки.</w:t>
      </w:r>
    </w:p>
    <w:bookmarkEnd w:id="865"/>
    <w:bookmarkStart w:name="z890" w:id="866"/>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866"/>
    <w:bookmarkStart w:name="z891" w:id="867"/>
    <w:p>
      <w:pPr>
        <w:spacing w:after="0"/>
        <w:ind w:left="0"/>
        <w:jc w:val="both"/>
      </w:pPr>
      <w:r>
        <w:rPr>
          <w:rFonts w:ascii="Times New Roman"/>
          <w:b w:val="false"/>
          <w:i w:val="false"/>
          <w:color w:val="000000"/>
          <w:sz w:val="28"/>
        </w:rPr>
        <w:t>
      - подтверждение полной работоспособности сервиса на национальном уровне (все функции сервиса работают успешно);</w:t>
      </w:r>
    </w:p>
    <w:bookmarkEnd w:id="867"/>
    <w:bookmarkStart w:name="z892" w:id="868"/>
    <w:p>
      <w:pPr>
        <w:spacing w:after="0"/>
        <w:ind w:left="0"/>
        <w:jc w:val="both"/>
      </w:pPr>
      <w:r>
        <w:rPr>
          <w:rFonts w:ascii="Times New Roman"/>
          <w:b w:val="false"/>
          <w:i w:val="false"/>
          <w:color w:val="000000"/>
          <w:sz w:val="28"/>
        </w:rPr>
        <w:t>
      - подтверждение частичной работоспособности сервиса на национальном уровне (часть функций не доступна);</w:t>
      </w:r>
    </w:p>
    <w:bookmarkEnd w:id="868"/>
    <w:bookmarkStart w:name="z893" w:id="869"/>
    <w:p>
      <w:pPr>
        <w:spacing w:after="0"/>
        <w:ind w:left="0"/>
        <w:jc w:val="both"/>
      </w:pPr>
      <w:r>
        <w:rPr>
          <w:rFonts w:ascii="Times New Roman"/>
          <w:b w:val="false"/>
          <w:i w:val="false"/>
          <w:color w:val="000000"/>
          <w:sz w:val="28"/>
        </w:rPr>
        <w:t>
      - подтверждение полной неработоспособности сервиса на национальном уровне (все функции сервиса не доступны);</w:t>
      </w:r>
    </w:p>
    <w:bookmarkEnd w:id="869"/>
    <w:bookmarkStart w:name="z894" w:id="870"/>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870"/>
    <w:bookmarkStart w:name="z895" w:id="871"/>
    <w:p>
      <w:pPr>
        <w:spacing w:after="0"/>
        <w:ind w:left="0"/>
        <w:jc w:val="both"/>
      </w:pPr>
      <w:r>
        <w:rPr>
          <w:rFonts w:ascii="Times New Roman"/>
          <w:b w:val="false"/>
          <w:i w:val="false"/>
          <w:color w:val="000000"/>
          <w:sz w:val="28"/>
        </w:rPr>
        <w:t>
      - общее количество перевозок, выполненных с применением электронных навигационных пломб, за период;</w:t>
      </w:r>
    </w:p>
    <w:bookmarkEnd w:id="871"/>
    <w:bookmarkStart w:name="z896" w:id="872"/>
    <w:p>
      <w:pPr>
        <w:spacing w:after="0"/>
        <w:ind w:left="0"/>
        <w:jc w:val="both"/>
      </w:pPr>
      <w:r>
        <w:rPr>
          <w:rFonts w:ascii="Times New Roman"/>
          <w:b w:val="false"/>
          <w:i w:val="false"/>
          <w:color w:val="000000"/>
          <w:sz w:val="28"/>
        </w:rPr>
        <w:t>
      - детализация основных видов перевозок (по видам транспорта, по направлениям перевозки, по перевозимым грузам), выполненных с применением электронных навигационных пломб, за период;</w:t>
      </w:r>
    </w:p>
    <w:bookmarkEnd w:id="872"/>
    <w:bookmarkStart w:name="z897" w:id="873"/>
    <w:p>
      <w:pPr>
        <w:spacing w:after="0"/>
        <w:ind w:left="0"/>
        <w:jc w:val="both"/>
      </w:pPr>
      <w:r>
        <w:rPr>
          <w:rFonts w:ascii="Times New Roman"/>
          <w:b w:val="false"/>
          <w:i w:val="false"/>
          <w:color w:val="000000"/>
          <w:sz w:val="28"/>
        </w:rPr>
        <w:t>
      - объем переданных технологических данных ЭНП за период;</w:t>
      </w:r>
    </w:p>
    <w:bookmarkEnd w:id="873"/>
    <w:bookmarkStart w:name="z898" w:id="874"/>
    <w:p>
      <w:pPr>
        <w:spacing w:after="0"/>
        <w:ind w:left="0"/>
        <w:jc w:val="both"/>
      </w:pPr>
      <w:r>
        <w:rPr>
          <w:rFonts w:ascii="Times New Roman"/>
          <w:b w:val="false"/>
          <w:i w:val="false"/>
          <w:color w:val="000000"/>
          <w:sz w:val="28"/>
        </w:rPr>
        <w:t>
      - объем переданных телеметрических данных за период;</w:t>
      </w:r>
    </w:p>
    <w:bookmarkEnd w:id="874"/>
    <w:bookmarkStart w:name="z899" w:id="875"/>
    <w:p>
      <w:pPr>
        <w:spacing w:after="0"/>
        <w:ind w:left="0"/>
        <w:jc w:val="both"/>
      </w:pPr>
      <w:r>
        <w:rPr>
          <w:rFonts w:ascii="Times New Roman"/>
          <w:b w:val="false"/>
          <w:i w:val="false"/>
          <w:color w:val="000000"/>
          <w:sz w:val="28"/>
        </w:rPr>
        <w:t>
      - количество выявленных нарушений в ходе перевозок, выполненных с применением электронных навигационных пломб, за период;</w:t>
      </w:r>
    </w:p>
    <w:bookmarkEnd w:id="875"/>
    <w:bookmarkStart w:name="z900" w:id="876"/>
    <w:p>
      <w:pPr>
        <w:spacing w:after="0"/>
        <w:ind w:left="0"/>
        <w:jc w:val="both"/>
      </w:pPr>
      <w:r>
        <w:rPr>
          <w:rFonts w:ascii="Times New Roman"/>
          <w:b w:val="false"/>
          <w:i w:val="false"/>
          <w:color w:val="000000"/>
          <w:sz w:val="28"/>
        </w:rPr>
        <w:t>
      - количество переданных данных о выявленных нарушениях;</w:t>
      </w:r>
    </w:p>
    <w:bookmarkEnd w:id="876"/>
    <w:bookmarkStart w:name="z901" w:id="877"/>
    <w:p>
      <w:pPr>
        <w:spacing w:after="0"/>
        <w:ind w:left="0"/>
        <w:jc w:val="both"/>
      </w:pPr>
      <w:r>
        <w:rPr>
          <w:rFonts w:ascii="Times New Roman"/>
          <w:b w:val="false"/>
          <w:i w:val="false"/>
          <w:color w:val="000000"/>
          <w:sz w:val="28"/>
        </w:rPr>
        <w:t>
      - количество отказов электронных навигационных пломб в ходе перевозок, выполненных с их применением, за период.</w:t>
      </w:r>
    </w:p>
    <w:bookmarkEnd w:id="877"/>
    <w:bookmarkStart w:name="z902" w:id="878"/>
    <w:p>
      <w:pPr>
        <w:spacing w:after="0"/>
        <w:ind w:left="0"/>
        <w:jc w:val="both"/>
      </w:pPr>
      <w:r>
        <w:rPr>
          <w:rFonts w:ascii="Times New Roman"/>
          <w:b w:val="false"/>
          <w:i w:val="false"/>
          <w:color w:val="000000"/>
          <w:sz w:val="28"/>
        </w:rPr>
        <w:t>
      Реализация типового прототипа сервиса планируется с использованием технических решений, использующих web-технологии.</w:t>
      </w:r>
    </w:p>
    <w:bookmarkEnd w:id="878"/>
    <w:bookmarkStart w:name="z903" w:id="879"/>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879"/>
    <w:bookmarkStart w:name="z904" w:id="880"/>
    <w:p>
      <w:pPr>
        <w:spacing w:after="0"/>
        <w:ind w:left="0"/>
        <w:jc w:val="both"/>
      </w:pPr>
      <w:r>
        <w:rPr>
          <w:rFonts w:ascii="Times New Roman"/>
          <w:b w:val="false"/>
          <w:i w:val="false"/>
          <w:color w:val="000000"/>
          <w:sz w:val="28"/>
        </w:rPr>
        <w:t>
      - Передачу данных о текущем статусе электронной навигационной пломбы, информации о фактическом маршруте перевозки, информации о содержащихся во внутренней памяти электронной навигационной пломбы данных, сведениях и документах заинтересованным участникам перевозки и в государственные контролирующие органы в соответствии с НСИ национальных сервисов;</w:t>
      </w:r>
    </w:p>
    <w:bookmarkEnd w:id="880"/>
    <w:bookmarkStart w:name="z905" w:id="881"/>
    <w:p>
      <w:pPr>
        <w:spacing w:after="0"/>
        <w:ind w:left="0"/>
        <w:jc w:val="both"/>
      </w:pPr>
      <w:r>
        <w:rPr>
          <w:rFonts w:ascii="Times New Roman"/>
          <w:b w:val="false"/>
          <w:i w:val="false"/>
          <w:color w:val="000000"/>
          <w:sz w:val="28"/>
        </w:rPr>
        <w:t>
      - Получение пользователем информации о текущем статусе электронной навигационной пломбы, информации о фактическом маршруте перевозки, информации о содержащихся во внутренней памяти электронной навигационной пломбы данных, сведениях и документах в ходе осуществления перевозки в соответствии с НСИ национальных сервисов.</w:t>
      </w:r>
    </w:p>
    <w:bookmarkEnd w:id="881"/>
    <w:bookmarkStart w:name="z906" w:id="882"/>
    <w:p>
      <w:pPr>
        <w:spacing w:after="0"/>
        <w:ind w:left="0"/>
        <w:jc w:val="both"/>
      </w:pPr>
      <w:r>
        <w:rPr>
          <w:rFonts w:ascii="Times New Roman"/>
          <w:b w:val="false"/>
          <w:i w:val="false"/>
          <w:color w:val="000000"/>
          <w:sz w:val="28"/>
        </w:rPr>
        <w:t>
      Требования к типовым запросам и ответам с использованием тестовых данных при реализации типового прототипа сервиса включают:</w:t>
      </w:r>
    </w:p>
    <w:bookmarkEnd w:id="882"/>
    <w:bookmarkStart w:name="z907" w:id="883"/>
    <w:p>
      <w:pPr>
        <w:spacing w:after="0"/>
        <w:ind w:left="0"/>
        <w:jc w:val="both"/>
      </w:pPr>
      <w:r>
        <w:rPr>
          <w:rFonts w:ascii="Times New Roman"/>
          <w:b w:val="false"/>
          <w:i w:val="false"/>
          <w:color w:val="000000"/>
          <w:sz w:val="28"/>
        </w:rPr>
        <w:t>
      - Предоставление информации о перевозке: предоставление в контролирующий орган данных о планируемой перевозке, включающих в себя информацию о перевозчике, транспортном средстве, водителе, маршруте, количестве навигационных пломб.</w:t>
      </w:r>
    </w:p>
    <w:bookmarkEnd w:id="883"/>
    <w:bookmarkStart w:name="z908" w:id="884"/>
    <w:p>
      <w:pPr>
        <w:spacing w:after="0"/>
        <w:ind w:left="0"/>
        <w:jc w:val="both"/>
      </w:pPr>
      <w:r>
        <w:rPr>
          <w:rFonts w:ascii="Times New Roman"/>
          <w:b w:val="false"/>
          <w:i w:val="false"/>
          <w:color w:val="000000"/>
          <w:sz w:val="28"/>
        </w:rPr>
        <w:t>
      - Запрос информации о применении ЭНП: отправка в контролирующий орган запроса на принятия решения о применении ЭНП в ходе перевозки с предоставлением информации о планируемой перевозке.</w:t>
      </w:r>
    </w:p>
    <w:bookmarkEnd w:id="884"/>
    <w:bookmarkStart w:name="z909" w:id="885"/>
    <w:p>
      <w:pPr>
        <w:spacing w:after="0"/>
        <w:ind w:left="0"/>
        <w:jc w:val="both"/>
      </w:pPr>
      <w:r>
        <w:rPr>
          <w:rFonts w:ascii="Times New Roman"/>
          <w:b w:val="false"/>
          <w:i w:val="false"/>
          <w:color w:val="000000"/>
          <w:sz w:val="28"/>
        </w:rPr>
        <w:t>
      - Получение информации о принятом решении: получение национальным оператором информации о решении (положительном или отрицательном) о применении ЭНП и должностном лице, принявшем решение.</w:t>
      </w:r>
    </w:p>
    <w:bookmarkEnd w:id="885"/>
    <w:bookmarkStart w:name="z910" w:id="886"/>
    <w:p>
      <w:pPr>
        <w:spacing w:after="0"/>
        <w:ind w:left="0"/>
        <w:jc w:val="both"/>
      </w:pPr>
      <w:r>
        <w:rPr>
          <w:rFonts w:ascii="Times New Roman"/>
          <w:b w:val="false"/>
          <w:i w:val="false"/>
          <w:color w:val="000000"/>
          <w:sz w:val="28"/>
        </w:rPr>
        <w:t>
      - Получение информации о возможности наложения ЭНП: получение национальным оператором информации о возможности или невозможности наложения ЭНП на транспортное средство с учетом особенностей транспортного средства, которое осуществляет перевозку.</w:t>
      </w:r>
    </w:p>
    <w:bookmarkEnd w:id="886"/>
    <w:bookmarkStart w:name="z911" w:id="887"/>
    <w:p>
      <w:pPr>
        <w:spacing w:after="0"/>
        <w:ind w:left="0"/>
        <w:jc w:val="both"/>
      </w:pPr>
      <w:r>
        <w:rPr>
          <w:rFonts w:ascii="Times New Roman"/>
          <w:b w:val="false"/>
          <w:i w:val="false"/>
          <w:color w:val="000000"/>
          <w:sz w:val="28"/>
        </w:rPr>
        <w:t>
      - Получение информации о факте наложения и активации ЭНП: получение национальным оператором информации о факте наложения и активации ЭНП и данные об УИН использованных ЭНП.</w:t>
      </w:r>
    </w:p>
    <w:bookmarkEnd w:id="887"/>
    <w:bookmarkStart w:name="z912" w:id="888"/>
    <w:p>
      <w:pPr>
        <w:spacing w:after="0"/>
        <w:ind w:left="0"/>
        <w:jc w:val="both"/>
      </w:pPr>
      <w:r>
        <w:rPr>
          <w:rFonts w:ascii="Times New Roman"/>
          <w:b w:val="false"/>
          <w:i w:val="false"/>
          <w:color w:val="000000"/>
          <w:sz w:val="28"/>
        </w:rPr>
        <w:t>
      - Получение технологических данных от ЭНП: получение национальным оператором информации о параметрах функционирования ЭНП.</w:t>
      </w:r>
    </w:p>
    <w:bookmarkEnd w:id="888"/>
    <w:bookmarkStart w:name="z913" w:id="889"/>
    <w:p>
      <w:pPr>
        <w:spacing w:after="0"/>
        <w:ind w:left="0"/>
        <w:jc w:val="both"/>
      </w:pPr>
      <w:r>
        <w:rPr>
          <w:rFonts w:ascii="Times New Roman"/>
          <w:b w:val="false"/>
          <w:i w:val="false"/>
          <w:color w:val="000000"/>
          <w:sz w:val="28"/>
        </w:rPr>
        <w:t>
      - Получение телеметрических данных от ЭНП: получение национальным оператором данных телеметрии, фиксируемых ЭНП в ходе перевозки.</w:t>
      </w:r>
    </w:p>
    <w:bookmarkEnd w:id="889"/>
    <w:bookmarkStart w:name="z914" w:id="890"/>
    <w:p>
      <w:pPr>
        <w:spacing w:after="0"/>
        <w:ind w:left="0"/>
        <w:jc w:val="both"/>
      </w:pPr>
      <w:r>
        <w:rPr>
          <w:rFonts w:ascii="Times New Roman"/>
          <w:b w:val="false"/>
          <w:i w:val="false"/>
          <w:color w:val="000000"/>
          <w:sz w:val="28"/>
        </w:rPr>
        <w:t>
      - Получение сведений о выявленных нарушениях: получение национальным оператором данных о нарушениях, зафиксированных ЭНП и ИС оператора пломбирования.</w:t>
      </w:r>
    </w:p>
    <w:bookmarkEnd w:id="890"/>
    <w:bookmarkStart w:name="z915" w:id="891"/>
    <w:p>
      <w:pPr>
        <w:spacing w:after="0"/>
        <w:ind w:left="0"/>
        <w:jc w:val="both"/>
      </w:pPr>
      <w:r>
        <w:rPr>
          <w:rFonts w:ascii="Times New Roman"/>
          <w:b w:val="false"/>
          <w:i w:val="false"/>
          <w:color w:val="000000"/>
          <w:sz w:val="28"/>
        </w:rPr>
        <w:t>
      - Получение сведений о досмотрах ТС в пути следования: нарушениях: получение национальным оператором данных о дате, времени, месте досмотра, должностном лице, осуществившем досмотр, технологических и телеметрических данных ЭНП.</w:t>
      </w:r>
    </w:p>
    <w:bookmarkEnd w:id="891"/>
    <w:bookmarkStart w:name="z916" w:id="892"/>
    <w:p>
      <w:pPr>
        <w:spacing w:after="0"/>
        <w:ind w:left="0"/>
        <w:jc w:val="both"/>
      </w:pPr>
      <w:r>
        <w:rPr>
          <w:rFonts w:ascii="Times New Roman"/>
          <w:b w:val="false"/>
          <w:i w:val="false"/>
          <w:color w:val="000000"/>
          <w:sz w:val="28"/>
        </w:rPr>
        <w:t>
      - Получение информации о решении о деактивации ЭНП: получение участником перевозки национальным оператором данных о решении и информации о должностном лице, принявшем решение.</w:t>
      </w:r>
    </w:p>
    <w:bookmarkEnd w:id="892"/>
    <w:bookmarkStart w:name="z917" w:id="893"/>
    <w:p>
      <w:pPr>
        <w:spacing w:after="0"/>
        <w:ind w:left="0"/>
        <w:jc w:val="both"/>
      </w:pPr>
      <w:r>
        <w:rPr>
          <w:rFonts w:ascii="Times New Roman"/>
          <w:b w:val="false"/>
          <w:i w:val="false"/>
          <w:color w:val="000000"/>
          <w:sz w:val="28"/>
        </w:rPr>
        <w:t>
      - Получение информации о факте деактивации/снятия ЭНП: национальным оператором перевозки данных о произведенном снятии/деактивации ЭНП, дате, времени, месте и должностном лице, выполнившем снятие/деактивацию.</w:t>
      </w:r>
    </w:p>
    <w:bookmarkEnd w:id="893"/>
    <w:bookmarkStart w:name="z918" w:id="894"/>
    <w:p>
      <w:pPr>
        <w:spacing w:after="0"/>
        <w:ind w:left="0"/>
        <w:jc w:val="both"/>
      </w:pPr>
      <w:r>
        <w:rPr>
          <w:rFonts w:ascii="Times New Roman"/>
          <w:b w:val="false"/>
          <w:i w:val="false"/>
          <w:color w:val="000000"/>
          <w:sz w:val="28"/>
        </w:rPr>
        <w:t>
      Технические требования к программно-аппаратному комплексу для реализации типового прототипа сервиса должны быть определены в ходе технического проектирования.</w:t>
      </w:r>
    </w:p>
    <w:bookmarkEnd w:id="894"/>
    <w:bookmarkStart w:name="z919" w:id="895"/>
    <w:p>
      <w:pPr>
        <w:spacing w:after="0"/>
        <w:ind w:left="0"/>
        <w:jc w:val="both"/>
      </w:pPr>
      <w:r>
        <w:rPr>
          <w:rFonts w:ascii="Times New Roman"/>
          <w:b w:val="false"/>
          <w:i w:val="false"/>
          <w:color w:val="000000"/>
          <w:sz w:val="28"/>
        </w:rPr>
        <w:t>
      Результатом реализации типового прототипа сервиса станет создание необходимых условий для повышения привлекательности импортных, экспортных и транзитных перевозок по международным транспортным коридорам ЕАЭС за счет минимизации досмотра (осмотра) объектов отслеживания (товаров, продукции, транспортных средств, грузовых отсеков транспортных средств).</w:t>
      </w:r>
    </w:p>
    <w:bookmarkEnd w:id="895"/>
    <w:bookmarkStart w:name="z920" w:id="896"/>
    <w:p>
      <w:pPr>
        <w:spacing w:after="0"/>
        <w:ind w:left="0"/>
        <w:jc w:val="both"/>
      </w:pPr>
      <w:r>
        <w:rPr>
          <w:rFonts w:ascii="Times New Roman"/>
          <w:b w:val="false"/>
          <w:i w:val="false"/>
          <w:color w:val="000000"/>
          <w:sz w:val="28"/>
        </w:rPr>
        <w:t>
      Целевыми эффектами реализации типового прототипа сервиса являются:</w:t>
      </w:r>
    </w:p>
    <w:bookmarkEnd w:id="896"/>
    <w:bookmarkStart w:name="z921" w:id="897"/>
    <w:p>
      <w:pPr>
        <w:spacing w:after="0"/>
        <w:ind w:left="0"/>
        <w:jc w:val="both"/>
      </w:pPr>
      <w:r>
        <w:rPr>
          <w:rFonts w:ascii="Times New Roman"/>
          <w:b w:val="false"/>
          <w:i w:val="false"/>
          <w:color w:val="000000"/>
          <w:sz w:val="28"/>
        </w:rPr>
        <w:t>
      повышение прозрачности, снижение рисков импортных, экспортных и транзитных перевозок по международным транспортным коридорам ЕАЭС;</w:t>
      </w:r>
    </w:p>
    <w:bookmarkEnd w:id="897"/>
    <w:bookmarkStart w:name="z922" w:id="898"/>
    <w:p>
      <w:pPr>
        <w:spacing w:after="0"/>
        <w:ind w:left="0"/>
        <w:jc w:val="both"/>
      </w:pPr>
      <w:r>
        <w:rPr>
          <w:rFonts w:ascii="Times New Roman"/>
          <w:b w:val="false"/>
          <w:i w:val="false"/>
          <w:color w:val="000000"/>
          <w:sz w:val="28"/>
        </w:rPr>
        <w:t>
      снижение длительности импортных, экспортных и транзитных перевозок по международным транспортным коридорам ЕАЭС;</w:t>
      </w:r>
    </w:p>
    <w:bookmarkEnd w:id="898"/>
    <w:bookmarkStart w:name="z923" w:id="899"/>
    <w:p>
      <w:pPr>
        <w:spacing w:after="0"/>
        <w:ind w:left="0"/>
        <w:jc w:val="both"/>
      </w:pPr>
      <w:r>
        <w:rPr>
          <w:rFonts w:ascii="Times New Roman"/>
          <w:b w:val="false"/>
          <w:i w:val="false"/>
          <w:color w:val="000000"/>
          <w:sz w:val="28"/>
        </w:rPr>
        <w:t>
      минимизация административной нагрузки на участников международной перевозки.</w:t>
      </w:r>
    </w:p>
    <w:bookmarkEnd w:id="899"/>
    <w:bookmarkStart w:name="z924" w:id="900"/>
    <w:p>
      <w:pPr>
        <w:spacing w:after="0"/>
        <w:ind w:left="0"/>
        <w:jc w:val="both"/>
      </w:pPr>
      <w:r>
        <w:rPr>
          <w:rFonts w:ascii="Times New Roman"/>
          <w:b w:val="false"/>
          <w:i w:val="false"/>
          <w:color w:val="000000"/>
          <w:sz w:val="28"/>
        </w:rPr>
        <w:t xml:space="preserve">
      </w:t>
      </w:r>
      <w:r>
        <w:rPr>
          <w:rFonts w:ascii="Times New Roman"/>
          <w:b/>
          <w:i w:val="false"/>
          <w:color w:val="000000"/>
          <w:sz w:val="28"/>
        </w:rPr>
        <w:t>4.3.11. Требования к структуре и функционированию типового прототипа сервиса "Сервис информационного обмена экосистемы цифровых транспортных коридоров с системами третьих стран"</w:t>
      </w:r>
    </w:p>
    <w:bookmarkEnd w:id="900"/>
    <w:bookmarkStart w:name="z925" w:id="901"/>
    <w:p>
      <w:pPr>
        <w:spacing w:after="0"/>
        <w:ind w:left="0"/>
        <w:jc w:val="both"/>
      </w:pPr>
      <w:r>
        <w:rPr>
          <w:rFonts w:ascii="Times New Roman"/>
          <w:b w:val="false"/>
          <w:i w:val="false"/>
          <w:color w:val="000000"/>
          <w:sz w:val="28"/>
        </w:rPr>
        <w:t>
      Целью реализации типового прототипа сервиса является обеспечение трансграничного приема/передачи/хранения структурированных данных и юридически значимых электронных документов между основными участниками экосистемы ЦТК ЕАЭС и зарубежными партнерами в странах ЕС и Азиатско-Тихоокеанского региона.</w:t>
      </w:r>
    </w:p>
    <w:bookmarkEnd w:id="901"/>
    <w:bookmarkStart w:name="z926" w:id="902"/>
    <w:p>
      <w:pPr>
        <w:spacing w:after="0"/>
        <w:ind w:left="0"/>
        <w:jc w:val="both"/>
      </w:pPr>
      <w:r>
        <w:rPr>
          <w:rFonts w:ascii="Times New Roman"/>
          <w:b w:val="false"/>
          <w:i w:val="false"/>
          <w:color w:val="000000"/>
          <w:sz w:val="28"/>
        </w:rPr>
        <w:t>
      Обмен данными и электронными документами осуществляется через доверительное информационное пространство, формируемое вокруг международных транспортных коридоров в виде конвейера данных. При этом под конвейером данных понимается технологическое решение, которое предоставляет возможность бесшовной интеграции данных от различных источников в цепях поставок и обеспечивает информационный обмен при трансграничных транзакциях.</w:t>
      </w:r>
    </w:p>
    <w:bookmarkEnd w:id="902"/>
    <w:bookmarkStart w:name="z927" w:id="903"/>
    <w:p>
      <w:pPr>
        <w:spacing w:after="0"/>
        <w:ind w:left="0"/>
        <w:jc w:val="both"/>
      </w:pPr>
      <w:r>
        <w:rPr>
          <w:rFonts w:ascii="Times New Roman"/>
          <w:b w:val="false"/>
          <w:i w:val="false"/>
          <w:color w:val="000000"/>
          <w:sz w:val="28"/>
        </w:rPr>
        <w:t xml:space="preserve">
      В рамках типового прототипа сервиса кроме описанных в разделе настоящего Технического </w:t>
      </w:r>
      <w:r>
        <w:rPr>
          <w:rFonts w:ascii="Times New Roman"/>
          <w:b w:val="false"/>
          <w:i w:val="false"/>
          <w:color w:val="000000"/>
          <w:sz w:val="28"/>
        </w:rPr>
        <w:t>задания 4.3.1</w:t>
      </w:r>
      <w:r>
        <w:rPr>
          <w:rFonts w:ascii="Times New Roman"/>
          <w:b w:val="false"/>
          <w:i w:val="false"/>
          <w:color w:val="000000"/>
          <w:sz w:val="28"/>
        </w:rPr>
        <w:t xml:space="preserve"> "Общие требования к функциям типовых прототипов сервисов" реализуются следующие функции назначения: </w:t>
      </w:r>
    </w:p>
    <w:bookmarkEnd w:id="903"/>
    <w:bookmarkStart w:name="z928" w:id="904"/>
    <w:p>
      <w:pPr>
        <w:spacing w:after="0"/>
        <w:ind w:left="0"/>
        <w:jc w:val="both"/>
      </w:pPr>
      <w:r>
        <w:rPr>
          <w:rFonts w:ascii="Times New Roman"/>
          <w:b w:val="false"/>
          <w:i w:val="false"/>
          <w:color w:val="000000"/>
          <w:sz w:val="28"/>
        </w:rPr>
        <w:t>
      публикация посредством Информационно-коммуникационной "витрины" национальных сервисов экосистемы цифровых транспортных коридоров ЕАЭС спецификации прототипа "Сервис информационного обмена экосистемы ЦТК ЕАЭС с системами третьих стран", включая API, типовых запросов и ответов, параметров запросов;</w:t>
      </w:r>
    </w:p>
    <w:bookmarkEnd w:id="904"/>
    <w:bookmarkStart w:name="z929" w:id="905"/>
    <w:p>
      <w:pPr>
        <w:spacing w:after="0"/>
        <w:ind w:left="0"/>
        <w:jc w:val="both"/>
      </w:pPr>
      <w:r>
        <w:rPr>
          <w:rFonts w:ascii="Times New Roman"/>
          <w:b w:val="false"/>
          <w:i w:val="false"/>
          <w:color w:val="000000"/>
          <w:sz w:val="28"/>
        </w:rPr>
        <w:t>
      определение требований к составу и содержанию данных, необходимых для реализации сервиса на национальном уровне, включая следующую информацию:</w:t>
      </w:r>
    </w:p>
    <w:bookmarkEnd w:id="905"/>
    <w:bookmarkStart w:name="z930" w:id="906"/>
    <w:p>
      <w:pPr>
        <w:spacing w:after="0"/>
        <w:ind w:left="0"/>
        <w:jc w:val="both"/>
      </w:pPr>
      <w:r>
        <w:rPr>
          <w:rFonts w:ascii="Times New Roman"/>
          <w:b w:val="false"/>
          <w:i w:val="false"/>
          <w:color w:val="000000"/>
          <w:sz w:val="28"/>
        </w:rPr>
        <w:t>
      - о стране, перевозчике и точки отправления груза;</w:t>
      </w:r>
    </w:p>
    <w:bookmarkEnd w:id="906"/>
    <w:bookmarkStart w:name="z931" w:id="907"/>
    <w:p>
      <w:pPr>
        <w:spacing w:after="0"/>
        <w:ind w:left="0"/>
        <w:jc w:val="both"/>
      </w:pPr>
      <w:r>
        <w:rPr>
          <w:rFonts w:ascii="Times New Roman"/>
          <w:b w:val="false"/>
          <w:i w:val="false"/>
          <w:color w:val="000000"/>
          <w:sz w:val="28"/>
        </w:rPr>
        <w:t>
      - о грузоотправителе, с указанием его реквизитов;</w:t>
      </w:r>
    </w:p>
    <w:bookmarkEnd w:id="907"/>
    <w:bookmarkStart w:name="z932" w:id="908"/>
    <w:p>
      <w:pPr>
        <w:spacing w:after="0"/>
        <w:ind w:left="0"/>
        <w:jc w:val="both"/>
      </w:pPr>
      <w:r>
        <w:rPr>
          <w:rFonts w:ascii="Times New Roman"/>
          <w:b w:val="false"/>
          <w:i w:val="false"/>
          <w:color w:val="000000"/>
          <w:sz w:val="28"/>
        </w:rPr>
        <w:t>
      - о стране, перевозчике точке назначения груза;</w:t>
      </w:r>
    </w:p>
    <w:bookmarkEnd w:id="908"/>
    <w:bookmarkStart w:name="z933" w:id="909"/>
    <w:p>
      <w:pPr>
        <w:spacing w:after="0"/>
        <w:ind w:left="0"/>
        <w:jc w:val="both"/>
      </w:pPr>
      <w:r>
        <w:rPr>
          <w:rFonts w:ascii="Times New Roman"/>
          <w:b w:val="false"/>
          <w:i w:val="false"/>
          <w:color w:val="000000"/>
          <w:sz w:val="28"/>
        </w:rPr>
        <w:t>
      - о грузе, включая его наименование и коды в соответствии с номенклатурными справочниками в таможенных органах стран членов-ЕАЭС и иных государств;</w:t>
      </w:r>
    </w:p>
    <w:bookmarkEnd w:id="909"/>
    <w:bookmarkStart w:name="z934" w:id="910"/>
    <w:p>
      <w:pPr>
        <w:spacing w:after="0"/>
        <w:ind w:left="0"/>
        <w:jc w:val="both"/>
      </w:pPr>
      <w:r>
        <w:rPr>
          <w:rFonts w:ascii="Times New Roman"/>
          <w:b w:val="false"/>
          <w:i w:val="false"/>
          <w:color w:val="000000"/>
          <w:sz w:val="28"/>
        </w:rPr>
        <w:t>
      - о количественных характеристиках перевозимого груза;</w:t>
      </w:r>
    </w:p>
    <w:bookmarkEnd w:id="910"/>
    <w:bookmarkStart w:name="z935" w:id="911"/>
    <w:p>
      <w:pPr>
        <w:spacing w:after="0"/>
        <w:ind w:left="0"/>
        <w:jc w:val="both"/>
      </w:pPr>
      <w:r>
        <w:rPr>
          <w:rFonts w:ascii="Times New Roman"/>
          <w:b w:val="false"/>
          <w:i w:val="false"/>
          <w:color w:val="000000"/>
          <w:sz w:val="28"/>
        </w:rPr>
        <w:t>
      - о таре и упаковке;</w:t>
      </w:r>
    </w:p>
    <w:bookmarkEnd w:id="911"/>
    <w:bookmarkStart w:name="z936" w:id="912"/>
    <w:p>
      <w:pPr>
        <w:spacing w:after="0"/>
        <w:ind w:left="0"/>
        <w:jc w:val="both"/>
      </w:pPr>
      <w:r>
        <w:rPr>
          <w:rFonts w:ascii="Times New Roman"/>
          <w:b w:val="false"/>
          <w:i w:val="false"/>
          <w:color w:val="000000"/>
          <w:sz w:val="28"/>
        </w:rPr>
        <w:t>
      - об особых условиях перевозки грузов (для нестандартных и опасных грузов), включая указание классов опасности в соответствии Европейским соглашением о международной дорожной перевозке опасных грузов (ДОПОГ);</w:t>
      </w:r>
    </w:p>
    <w:bookmarkEnd w:id="912"/>
    <w:bookmarkStart w:name="z937" w:id="913"/>
    <w:p>
      <w:pPr>
        <w:spacing w:after="0"/>
        <w:ind w:left="0"/>
        <w:jc w:val="both"/>
      </w:pPr>
      <w:r>
        <w:rPr>
          <w:rFonts w:ascii="Times New Roman"/>
          <w:b w:val="false"/>
          <w:i w:val="false"/>
          <w:color w:val="000000"/>
          <w:sz w:val="28"/>
        </w:rPr>
        <w:t>
      - о транспортных средствах, используемых для перевозки груза;</w:t>
      </w:r>
    </w:p>
    <w:bookmarkEnd w:id="913"/>
    <w:bookmarkStart w:name="z938" w:id="914"/>
    <w:p>
      <w:pPr>
        <w:spacing w:after="0"/>
        <w:ind w:left="0"/>
        <w:jc w:val="both"/>
      </w:pPr>
      <w:r>
        <w:rPr>
          <w:rFonts w:ascii="Times New Roman"/>
          <w:b w:val="false"/>
          <w:i w:val="false"/>
          <w:color w:val="000000"/>
          <w:sz w:val="28"/>
        </w:rPr>
        <w:t>
      - о прилагаемых к накладной грузосопроводительных документах;</w:t>
      </w:r>
    </w:p>
    <w:bookmarkEnd w:id="914"/>
    <w:bookmarkStart w:name="z939" w:id="915"/>
    <w:p>
      <w:pPr>
        <w:spacing w:after="0"/>
        <w:ind w:left="0"/>
        <w:jc w:val="both"/>
      </w:pPr>
      <w:r>
        <w:rPr>
          <w:rFonts w:ascii="Times New Roman"/>
          <w:b w:val="false"/>
          <w:i w:val="false"/>
          <w:color w:val="000000"/>
          <w:sz w:val="28"/>
        </w:rPr>
        <w:t>
      - о грузополучателе с указанием его реквизитов;</w:t>
      </w:r>
    </w:p>
    <w:bookmarkEnd w:id="915"/>
    <w:bookmarkStart w:name="z940" w:id="916"/>
    <w:p>
      <w:pPr>
        <w:spacing w:after="0"/>
        <w:ind w:left="0"/>
        <w:jc w:val="both"/>
      </w:pPr>
      <w:r>
        <w:rPr>
          <w:rFonts w:ascii="Times New Roman"/>
          <w:b w:val="false"/>
          <w:i w:val="false"/>
          <w:color w:val="000000"/>
          <w:sz w:val="28"/>
        </w:rPr>
        <w:t>
      - о маршруте следования груза;</w:t>
      </w:r>
    </w:p>
    <w:bookmarkEnd w:id="916"/>
    <w:bookmarkStart w:name="z941" w:id="917"/>
    <w:p>
      <w:pPr>
        <w:spacing w:after="0"/>
        <w:ind w:left="0"/>
        <w:jc w:val="both"/>
      </w:pPr>
      <w:r>
        <w:rPr>
          <w:rFonts w:ascii="Times New Roman"/>
          <w:b w:val="false"/>
          <w:i w:val="false"/>
          <w:color w:val="000000"/>
          <w:sz w:val="28"/>
        </w:rPr>
        <w:t>
      - о таможенных декларантах, таможенных и других контролирующих органах, где будут совершаться таможенные и другие административные операции в пути следования груза;</w:t>
      </w:r>
    </w:p>
    <w:bookmarkEnd w:id="917"/>
    <w:bookmarkStart w:name="z942" w:id="918"/>
    <w:p>
      <w:pPr>
        <w:spacing w:after="0"/>
        <w:ind w:left="0"/>
        <w:jc w:val="both"/>
      </w:pPr>
      <w:r>
        <w:rPr>
          <w:rFonts w:ascii="Times New Roman"/>
          <w:b w:val="false"/>
          <w:i w:val="false"/>
          <w:color w:val="000000"/>
          <w:sz w:val="28"/>
        </w:rPr>
        <w:t>
      - о перевозчиках по странам-членам ЕАЭС и иных странах;</w:t>
      </w:r>
    </w:p>
    <w:bookmarkEnd w:id="918"/>
    <w:bookmarkStart w:name="z943" w:id="919"/>
    <w:p>
      <w:pPr>
        <w:spacing w:after="0"/>
        <w:ind w:left="0"/>
        <w:jc w:val="both"/>
      </w:pPr>
      <w:r>
        <w:rPr>
          <w:rFonts w:ascii="Times New Roman"/>
          <w:b w:val="false"/>
          <w:i w:val="false"/>
          <w:color w:val="000000"/>
          <w:sz w:val="28"/>
        </w:rPr>
        <w:t>
      - о плательщиках (экспедиторах) и принципалах по странам-членам ЕАЭС и иных стран;</w:t>
      </w:r>
    </w:p>
    <w:bookmarkEnd w:id="919"/>
    <w:bookmarkStart w:name="z944" w:id="920"/>
    <w:p>
      <w:pPr>
        <w:spacing w:after="0"/>
        <w:ind w:left="0"/>
        <w:jc w:val="both"/>
      </w:pPr>
      <w:r>
        <w:rPr>
          <w:rFonts w:ascii="Times New Roman"/>
          <w:b w:val="false"/>
          <w:i w:val="false"/>
          <w:color w:val="000000"/>
          <w:sz w:val="28"/>
        </w:rPr>
        <w:t>
      - иные грузосопроводительные документы участников ЦТК;</w:t>
      </w:r>
    </w:p>
    <w:bookmarkEnd w:id="920"/>
    <w:bookmarkStart w:name="z945" w:id="921"/>
    <w:p>
      <w:pPr>
        <w:spacing w:after="0"/>
        <w:ind w:left="0"/>
        <w:jc w:val="both"/>
      </w:pPr>
      <w:r>
        <w:rPr>
          <w:rFonts w:ascii="Times New Roman"/>
          <w:b w:val="false"/>
          <w:i w:val="false"/>
          <w:color w:val="000000"/>
          <w:sz w:val="28"/>
        </w:rPr>
        <w:t>
      - указанные данные в виде блоков информации или электронных документов должны подписываться ЭЦП авторизованным участником экосистемы ЦТК и предоставляться в конвейер данных международной цепи поставок для осуществления трансграничного информационного обмена.</w:t>
      </w:r>
    </w:p>
    <w:bookmarkEnd w:id="921"/>
    <w:bookmarkStart w:name="z946" w:id="922"/>
    <w:p>
      <w:pPr>
        <w:spacing w:after="0"/>
        <w:ind w:left="0"/>
        <w:jc w:val="both"/>
      </w:pPr>
      <w:r>
        <w:rPr>
          <w:rFonts w:ascii="Times New Roman"/>
          <w:b w:val="false"/>
          <w:i w:val="false"/>
          <w:color w:val="000000"/>
          <w:sz w:val="28"/>
        </w:rPr>
        <w:t>
      определение требований к составу и содержанию данных, необходимых для реализации сервиса на трансграничном уровне, включая:</w:t>
      </w:r>
    </w:p>
    <w:bookmarkEnd w:id="922"/>
    <w:bookmarkStart w:name="z947" w:id="923"/>
    <w:p>
      <w:pPr>
        <w:spacing w:after="0"/>
        <w:ind w:left="0"/>
        <w:jc w:val="both"/>
      </w:pPr>
      <w:r>
        <w:rPr>
          <w:rFonts w:ascii="Times New Roman"/>
          <w:b w:val="false"/>
          <w:i w:val="false"/>
          <w:color w:val="000000"/>
          <w:sz w:val="28"/>
        </w:rPr>
        <w:t xml:space="preserve">
      - подтверждение юридической значимости/валидности электронных документов отправителем из третьей страны путем удостоверения подлинности национальной ЭЦП в рамках международных соглашений ЕАЭС с третьими странами; </w:t>
      </w:r>
    </w:p>
    <w:bookmarkEnd w:id="923"/>
    <w:bookmarkStart w:name="z948" w:id="924"/>
    <w:p>
      <w:pPr>
        <w:spacing w:after="0"/>
        <w:ind w:left="0"/>
        <w:jc w:val="both"/>
      </w:pPr>
      <w:r>
        <w:rPr>
          <w:rFonts w:ascii="Times New Roman"/>
          <w:b w:val="false"/>
          <w:i w:val="false"/>
          <w:color w:val="000000"/>
          <w:sz w:val="28"/>
        </w:rPr>
        <w:t>
      - помещение\хранение валидированного электронного документа в конвейере данных цепи поставок;</w:t>
      </w:r>
    </w:p>
    <w:bookmarkEnd w:id="924"/>
    <w:bookmarkStart w:name="z949" w:id="925"/>
    <w:p>
      <w:pPr>
        <w:spacing w:after="0"/>
        <w:ind w:left="0"/>
        <w:jc w:val="both"/>
      </w:pPr>
      <w:r>
        <w:rPr>
          <w:rFonts w:ascii="Times New Roman"/>
          <w:b w:val="false"/>
          <w:i w:val="false"/>
          <w:color w:val="000000"/>
          <w:sz w:val="28"/>
        </w:rPr>
        <w:t>
      - проверка валидности электронных документов получателем и подтверждение его подлинности национальной ЭЦП страны ЕАЭС, участвующей в трансграничном информационном обмене с системами третьих стран</w:t>
      </w:r>
    </w:p>
    <w:bookmarkEnd w:id="925"/>
    <w:bookmarkStart w:name="z950" w:id="926"/>
    <w:p>
      <w:pPr>
        <w:spacing w:after="0"/>
        <w:ind w:left="0"/>
        <w:jc w:val="both"/>
      </w:pPr>
      <w:r>
        <w:rPr>
          <w:rFonts w:ascii="Times New Roman"/>
          <w:b w:val="false"/>
          <w:i w:val="false"/>
          <w:color w:val="000000"/>
          <w:sz w:val="28"/>
        </w:rPr>
        <w:t>
      - предоставление валидированного документа участнику экосистемы ЦТК по запросу (в соответствии с его аутентификацией и авторизацией);</w:t>
      </w:r>
    </w:p>
    <w:bookmarkEnd w:id="926"/>
    <w:bookmarkStart w:name="z951" w:id="927"/>
    <w:p>
      <w:pPr>
        <w:spacing w:after="0"/>
        <w:ind w:left="0"/>
        <w:jc w:val="both"/>
      </w:pPr>
      <w:r>
        <w:rPr>
          <w:rFonts w:ascii="Times New Roman"/>
          <w:b w:val="false"/>
          <w:i w:val="false"/>
          <w:color w:val="000000"/>
          <w:sz w:val="28"/>
        </w:rPr>
        <w:t>
      тестирование параметров функционирования сервиса на национальном уровне, включая реализацию базовых функций по трансграничному информационному обмену в соответствии с НСИ национальных сервисов экосистемы ЦТК ЕАЭС;</w:t>
      </w:r>
    </w:p>
    <w:bookmarkEnd w:id="927"/>
    <w:bookmarkStart w:name="z952" w:id="928"/>
    <w:p>
      <w:pPr>
        <w:spacing w:after="0"/>
        <w:ind w:left="0"/>
        <w:jc w:val="both"/>
      </w:pPr>
      <w:r>
        <w:rPr>
          <w:rFonts w:ascii="Times New Roman"/>
          <w:b w:val="false"/>
          <w:i w:val="false"/>
          <w:color w:val="000000"/>
          <w:sz w:val="28"/>
        </w:rPr>
        <w:t xml:space="preserve">
      тестирование информационных систем (ИС) национальных участников экосистемы ЦТК ЕАЭС, взаимодействующих с сервисом на национальном уровне, включая передачу в ИС участника тестовых документов в электронной форме в соответствии с НСИ; </w:t>
      </w:r>
    </w:p>
    <w:bookmarkEnd w:id="928"/>
    <w:bookmarkStart w:name="z953" w:id="929"/>
    <w:p>
      <w:pPr>
        <w:spacing w:after="0"/>
        <w:ind w:left="0"/>
        <w:jc w:val="both"/>
      </w:pPr>
      <w:r>
        <w:rPr>
          <w:rFonts w:ascii="Times New Roman"/>
          <w:b w:val="false"/>
          <w:i w:val="false"/>
          <w:color w:val="000000"/>
          <w:sz w:val="28"/>
        </w:rPr>
        <w:t>
      мониторинг работоспособности сервиса на национальном уровне, включая следующие параметры:</w:t>
      </w:r>
    </w:p>
    <w:bookmarkEnd w:id="929"/>
    <w:bookmarkStart w:name="z954" w:id="930"/>
    <w:p>
      <w:pPr>
        <w:spacing w:after="0"/>
        <w:ind w:left="0"/>
        <w:jc w:val="both"/>
      </w:pPr>
      <w:r>
        <w:rPr>
          <w:rFonts w:ascii="Times New Roman"/>
          <w:b w:val="false"/>
          <w:i w:val="false"/>
          <w:color w:val="000000"/>
          <w:sz w:val="28"/>
        </w:rPr>
        <w:t>
      - подтверждение его полной работоспособности на национальном уровне (все функции сервиса работают успешно);</w:t>
      </w:r>
    </w:p>
    <w:bookmarkEnd w:id="930"/>
    <w:bookmarkStart w:name="z955" w:id="931"/>
    <w:p>
      <w:pPr>
        <w:spacing w:after="0"/>
        <w:ind w:left="0"/>
        <w:jc w:val="both"/>
      </w:pPr>
      <w:r>
        <w:rPr>
          <w:rFonts w:ascii="Times New Roman"/>
          <w:b w:val="false"/>
          <w:i w:val="false"/>
          <w:color w:val="000000"/>
          <w:sz w:val="28"/>
        </w:rPr>
        <w:t xml:space="preserve">
      - подтверждение частичной работоспособности сервиса на национальном уровне (часть функций не доступна);  </w:t>
      </w:r>
    </w:p>
    <w:bookmarkEnd w:id="931"/>
    <w:bookmarkStart w:name="z956" w:id="932"/>
    <w:p>
      <w:pPr>
        <w:spacing w:after="0"/>
        <w:ind w:left="0"/>
        <w:jc w:val="both"/>
      </w:pPr>
      <w:r>
        <w:rPr>
          <w:rFonts w:ascii="Times New Roman"/>
          <w:b w:val="false"/>
          <w:i w:val="false"/>
          <w:color w:val="000000"/>
          <w:sz w:val="28"/>
        </w:rPr>
        <w:t>
      - подтверждение полной неработоспособности сервиса на национальном уровне (все функции сервиса не доступны);</w:t>
      </w:r>
    </w:p>
    <w:bookmarkEnd w:id="932"/>
    <w:bookmarkStart w:name="z957" w:id="933"/>
    <w:p>
      <w:pPr>
        <w:spacing w:after="0"/>
        <w:ind w:left="0"/>
        <w:jc w:val="both"/>
      </w:pPr>
      <w:r>
        <w:rPr>
          <w:rFonts w:ascii="Times New Roman"/>
          <w:b w:val="false"/>
          <w:i w:val="false"/>
          <w:color w:val="000000"/>
          <w:sz w:val="28"/>
        </w:rPr>
        <w:t>
      сбор статистических данных о работе сервиса на национальном уровне, включая следующие параметры:</w:t>
      </w:r>
    </w:p>
    <w:bookmarkEnd w:id="933"/>
    <w:bookmarkStart w:name="z958" w:id="934"/>
    <w:p>
      <w:pPr>
        <w:spacing w:after="0"/>
        <w:ind w:left="0"/>
        <w:jc w:val="both"/>
      </w:pPr>
      <w:r>
        <w:rPr>
          <w:rFonts w:ascii="Times New Roman"/>
          <w:b w:val="false"/>
          <w:i w:val="false"/>
          <w:color w:val="000000"/>
          <w:sz w:val="28"/>
        </w:rPr>
        <w:t>
      - общее количество переданных на национальный уровень электронных документов за период;</w:t>
      </w:r>
    </w:p>
    <w:bookmarkEnd w:id="934"/>
    <w:bookmarkStart w:name="z959" w:id="935"/>
    <w:p>
      <w:pPr>
        <w:spacing w:after="0"/>
        <w:ind w:left="0"/>
        <w:jc w:val="both"/>
      </w:pPr>
      <w:r>
        <w:rPr>
          <w:rFonts w:ascii="Times New Roman"/>
          <w:b w:val="false"/>
          <w:i w:val="false"/>
          <w:color w:val="000000"/>
          <w:sz w:val="28"/>
        </w:rPr>
        <w:t>
      - количество успешно обработанных электронных документов за период;</w:t>
      </w:r>
    </w:p>
    <w:bookmarkEnd w:id="935"/>
    <w:bookmarkStart w:name="z960" w:id="936"/>
    <w:p>
      <w:pPr>
        <w:spacing w:after="0"/>
        <w:ind w:left="0"/>
        <w:jc w:val="both"/>
      </w:pPr>
      <w:r>
        <w:rPr>
          <w:rFonts w:ascii="Times New Roman"/>
          <w:b w:val="false"/>
          <w:i w:val="false"/>
          <w:color w:val="000000"/>
          <w:sz w:val="28"/>
        </w:rPr>
        <w:t>
      - количество неуспешно обработанных электронных документов (не прошедших проверку на соответствие НСИ и возвращенных отправителю);</w:t>
      </w:r>
    </w:p>
    <w:bookmarkEnd w:id="936"/>
    <w:bookmarkStart w:name="z961" w:id="937"/>
    <w:p>
      <w:pPr>
        <w:spacing w:after="0"/>
        <w:ind w:left="0"/>
        <w:jc w:val="both"/>
      </w:pPr>
      <w:r>
        <w:rPr>
          <w:rFonts w:ascii="Times New Roman"/>
          <w:b w:val="false"/>
          <w:i w:val="false"/>
          <w:color w:val="000000"/>
          <w:sz w:val="28"/>
        </w:rPr>
        <w:t>
      Требования к API при реализации типового прототипа сервиса включают:</w:t>
      </w:r>
    </w:p>
    <w:bookmarkEnd w:id="937"/>
    <w:bookmarkStart w:name="z962" w:id="938"/>
    <w:p>
      <w:pPr>
        <w:spacing w:after="0"/>
        <w:ind w:left="0"/>
        <w:jc w:val="both"/>
      </w:pPr>
      <w:r>
        <w:rPr>
          <w:rFonts w:ascii="Times New Roman"/>
          <w:b w:val="false"/>
          <w:i w:val="false"/>
          <w:color w:val="000000"/>
          <w:sz w:val="28"/>
        </w:rPr>
        <w:t>
      - Передачу данных, связанных с осуществлением перевозки, в электронной форме в соответствии с НСИ национальных сервисов, а также НСИ международных договоров и конвенций;</w:t>
      </w:r>
    </w:p>
    <w:bookmarkEnd w:id="938"/>
    <w:bookmarkStart w:name="z963" w:id="939"/>
    <w:p>
      <w:pPr>
        <w:spacing w:after="0"/>
        <w:ind w:left="0"/>
        <w:jc w:val="both"/>
      </w:pPr>
      <w:r>
        <w:rPr>
          <w:rFonts w:ascii="Times New Roman"/>
          <w:b w:val="false"/>
          <w:i w:val="false"/>
          <w:color w:val="000000"/>
          <w:sz w:val="28"/>
        </w:rPr>
        <w:t>
      - Получение данных, связанных с осуществлением перевозки, в электронной форме в соответствии с НСИ национальных сервисов, а также НСИ международных договоров и конвенций.</w:t>
      </w:r>
    </w:p>
    <w:bookmarkEnd w:id="939"/>
    <w:bookmarkStart w:name="z964" w:id="940"/>
    <w:p>
      <w:pPr>
        <w:spacing w:after="0"/>
        <w:ind w:left="0"/>
        <w:jc w:val="both"/>
      </w:pPr>
      <w:r>
        <w:rPr>
          <w:rFonts w:ascii="Times New Roman"/>
          <w:b w:val="false"/>
          <w:i w:val="false"/>
          <w:color w:val="000000"/>
          <w:sz w:val="28"/>
        </w:rPr>
        <w:t>
      Требования к типовым запросам и ответам с использованием тестовых данных при реализации типового прототипа сервиса включают:</w:t>
      </w:r>
    </w:p>
    <w:bookmarkEnd w:id="940"/>
    <w:bookmarkStart w:name="z965" w:id="941"/>
    <w:p>
      <w:pPr>
        <w:spacing w:after="0"/>
        <w:ind w:left="0"/>
        <w:jc w:val="both"/>
      </w:pPr>
      <w:r>
        <w:rPr>
          <w:rFonts w:ascii="Times New Roman"/>
          <w:b w:val="false"/>
          <w:i w:val="false"/>
          <w:color w:val="000000"/>
          <w:sz w:val="28"/>
        </w:rPr>
        <w:t>
      - Направление из конвейера данных международной цепи поставок в экосистему ЦТК электронных документов из третьих стран с национальными ЭЦП, подтвержденными с участием доверенных третьих сторон, либо аккредитованных удостоверяющих центров и иных лиц, уполномоченных на это международными договорами стран ЕАЭС;</w:t>
      </w:r>
    </w:p>
    <w:bookmarkEnd w:id="941"/>
    <w:bookmarkStart w:name="z966" w:id="942"/>
    <w:p>
      <w:pPr>
        <w:spacing w:after="0"/>
        <w:ind w:left="0"/>
        <w:jc w:val="both"/>
      </w:pPr>
      <w:r>
        <w:rPr>
          <w:rFonts w:ascii="Times New Roman"/>
          <w:b w:val="false"/>
          <w:i w:val="false"/>
          <w:color w:val="000000"/>
          <w:sz w:val="28"/>
        </w:rPr>
        <w:t>
      - Проведение форматно-логического контроля представленных электронных документов на соответствие согласованным стандартам и форматам, принятым в экосистеме ЦТК;</w:t>
      </w:r>
    </w:p>
    <w:bookmarkEnd w:id="942"/>
    <w:bookmarkStart w:name="z967" w:id="943"/>
    <w:p>
      <w:pPr>
        <w:spacing w:after="0"/>
        <w:ind w:left="0"/>
        <w:jc w:val="both"/>
      </w:pPr>
      <w:r>
        <w:rPr>
          <w:rFonts w:ascii="Times New Roman"/>
          <w:b w:val="false"/>
          <w:i w:val="false"/>
          <w:color w:val="000000"/>
          <w:sz w:val="28"/>
        </w:rPr>
        <w:t>
      - Архивирование электронных документов, полученных из третьих стран, в национальном сегменте экосистемы ЦТК ЕАЭС и размещение в базе конвейера данных с атрибутами доступа для участников экосистемы;</w:t>
      </w:r>
    </w:p>
    <w:bookmarkEnd w:id="943"/>
    <w:bookmarkStart w:name="z968" w:id="944"/>
    <w:p>
      <w:pPr>
        <w:spacing w:after="0"/>
        <w:ind w:left="0"/>
        <w:jc w:val="both"/>
      </w:pPr>
      <w:r>
        <w:rPr>
          <w:rFonts w:ascii="Times New Roman"/>
          <w:b w:val="false"/>
          <w:i w:val="false"/>
          <w:color w:val="000000"/>
          <w:sz w:val="28"/>
        </w:rPr>
        <w:t xml:space="preserve">
      - Предоставление электронного документа из национального сегмента экосистемы ЦТК по запросу авторизованного получателя посредством передачи через конвейер данных с удостоверением подлинности передаваемого электронного документа с использованием национальной ЭЦП, подтвержденной с участием доверенных третьих сторон, либо аккредитованных удостоверяющих центров и иных лиц, уполномоченных на это договорами между странами ЕАЭС; </w:t>
      </w:r>
    </w:p>
    <w:bookmarkEnd w:id="944"/>
    <w:bookmarkStart w:name="z969" w:id="945"/>
    <w:p>
      <w:pPr>
        <w:spacing w:after="0"/>
        <w:ind w:left="0"/>
        <w:jc w:val="both"/>
      </w:pPr>
      <w:r>
        <w:rPr>
          <w:rFonts w:ascii="Times New Roman"/>
          <w:b w:val="false"/>
          <w:i w:val="false"/>
          <w:color w:val="000000"/>
          <w:sz w:val="28"/>
        </w:rPr>
        <w:t>
      - Получение копии электронного документа из базы конвейера данных в национальном сегменте ЭЦТК с целью представления его в визуальной форме в контролирующие органы и государственные организации стран ЕАЭС и иных стран посредством его заверения национальной ЭЦП с "меткой времени" на момент валидации и помещения в архив.</w:t>
      </w:r>
    </w:p>
    <w:bookmarkEnd w:id="945"/>
    <w:bookmarkStart w:name="z970" w:id="946"/>
    <w:p>
      <w:pPr>
        <w:spacing w:after="0"/>
        <w:ind w:left="0"/>
        <w:jc w:val="both"/>
      </w:pPr>
      <w:r>
        <w:rPr>
          <w:rFonts w:ascii="Times New Roman"/>
          <w:b w:val="false"/>
          <w:i w:val="false"/>
          <w:color w:val="000000"/>
          <w:sz w:val="28"/>
        </w:rPr>
        <w:t>
      При реализации типового прототипа сервиса применяются технические решения, использующие web-технологии, мобильные сервисы, технологии создания конвейера данных, а также технологии информационной интеграции с внешними ИТ-системами (API).</w:t>
      </w:r>
    </w:p>
    <w:bookmarkEnd w:id="946"/>
    <w:bookmarkStart w:name="z971" w:id="947"/>
    <w:p>
      <w:pPr>
        <w:spacing w:after="0"/>
        <w:ind w:left="0"/>
        <w:jc w:val="both"/>
      </w:pPr>
      <w:r>
        <w:rPr>
          <w:rFonts w:ascii="Times New Roman"/>
          <w:b w:val="false"/>
          <w:i w:val="false"/>
          <w:color w:val="000000"/>
          <w:sz w:val="28"/>
        </w:rPr>
        <w:t>
      При реализации сервиса должны учитываться международные рекомендации ООН/СЕФАКТ, а также использоваться стандарты информационного обмена, определяемые на стадии технического проектирования.</w:t>
      </w:r>
    </w:p>
    <w:bookmarkEnd w:id="947"/>
    <w:bookmarkStart w:name="z972" w:id="948"/>
    <w:p>
      <w:pPr>
        <w:spacing w:after="0"/>
        <w:ind w:left="0"/>
        <w:jc w:val="both"/>
      </w:pPr>
      <w:r>
        <w:rPr>
          <w:rFonts w:ascii="Times New Roman"/>
          <w:b w:val="false"/>
          <w:i w:val="false"/>
          <w:color w:val="000000"/>
          <w:sz w:val="28"/>
        </w:rPr>
        <w:t>
      Технические требования к программно-аппаратной реализации прототипа сервиса также определяются в ходе технического проектирования.</w:t>
      </w:r>
    </w:p>
    <w:bookmarkEnd w:id="948"/>
    <w:bookmarkStart w:name="z973" w:id="949"/>
    <w:p>
      <w:pPr>
        <w:spacing w:after="0"/>
        <w:ind w:left="0"/>
        <w:jc w:val="both"/>
      </w:pPr>
      <w:r>
        <w:rPr>
          <w:rFonts w:ascii="Times New Roman"/>
          <w:b w:val="false"/>
          <w:i w:val="false"/>
          <w:color w:val="000000"/>
          <w:sz w:val="28"/>
        </w:rPr>
        <w:t>
      Результатом реализации типового прототипа сервиса станет повышение рентабельности транзитных международных перевозок по территории стран ЕАЭС, который заключается в следующем:</w:t>
      </w:r>
    </w:p>
    <w:bookmarkEnd w:id="949"/>
    <w:bookmarkStart w:name="z974" w:id="950"/>
    <w:p>
      <w:pPr>
        <w:spacing w:after="0"/>
        <w:ind w:left="0"/>
        <w:jc w:val="both"/>
      </w:pPr>
      <w:r>
        <w:rPr>
          <w:rFonts w:ascii="Times New Roman"/>
          <w:b w:val="false"/>
          <w:i w:val="false"/>
          <w:color w:val="000000"/>
          <w:sz w:val="28"/>
        </w:rPr>
        <w:t xml:space="preserve">
      ускорении процессов информационного обмена и сокращение сроков доставки; </w:t>
      </w:r>
    </w:p>
    <w:bookmarkEnd w:id="950"/>
    <w:bookmarkStart w:name="z975" w:id="951"/>
    <w:p>
      <w:pPr>
        <w:spacing w:after="0"/>
        <w:ind w:left="0"/>
        <w:jc w:val="both"/>
      </w:pPr>
      <w:r>
        <w:rPr>
          <w:rFonts w:ascii="Times New Roman"/>
          <w:b w:val="false"/>
          <w:i w:val="false"/>
          <w:color w:val="000000"/>
          <w:sz w:val="28"/>
        </w:rPr>
        <w:t xml:space="preserve">
      сокращении транзакционных издержек и снижение стоимости перевозок;  </w:t>
      </w:r>
    </w:p>
    <w:bookmarkEnd w:id="951"/>
    <w:bookmarkStart w:name="z976" w:id="952"/>
    <w:p>
      <w:pPr>
        <w:spacing w:after="0"/>
        <w:ind w:left="0"/>
        <w:jc w:val="both"/>
      </w:pPr>
      <w:r>
        <w:rPr>
          <w:rFonts w:ascii="Times New Roman"/>
          <w:b w:val="false"/>
          <w:i w:val="false"/>
          <w:color w:val="000000"/>
          <w:sz w:val="28"/>
        </w:rPr>
        <w:t>
      снижении непроизводственных простоев на трансграничных переходах;</w:t>
      </w:r>
    </w:p>
    <w:bookmarkEnd w:id="952"/>
    <w:bookmarkStart w:name="z977" w:id="953"/>
    <w:p>
      <w:pPr>
        <w:spacing w:after="0"/>
        <w:ind w:left="0"/>
        <w:jc w:val="both"/>
      </w:pPr>
      <w:r>
        <w:rPr>
          <w:rFonts w:ascii="Times New Roman"/>
          <w:b w:val="false"/>
          <w:i w:val="false"/>
          <w:color w:val="000000"/>
          <w:sz w:val="28"/>
        </w:rPr>
        <w:t>
      повышении эффективности деятельности контрольно-надзорных органов.</w:t>
      </w:r>
    </w:p>
    <w:bookmarkEnd w:id="953"/>
    <w:bookmarkStart w:name="z978" w:id="954"/>
    <w:p>
      <w:pPr>
        <w:spacing w:after="0"/>
        <w:ind w:left="0"/>
        <w:jc w:val="both"/>
      </w:pPr>
      <w:r>
        <w:rPr>
          <w:rFonts w:ascii="Times New Roman"/>
          <w:b w:val="false"/>
          <w:i w:val="false"/>
          <w:color w:val="000000"/>
          <w:sz w:val="28"/>
        </w:rPr>
        <w:t xml:space="preserve">
      </w:t>
      </w:r>
      <w:r>
        <w:rPr>
          <w:rFonts w:ascii="Times New Roman"/>
          <w:b/>
          <w:i w:val="false"/>
          <w:color w:val="000000"/>
          <w:sz w:val="28"/>
        </w:rPr>
        <w:t>4.4 Требования к видам обеспечения</w:t>
      </w:r>
    </w:p>
    <w:bookmarkEnd w:id="954"/>
    <w:bookmarkStart w:name="z979" w:id="955"/>
    <w:p>
      <w:pPr>
        <w:spacing w:after="0"/>
        <w:ind w:left="0"/>
        <w:jc w:val="both"/>
      </w:pPr>
      <w:r>
        <w:rPr>
          <w:rFonts w:ascii="Times New Roman"/>
          <w:b w:val="false"/>
          <w:i w:val="false"/>
          <w:color w:val="000000"/>
          <w:sz w:val="28"/>
        </w:rPr>
        <w:t xml:space="preserve">
      </w:t>
      </w:r>
      <w:r>
        <w:rPr>
          <w:rFonts w:ascii="Times New Roman"/>
          <w:b/>
          <w:i w:val="false"/>
          <w:color w:val="000000"/>
          <w:sz w:val="28"/>
        </w:rPr>
        <w:t>4.4.1 Требования к информационному обеспечению</w:t>
      </w:r>
    </w:p>
    <w:bookmarkEnd w:id="955"/>
    <w:bookmarkStart w:name="z980" w:id="956"/>
    <w:p>
      <w:pPr>
        <w:spacing w:after="0"/>
        <w:ind w:left="0"/>
        <w:jc w:val="both"/>
      </w:pPr>
      <w:r>
        <w:rPr>
          <w:rFonts w:ascii="Times New Roman"/>
          <w:b w:val="false"/>
          <w:i w:val="false"/>
          <w:color w:val="000000"/>
          <w:sz w:val="28"/>
        </w:rPr>
        <w:t xml:space="preserve">
      </w:t>
      </w:r>
      <w:r>
        <w:rPr>
          <w:rFonts w:ascii="Times New Roman"/>
          <w:b/>
          <w:i w:val="false"/>
          <w:color w:val="000000"/>
          <w:sz w:val="28"/>
        </w:rPr>
        <w:t>4.4.1.1. Требования к составу, структуре и способам организации данных</w:t>
      </w:r>
    </w:p>
    <w:bookmarkEnd w:id="956"/>
    <w:bookmarkStart w:name="z981" w:id="957"/>
    <w:p>
      <w:pPr>
        <w:spacing w:after="0"/>
        <w:ind w:left="0"/>
        <w:jc w:val="both"/>
      </w:pPr>
      <w:r>
        <w:rPr>
          <w:rFonts w:ascii="Times New Roman"/>
          <w:b w:val="false"/>
          <w:i w:val="false"/>
          <w:color w:val="000000"/>
          <w:sz w:val="28"/>
        </w:rPr>
        <w:t>
      Информационное обеспечение Информационно-коммуникационной "витрины" национальных сервисов экосистемы цифровых транспортных коридоров ЕАЭС должно представлять собой совокупность сообщений, форм, документов, а также информационных баз данных (массивов информации), включая нормативно-справочную информацию. Состав информационного обеспечения должен быть полным и достаточным для решения задач Проекта.</w:t>
      </w:r>
    </w:p>
    <w:bookmarkEnd w:id="957"/>
    <w:bookmarkStart w:name="z982" w:id="958"/>
    <w:p>
      <w:pPr>
        <w:spacing w:after="0"/>
        <w:ind w:left="0"/>
        <w:jc w:val="both"/>
      </w:pPr>
      <w:r>
        <w:rPr>
          <w:rFonts w:ascii="Times New Roman"/>
          <w:b w:val="false"/>
          <w:i w:val="false"/>
          <w:color w:val="000000"/>
          <w:sz w:val="28"/>
        </w:rPr>
        <w:t>
      Информационное обеспечение Информационно-коммуникационной "витрины" национальных сервисов экосистемы цифровых транспортных коридоров ЕАЭС должно соответствовать следующим требованиям:</w:t>
      </w:r>
    </w:p>
    <w:bookmarkEnd w:id="958"/>
    <w:bookmarkStart w:name="z983" w:id="959"/>
    <w:p>
      <w:pPr>
        <w:spacing w:after="0"/>
        <w:ind w:left="0"/>
        <w:jc w:val="both"/>
      </w:pPr>
      <w:r>
        <w:rPr>
          <w:rFonts w:ascii="Times New Roman"/>
          <w:b w:val="false"/>
          <w:i w:val="false"/>
          <w:color w:val="000000"/>
          <w:sz w:val="28"/>
        </w:rPr>
        <w:t>
      масштабируемость, без ограничения на количество подключаемых пользователей;</w:t>
      </w:r>
    </w:p>
    <w:bookmarkEnd w:id="959"/>
    <w:bookmarkStart w:name="z984" w:id="960"/>
    <w:p>
      <w:pPr>
        <w:spacing w:after="0"/>
        <w:ind w:left="0"/>
        <w:jc w:val="both"/>
      </w:pPr>
      <w:r>
        <w:rPr>
          <w:rFonts w:ascii="Times New Roman"/>
          <w:b w:val="false"/>
          <w:i w:val="false"/>
          <w:color w:val="000000"/>
          <w:sz w:val="28"/>
        </w:rPr>
        <w:t>
      непротиворечивость и целостность хранимой информации;</w:t>
      </w:r>
    </w:p>
    <w:bookmarkEnd w:id="960"/>
    <w:bookmarkStart w:name="z985" w:id="961"/>
    <w:p>
      <w:pPr>
        <w:spacing w:after="0"/>
        <w:ind w:left="0"/>
        <w:jc w:val="both"/>
      </w:pPr>
      <w:r>
        <w:rPr>
          <w:rFonts w:ascii="Times New Roman"/>
          <w:b w:val="false"/>
          <w:i w:val="false"/>
          <w:color w:val="000000"/>
          <w:sz w:val="28"/>
        </w:rPr>
        <w:t>
      хранение данных должно быть не менее 5 лет.</w:t>
      </w:r>
    </w:p>
    <w:bookmarkEnd w:id="961"/>
    <w:bookmarkStart w:name="z986" w:id="962"/>
    <w:p>
      <w:pPr>
        <w:spacing w:after="0"/>
        <w:ind w:left="0"/>
        <w:jc w:val="both"/>
      </w:pPr>
      <w:r>
        <w:rPr>
          <w:rFonts w:ascii="Times New Roman"/>
          <w:b w:val="false"/>
          <w:i w:val="false"/>
          <w:color w:val="000000"/>
          <w:sz w:val="28"/>
        </w:rPr>
        <w:t>
      Для хранения и обработки всех информационных массивов и данных должны использоваться системы управления базами данных.</w:t>
      </w:r>
    </w:p>
    <w:bookmarkEnd w:id="962"/>
    <w:bookmarkStart w:name="z987" w:id="963"/>
    <w:p>
      <w:pPr>
        <w:spacing w:after="0"/>
        <w:ind w:left="0"/>
        <w:jc w:val="both"/>
      </w:pPr>
      <w:r>
        <w:rPr>
          <w:rFonts w:ascii="Times New Roman"/>
          <w:b w:val="false"/>
          <w:i w:val="false"/>
          <w:color w:val="000000"/>
          <w:sz w:val="28"/>
        </w:rPr>
        <w:t>
      Базы данных Информационно-коммуникационной "витрины" национальных сервисов должны отвечать следующим требованиям:</w:t>
      </w:r>
    </w:p>
    <w:bookmarkEnd w:id="963"/>
    <w:bookmarkStart w:name="z988" w:id="964"/>
    <w:p>
      <w:pPr>
        <w:spacing w:after="0"/>
        <w:ind w:left="0"/>
        <w:jc w:val="both"/>
      </w:pPr>
      <w:r>
        <w:rPr>
          <w:rFonts w:ascii="Times New Roman"/>
          <w:b w:val="false"/>
          <w:i w:val="false"/>
          <w:color w:val="000000"/>
          <w:sz w:val="28"/>
        </w:rPr>
        <w:t>
      учитывать особенности информационных требований ко всем типовым прототипам сервисов;</w:t>
      </w:r>
    </w:p>
    <w:bookmarkEnd w:id="964"/>
    <w:bookmarkStart w:name="z989" w:id="965"/>
    <w:p>
      <w:pPr>
        <w:spacing w:after="0"/>
        <w:ind w:left="0"/>
        <w:jc w:val="both"/>
      </w:pPr>
      <w:r>
        <w:rPr>
          <w:rFonts w:ascii="Times New Roman"/>
          <w:b w:val="false"/>
          <w:i w:val="false"/>
          <w:color w:val="000000"/>
          <w:sz w:val="28"/>
        </w:rPr>
        <w:t>
      не содержать данных, которые не используются и/или не создаются в процессе решения функциональных задач системы;</w:t>
      </w:r>
    </w:p>
    <w:bookmarkEnd w:id="965"/>
    <w:bookmarkStart w:name="z990" w:id="966"/>
    <w:p>
      <w:pPr>
        <w:spacing w:after="0"/>
        <w:ind w:left="0"/>
        <w:jc w:val="both"/>
      </w:pPr>
      <w:r>
        <w:rPr>
          <w:rFonts w:ascii="Times New Roman"/>
          <w:b w:val="false"/>
          <w:i w:val="false"/>
          <w:color w:val="000000"/>
          <w:sz w:val="28"/>
        </w:rPr>
        <w:t>
      обеспечивать возможность хранения и обработки данных, необходимых для функционирования, с учетом их взаимосвязей и допускать развитие системы на последующих этапах ее жизненного цикла.</w:t>
      </w:r>
    </w:p>
    <w:bookmarkEnd w:id="966"/>
    <w:bookmarkStart w:name="z991" w:id="967"/>
    <w:p>
      <w:pPr>
        <w:spacing w:after="0"/>
        <w:ind w:left="0"/>
        <w:jc w:val="both"/>
      </w:pPr>
      <w:r>
        <w:rPr>
          <w:rFonts w:ascii="Times New Roman"/>
          <w:b w:val="false"/>
          <w:i w:val="false"/>
          <w:color w:val="000000"/>
          <w:sz w:val="28"/>
        </w:rPr>
        <w:t xml:space="preserve">
      </w:t>
      </w:r>
      <w:r>
        <w:rPr>
          <w:rFonts w:ascii="Times New Roman"/>
          <w:b/>
          <w:i w:val="false"/>
          <w:color w:val="000000"/>
          <w:sz w:val="28"/>
        </w:rPr>
        <w:t>4.4.1.2. Требования по использованию классификаторов, унифицированных документов, нормативно-справочной информации</w:t>
      </w:r>
    </w:p>
    <w:bookmarkEnd w:id="967"/>
    <w:bookmarkStart w:name="z992" w:id="968"/>
    <w:p>
      <w:pPr>
        <w:spacing w:after="0"/>
        <w:ind w:left="0"/>
        <w:jc w:val="both"/>
      </w:pPr>
      <w:r>
        <w:rPr>
          <w:rFonts w:ascii="Times New Roman"/>
          <w:b w:val="false"/>
          <w:i w:val="false"/>
          <w:color w:val="000000"/>
          <w:sz w:val="28"/>
        </w:rPr>
        <w:t>
      Состав нормативно-справочной информации Информационно-коммуникационной "витрины" национальных сервисов экосистемы цифровых транспортных коридоров ЕАЭС должен включать в себя все необходимые для ее функционирования справочники и классификаторы, обеспечивающие контроль на корректность вводимой информации.</w:t>
      </w:r>
    </w:p>
    <w:bookmarkEnd w:id="968"/>
    <w:bookmarkStart w:name="z993" w:id="969"/>
    <w:p>
      <w:pPr>
        <w:spacing w:after="0"/>
        <w:ind w:left="0"/>
        <w:jc w:val="both"/>
      </w:pPr>
      <w:r>
        <w:rPr>
          <w:rFonts w:ascii="Times New Roman"/>
          <w:b w:val="false"/>
          <w:i w:val="false"/>
          <w:color w:val="000000"/>
          <w:sz w:val="28"/>
        </w:rPr>
        <w:t xml:space="preserve">
      </w:t>
      </w:r>
      <w:r>
        <w:rPr>
          <w:rFonts w:ascii="Times New Roman"/>
          <w:b/>
          <w:i w:val="false"/>
          <w:color w:val="000000"/>
          <w:sz w:val="28"/>
        </w:rPr>
        <w:t>4.4.1.3. Требования по применению систем управления базами данных</w:t>
      </w:r>
    </w:p>
    <w:bookmarkEnd w:id="969"/>
    <w:bookmarkStart w:name="z994" w:id="970"/>
    <w:p>
      <w:pPr>
        <w:spacing w:after="0"/>
        <w:ind w:left="0"/>
        <w:jc w:val="both"/>
      </w:pPr>
      <w:r>
        <w:rPr>
          <w:rFonts w:ascii="Times New Roman"/>
          <w:b w:val="false"/>
          <w:i w:val="false"/>
          <w:color w:val="000000"/>
          <w:sz w:val="28"/>
        </w:rPr>
        <w:t>
      Для хранения и обработки всех информационных массивов и данных Информационно-коммуникационной "витрины" национальных сервисов экосистемы цифровых транспортных коридоров ЕАЭС должна использоваться система управления базами данных.</w:t>
      </w:r>
    </w:p>
    <w:bookmarkEnd w:id="970"/>
    <w:bookmarkStart w:name="z995" w:id="971"/>
    <w:p>
      <w:pPr>
        <w:spacing w:after="0"/>
        <w:ind w:left="0"/>
        <w:jc w:val="both"/>
      </w:pPr>
      <w:r>
        <w:rPr>
          <w:rFonts w:ascii="Times New Roman"/>
          <w:b w:val="false"/>
          <w:i w:val="false"/>
          <w:color w:val="000000"/>
          <w:sz w:val="28"/>
        </w:rPr>
        <w:t>
      Средства СУБД, а также средства используемых операционных систем должны обеспечивать возможность архивирования обрабатываемой информации. СУБД должна обеспечивать диагностику производительности своими внутренними средствами.</w:t>
      </w:r>
    </w:p>
    <w:bookmarkEnd w:id="971"/>
    <w:bookmarkStart w:name="z996" w:id="972"/>
    <w:p>
      <w:pPr>
        <w:spacing w:after="0"/>
        <w:ind w:left="0"/>
        <w:jc w:val="both"/>
      </w:pPr>
      <w:r>
        <w:rPr>
          <w:rFonts w:ascii="Times New Roman"/>
          <w:b w:val="false"/>
          <w:i w:val="false"/>
          <w:color w:val="000000"/>
          <w:sz w:val="28"/>
        </w:rPr>
        <w:t xml:space="preserve">
      </w:t>
      </w:r>
      <w:r>
        <w:rPr>
          <w:rFonts w:ascii="Times New Roman"/>
          <w:b/>
          <w:i w:val="false"/>
          <w:color w:val="000000"/>
          <w:sz w:val="28"/>
        </w:rPr>
        <w:t>4.4.1.4. Требования к структуре процесса сбора, обработки, передачи данных в системе и представлению данных</w:t>
      </w:r>
    </w:p>
    <w:bookmarkEnd w:id="972"/>
    <w:bookmarkStart w:name="z997" w:id="973"/>
    <w:p>
      <w:pPr>
        <w:spacing w:after="0"/>
        <w:ind w:left="0"/>
        <w:jc w:val="both"/>
      </w:pPr>
      <w:r>
        <w:rPr>
          <w:rFonts w:ascii="Times New Roman"/>
          <w:b w:val="false"/>
          <w:i w:val="false"/>
          <w:color w:val="000000"/>
          <w:sz w:val="28"/>
        </w:rPr>
        <w:t>
      Структура процесса сбора, обработки, передачи и представления данных должна разрабатываться с учетом обеспечения выполнения Информационно-коммуникационной "витриной" национальных сервисов экосистемы цифровых транспортных коридоров ЕАЭС возлагаемых на нее задач и функций при заданных режимах функционирования и с учетом требований по надежности и сохранности информации при авариях.</w:t>
      </w:r>
    </w:p>
    <w:bookmarkEnd w:id="973"/>
    <w:bookmarkStart w:name="z998" w:id="974"/>
    <w:p>
      <w:pPr>
        <w:spacing w:after="0"/>
        <w:ind w:left="0"/>
        <w:jc w:val="both"/>
      </w:pPr>
      <w:r>
        <w:rPr>
          <w:rFonts w:ascii="Times New Roman"/>
          <w:b w:val="false"/>
          <w:i w:val="false"/>
          <w:color w:val="000000"/>
          <w:sz w:val="28"/>
        </w:rPr>
        <w:t xml:space="preserve">
      </w:t>
      </w:r>
      <w:r>
        <w:rPr>
          <w:rFonts w:ascii="Times New Roman"/>
          <w:b/>
          <w:i w:val="false"/>
          <w:color w:val="000000"/>
          <w:sz w:val="28"/>
        </w:rPr>
        <w:t>4.4.1.4. Требования к защите данных от разрушений при авариях и сбоях в электропитании системы</w:t>
      </w:r>
    </w:p>
    <w:bookmarkEnd w:id="974"/>
    <w:bookmarkStart w:name="z999" w:id="975"/>
    <w:p>
      <w:pPr>
        <w:spacing w:after="0"/>
        <w:ind w:left="0"/>
        <w:jc w:val="both"/>
      </w:pPr>
      <w:r>
        <w:rPr>
          <w:rFonts w:ascii="Times New Roman"/>
          <w:b w:val="false"/>
          <w:i w:val="false"/>
          <w:color w:val="000000"/>
          <w:sz w:val="28"/>
        </w:rPr>
        <w:t>
      Программное обеспечение Информационно-коммуникационной "витрины" национальных сервисов экосистемы цифровых транспортных коридоров ЕАЭС должно обеспечивать возможность резервного копирования и восстановления данных после сбоев.</w:t>
      </w:r>
    </w:p>
    <w:bookmarkEnd w:id="975"/>
    <w:bookmarkStart w:name="z1000" w:id="976"/>
    <w:p>
      <w:pPr>
        <w:spacing w:after="0"/>
        <w:ind w:left="0"/>
        <w:jc w:val="both"/>
      </w:pPr>
      <w:r>
        <w:rPr>
          <w:rFonts w:ascii="Times New Roman"/>
          <w:b w:val="false"/>
          <w:i w:val="false"/>
          <w:color w:val="000000"/>
          <w:sz w:val="28"/>
        </w:rPr>
        <w:t xml:space="preserve">
      </w:t>
      </w:r>
      <w:r>
        <w:rPr>
          <w:rFonts w:ascii="Times New Roman"/>
          <w:b/>
          <w:i w:val="false"/>
          <w:color w:val="000000"/>
          <w:sz w:val="28"/>
        </w:rPr>
        <w:t>4.4.1.5. Требования к контролю, хранению, обновлению и восстановлению данных</w:t>
      </w:r>
    </w:p>
    <w:bookmarkEnd w:id="976"/>
    <w:bookmarkStart w:name="z1001" w:id="977"/>
    <w:p>
      <w:pPr>
        <w:spacing w:after="0"/>
        <w:ind w:left="0"/>
        <w:jc w:val="both"/>
      </w:pPr>
      <w:r>
        <w:rPr>
          <w:rFonts w:ascii="Times New Roman"/>
          <w:b w:val="false"/>
          <w:i w:val="false"/>
          <w:color w:val="000000"/>
          <w:sz w:val="28"/>
        </w:rPr>
        <w:t>
      Информационно-коммуникационная "витрина" национальных сервисов экосистемы цифровых транспортных коридоров ЕАЭС должна ежедневно сохранять имеющиеся данные, достаточные для полного восстановления работоспособности, в удаленном хранилище.</w:t>
      </w:r>
    </w:p>
    <w:bookmarkEnd w:id="977"/>
    <w:bookmarkStart w:name="z1002" w:id="978"/>
    <w:p>
      <w:pPr>
        <w:spacing w:after="0"/>
        <w:ind w:left="0"/>
        <w:jc w:val="both"/>
      </w:pPr>
      <w:r>
        <w:rPr>
          <w:rFonts w:ascii="Times New Roman"/>
          <w:b w:val="false"/>
          <w:i w:val="false"/>
          <w:color w:val="000000"/>
          <w:sz w:val="28"/>
        </w:rPr>
        <w:t>
      Информационно-коммуникационная "витрина" национальных сервисов экосистемы цифровых транспортных коридоров ЕАЭС должна обеспечивать хранение и восстановление данных средствами СУБД, используемых в ней и\или другими дополнительными средствами.</w:t>
      </w:r>
    </w:p>
    <w:bookmarkEnd w:id="978"/>
    <w:bookmarkStart w:name="z1003" w:id="979"/>
    <w:p>
      <w:pPr>
        <w:spacing w:after="0"/>
        <w:ind w:left="0"/>
        <w:jc w:val="both"/>
      </w:pPr>
      <w:r>
        <w:rPr>
          <w:rFonts w:ascii="Times New Roman"/>
          <w:b w:val="false"/>
          <w:i w:val="false"/>
          <w:color w:val="000000"/>
          <w:sz w:val="28"/>
        </w:rPr>
        <w:t xml:space="preserve">
      </w:t>
      </w:r>
      <w:r>
        <w:rPr>
          <w:rFonts w:ascii="Times New Roman"/>
          <w:b/>
          <w:i w:val="false"/>
          <w:color w:val="000000"/>
          <w:sz w:val="28"/>
        </w:rPr>
        <w:t>4.4.2.</w:t>
      </w:r>
      <w:r>
        <w:rPr>
          <w:rFonts w:ascii="Times New Roman"/>
          <w:b w:val="false"/>
          <w:i w:val="false"/>
          <w:color w:val="000000"/>
          <w:sz w:val="28"/>
        </w:rPr>
        <w:t xml:space="preserve"> </w:t>
      </w:r>
      <w:r>
        <w:rPr>
          <w:rFonts w:ascii="Times New Roman"/>
          <w:b/>
          <w:i w:val="false"/>
          <w:color w:val="000000"/>
          <w:sz w:val="28"/>
        </w:rPr>
        <w:t>Требования к программному обеспечению</w:t>
      </w:r>
    </w:p>
    <w:bookmarkEnd w:id="979"/>
    <w:bookmarkStart w:name="z1004" w:id="980"/>
    <w:p>
      <w:pPr>
        <w:spacing w:after="0"/>
        <w:ind w:left="0"/>
        <w:jc w:val="both"/>
      </w:pPr>
      <w:r>
        <w:rPr>
          <w:rFonts w:ascii="Times New Roman"/>
          <w:b w:val="false"/>
          <w:i w:val="false"/>
          <w:color w:val="000000"/>
          <w:sz w:val="28"/>
        </w:rPr>
        <w:t>
      Программное обеспечение Информационно-коммуникационной "витрины" национальных сервисов экосистемы цифровых транспортных коридоров ЕАЭС должно включать программные средства, реализующие функциональные задачи Информационно-коммуникационной "витрины" национальных сервисов экосистемы цифровых транспортных коридоров ЕАЭС. Разрабатываемое программное обеспечение должно поддерживать многопоточность, работать на многопроцессорных платформах с использованием всех возможностей архитектуры.</w:t>
      </w:r>
    </w:p>
    <w:bookmarkEnd w:id="980"/>
    <w:bookmarkStart w:name="z1005" w:id="981"/>
    <w:p>
      <w:pPr>
        <w:spacing w:after="0"/>
        <w:ind w:left="0"/>
        <w:jc w:val="both"/>
      </w:pPr>
      <w:r>
        <w:rPr>
          <w:rFonts w:ascii="Times New Roman"/>
          <w:b w:val="false"/>
          <w:i w:val="false"/>
          <w:color w:val="000000"/>
          <w:sz w:val="28"/>
        </w:rPr>
        <w:t>
      При создании Информационно-коммуникационной "витрины" национальных сервисов экосистемы цифровых транспортных коридоров ЕАЭС должна быть применена сервис-ориентированная архитектура (SOA) построения, основанная на использовании распределенных, слабо связанных заменяемых компонентов, оснащенных стандартизированными интерфейсами передачи данных для взаимодействия по стандартизированным протоколам.</w:t>
      </w:r>
    </w:p>
    <w:bookmarkEnd w:id="981"/>
    <w:bookmarkStart w:name="z1006" w:id="982"/>
    <w:p>
      <w:pPr>
        <w:spacing w:after="0"/>
        <w:ind w:left="0"/>
        <w:jc w:val="both"/>
      </w:pPr>
      <w:r>
        <w:rPr>
          <w:rFonts w:ascii="Times New Roman"/>
          <w:b w:val="false"/>
          <w:i w:val="false"/>
          <w:color w:val="000000"/>
          <w:sz w:val="28"/>
        </w:rPr>
        <w:t>
      Программное обеспечение Информационно-коммуникационной "витрины" национальных сервисов экосистемы цифровых транспортных коридоров ЕАЭС в рамках обеспечения информационного взаимодействия должна использовать электронные сообщения, соответствующие международным стандартам и спецификациям XML и SOAP.</w:t>
      </w:r>
    </w:p>
    <w:bookmarkEnd w:id="982"/>
    <w:bookmarkStart w:name="z1007" w:id="983"/>
    <w:p>
      <w:pPr>
        <w:spacing w:after="0"/>
        <w:ind w:left="0"/>
        <w:jc w:val="both"/>
      </w:pPr>
      <w:r>
        <w:rPr>
          <w:rFonts w:ascii="Times New Roman"/>
          <w:b w:val="false"/>
          <w:i w:val="false"/>
          <w:color w:val="000000"/>
          <w:sz w:val="28"/>
        </w:rPr>
        <w:t xml:space="preserve">
      </w:t>
      </w:r>
      <w:r>
        <w:rPr>
          <w:rFonts w:ascii="Times New Roman"/>
          <w:b/>
          <w:i w:val="false"/>
          <w:color w:val="000000"/>
          <w:sz w:val="28"/>
        </w:rPr>
        <w:t>4.4.3 Требования к техническому обеспечению</w:t>
      </w:r>
    </w:p>
    <w:bookmarkEnd w:id="983"/>
    <w:bookmarkStart w:name="z1008" w:id="984"/>
    <w:p>
      <w:pPr>
        <w:spacing w:after="0"/>
        <w:ind w:left="0"/>
        <w:jc w:val="both"/>
      </w:pPr>
      <w:r>
        <w:rPr>
          <w:rFonts w:ascii="Times New Roman"/>
          <w:b w:val="false"/>
          <w:i w:val="false"/>
          <w:color w:val="000000"/>
          <w:sz w:val="28"/>
        </w:rPr>
        <w:t>
      Технические средства, обеспечивающие хранение информации, должны использовать современные технологии, позволяющие обеспечить повышенную надежность хранения данных:</w:t>
      </w:r>
    </w:p>
    <w:bookmarkEnd w:id="984"/>
    <w:bookmarkStart w:name="z1009" w:id="985"/>
    <w:p>
      <w:pPr>
        <w:spacing w:after="0"/>
        <w:ind w:left="0"/>
        <w:jc w:val="both"/>
      </w:pPr>
      <w:r>
        <w:rPr>
          <w:rFonts w:ascii="Times New Roman"/>
          <w:b w:val="false"/>
          <w:i w:val="false"/>
          <w:color w:val="000000"/>
          <w:sz w:val="28"/>
        </w:rPr>
        <w:t>
      распределенная избыточная запись/считывание данных;</w:t>
      </w:r>
    </w:p>
    <w:bookmarkEnd w:id="985"/>
    <w:bookmarkStart w:name="z1010" w:id="986"/>
    <w:p>
      <w:pPr>
        <w:spacing w:after="0"/>
        <w:ind w:left="0"/>
        <w:jc w:val="both"/>
      </w:pPr>
      <w:r>
        <w:rPr>
          <w:rFonts w:ascii="Times New Roman"/>
          <w:b w:val="false"/>
          <w:i w:val="false"/>
          <w:color w:val="000000"/>
          <w:sz w:val="28"/>
        </w:rPr>
        <w:t>
      зеркалирование;</w:t>
      </w:r>
    </w:p>
    <w:bookmarkEnd w:id="986"/>
    <w:bookmarkStart w:name="z1011" w:id="987"/>
    <w:p>
      <w:pPr>
        <w:spacing w:after="0"/>
        <w:ind w:left="0"/>
        <w:jc w:val="both"/>
      </w:pPr>
      <w:r>
        <w:rPr>
          <w:rFonts w:ascii="Times New Roman"/>
          <w:b w:val="false"/>
          <w:i w:val="false"/>
          <w:color w:val="000000"/>
          <w:sz w:val="28"/>
        </w:rPr>
        <w:t>
      независимые дисковые массивы;</w:t>
      </w:r>
    </w:p>
    <w:bookmarkEnd w:id="987"/>
    <w:bookmarkStart w:name="z1012" w:id="988"/>
    <w:p>
      <w:pPr>
        <w:spacing w:after="0"/>
        <w:ind w:left="0"/>
        <w:jc w:val="both"/>
      </w:pPr>
      <w:r>
        <w:rPr>
          <w:rFonts w:ascii="Times New Roman"/>
          <w:b w:val="false"/>
          <w:i w:val="false"/>
          <w:color w:val="000000"/>
          <w:sz w:val="28"/>
        </w:rPr>
        <w:t xml:space="preserve">
      кластеризация. </w:t>
      </w:r>
    </w:p>
    <w:bookmarkEnd w:id="988"/>
    <w:bookmarkStart w:name="z1013" w:id="989"/>
    <w:p>
      <w:pPr>
        <w:spacing w:after="0"/>
        <w:ind w:left="0"/>
        <w:jc w:val="both"/>
      </w:pPr>
      <w:r>
        <w:rPr>
          <w:rFonts w:ascii="Times New Roman"/>
          <w:b w:val="false"/>
          <w:i w:val="false"/>
          <w:color w:val="000000"/>
          <w:sz w:val="28"/>
        </w:rPr>
        <w:t>
      Информационно-коммуникационная "витрина" национальных сервисов экосистемы цифровых транспортных коридоров ЕАЭС должна обеспечивать хранение больших массивов данных (сотни миллионов записей). В состав системного и прикладного программного обеспечения должны входить:</w:t>
      </w:r>
    </w:p>
    <w:bookmarkEnd w:id="989"/>
    <w:bookmarkStart w:name="z1014" w:id="990"/>
    <w:p>
      <w:pPr>
        <w:spacing w:after="0"/>
        <w:ind w:left="0"/>
        <w:jc w:val="both"/>
      </w:pPr>
      <w:r>
        <w:rPr>
          <w:rFonts w:ascii="Times New Roman"/>
          <w:b w:val="false"/>
          <w:i w:val="false"/>
          <w:color w:val="000000"/>
          <w:sz w:val="28"/>
        </w:rPr>
        <w:t>
      группа серверов приложений;</w:t>
      </w:r>
    </w:p>
    <w:bookmarkEnd w:id="990"/>
    <w:bookmarkStart w:name="z1015" w:id="991"/>
    <w:p>
      <w:pPr>
        <w:spacing w:after="0"/>
        <w:ind w:left="0"/>
        <w:jc w:val="both"/>
      </w:pPr>
      <w:r>
        <w:rPr>
          <w:rFonts w:ascii="Times New Roman"/>
          <w:b w:val="false"/>
          <w:i w:val="false"/>
          <w:color w:val="000000"/>
          <w:sz w:val="28"/>
        </w:rPr>
        <w:t>
      группа серверов сервисной шины;</w:t>
      </w:r>
    </w:p>
    <w:bookmarkEnd w:id="991"/>
    <w:bookmarkStart w:name="z1016" w:id="992"/>
    <w:p>
      <w:pPr>
        <w:spacing w:after="0"/>
        <w:ind w:left="0"/>
        <w:jc w:val="both"/>
      </w:pPr>
      <w:r>
        <w:rPr>
          <w:rFonts w:ascii="Times New Roman"/>
          <w:b w:val="false"/>
          <w:i w:val="false"/>
          <w:color w:val="000000"/>
          <w:sz w:val="28"/>
        </w:rPr>
        <w:t>
      группа серверов баз данных;</w:t>
      </w:r>
    </w:p>
    <w:bookmarkEnd w:id="992"/>
    <w:bookmarkStart w:name="z1017" w:id="993"/>
    <w:p>
      <w:pPr>
        <w:spacing w:after="0"/>
        <w:ind w:left="0"/>
        <w:jc w:val="both"/>
      </w:pPr>
      <w:r>
        <w:rPr>
          <w:rFonts w:ascii="Times New Roman"/>
          <w:b w:val="false"/>
          <w:i w:val="false"/>
          <w:color w:val="000000"/>
          <w:sz w:val="28"/>
        </w:rPr>
        <w:t>
      система хранения данных;</w:t>
      </w:r>
    </w:p>
    <w:bookmarkEnd w:id="993"/>
    <w:bookmarkStart w:name="z1018" w:id="994"/>
    <w:p>
      <w:pPr>
        <w:spacing w:after="0"/>
        <w:ind w:left="0"/>
        <w:jc w:val="both"/>
      </w:pPr>
      <w:r>
        <w:rPr>
          <w:rFonts w:ascii="Times New Roman"/>
          <w:b w:val="false"/>
          <w:i w:val="false"/>
          <w:color w:val="000000"/>
          <w:sz w:val="28"/>
        </w:rPr>
        <w:t>
      инфраструктура информационной безопасности.</w:t>
      </w:r>
    </w:p>
    <w:bookmarkEnd w:id="994"/>
    <w:bookmarkStart w:name="z1019" w:id="995"/>
    <w:p>
      <w:pPr>
        <w:spacing w:after="0"/>
        <w:ind w:left="0"/>
        <w:jc w:val="both"/>
      </w:pPr>
      <w:r>
        <w:rPr>
          <w:rFonts w:ascii="Times New Roman"/>
          <w:b w:val="false"/>
          <w:i w:val="false"/>
          <w:color w:val="000000"/>
          <w:sz w:val="28"/>
        </w:rPr>
        <w:t>
      Требования к составу и параметрам программно-аппаратного комплекса, на ресурсах которого должно развертываться программное обеспечение Информационно-коммуникационной "витрины" национальных сервисов экосистемы цифровых транспортных коридоров ЕАЭС, должны быть приведены в "Руководстве администратора", разработанном по итогам создания Информационно-коммуникационной "витрины" национальных сервисов экосистемы цифровых транспортных коридоров ЕАЭС.</w:t>
      </w:r>
    </w:p>
    <w:bookmarkEnd w:id="995"/>
    <w:bookmarkStart w:name="z1020" w:id="996"/>
    <w:p>
      <w:pPr>
        <w:spacing w:after="0"/>
        <w:ind w:left="0"/>
        <w:jc w:val="both"/>
      </w:pPr>
      <w:r>
        <w:rPr>
          <w:rFonts w:ascii="Times New Roman"/>
          <w:b w:val="false"/>
          <w:i w:val="false"/>
          <w:color w:val="000000"/>
          <w:sz w:val="28"/>
        </w:rPr>
        <w:t xml:space="preserve">
      Размещение вычислительных ресурсов, необходимых для функционирования Информационно-коммуникационной "витрины" национальных сервисов экосистемы цифровых транспортных коридоров ЕАЭС в рамках Проекта осуществляется на предоставляемых Заказчиком аппаратных средствах, включая технические средства (в том числе вычислительные мощности, каналы связи, общесистемное программное обеспечение, средства защиты информации) на существующих площадках Союза либо в облачной инфраструктуре Заказчика. </w:t>
      </w:r>
    </w:p>
    <w:bookmarkEnd w:id="996"/>
    <w:bookmarkStart w:name="z1021" w:id="997"/>
    <w:p>
      <w:pPr>
        <w:spacing w:after="0"/>
        <w:ind w:left="0"/>
        <w:jc w:val="both"/>
      </w:pPr>
      <w:r>
        <w:rPr>
          <w:rFonts w:ascii="Times New Roman"/>
          <w:b w:val="false"/>
          <w:i w:val="false"/>
          <w:color w:val="000000"/>
          <w:sz w:val="28"/>
        </w:rPr>
        <w:t>
      Требования к необходимым техническим и аппаратно-программным средствам определяются на этапе технического проектирования.</w:t>
      </w:r>
    </w:p>
    <w:bookmarkEnd w:id="997"/>
    <w:bookmarkStart w:name="z1022" w:id="998"/>
    <w:p>
      <w:pPr>
        <w:spacing w:after="0"/>
        <w:ind w:left="0"/>
        <w:jc w:val="both"/>
      </w:pPr>
      <w:r>
        <w:rPr>
          <w:rFonts w:ascii="Times New Roman"/>
          <w:b w:val="false"/>
          <w:i w:val="false"/>
          <w:color w:val="000000"/>
          <w:sz w:val="28"/>
        </w:rPr>
        <w:t xml:space="preserve">
      </w:t>
      </w:r>
      <w:r>
        <w:rPr>
          <w:rFonts w:ascii="Times New Roman"/>
          <w:b/>
          <w:i w:val="false"/>
          <w:color w:val="000000"/>
          <w:sz w:val="28"/>
        </w:rPr>
        <w:t>4.4.4 Требования к лингвистическому обеспечению</w:t>
      </w:r>
    </w:p>
    <w:bookmarkEnd w:id="998"/>
    <w:bookmarkStart w:name="z1023" w:id="999"/>
    <w:p>
      <w:pPr>
        <w:spacing w:after="0"/>
        <w:ind w:left="0"/>
        <w:jc w:val="both"/>
      </w:pPr>
      <w:r>
        <w:rPr>
          <w:rFonts w:ascii="Times New Roman"/>
          <w:b w:val="false"/>
          <w:i w:val="false"/>
          <w:color w:val="000000"/>
          <w:sz w:val="28"/>
        </w:rPr>
        <w:t>
      Доступ к интерфейсу модулей и электронным сервисам Информационно-коммуникационной "витрины" национальных сервисов экосистемы цифровых транспортных коридоров ЕАЭС обеспечивается на армянском, белорусском, казахском, кыргызском, русском, а также на английском или китайском языке.</w:t>
      </w:r>
    </w:p>
    <w:bookmarkEnd w:id="999"/>
    <w:bookmarkStart w:name="z1024" w:id="1000"/>
    <w:p>
      <w:pPr>
        <w:spacing w:after="0"/>
        <w:ind w:left="0"/>
        <w:jc w:val="both"/>
      </w:pPr>
      <w:r>
        <w:rPr>
          <w:rFonts w:ascii="Times New Roman"/>
          <w:b w:val="false"/>
          <w:i w:val="false"/>
          <w:color w:val="000000"/>
          <w:sz w:val="28"/>
        </w:rPr>
        <w:t xml:space="preserve">
      </w:t>
      </w:r>
      <w:r>
        <w:rPr>
          <w:rFonts w:ascii="Times New Roman"/>
          <w:b/>
          <w:i w:val="false"/>
          <w:color w:val="000000"/>
          <w:sz w:val="28"/>
        </w:rPr>
        <w:t>4.5 Требования к надежности</w:t>
      </w:r>
    </w:p>
    <w:bookmarkEnd w:id="1000"/>
    <w:bookmarkStart w:name="z1025" w:id="1001"/>
    <w:p>
      <w:pPr>
        <w:spacing w:after="0"/>
        <w:ind w:left="0"/>
        <w:jc w:val="both"/>
      </w:pPr>
      <w:r>
        <w:rPr>
          <w:rFonts w:ascii="Times New Roman"/>
          <w:b w:val="false"/>
          <w:i w:val="false"/>
          <w:color w:val="000000"/>
          <w:sz w:val="28"/>
        </w:rPr>
        <w:t>
      При проектировании Информационно-коммуникационная "витрины" национальных сервисов экосистемы цифровых транспортных коридоров ЕАЭС необходимо предусмотреть применение использование технических средств повышенной отказоустойчивости и их структурного резервирования. В штатном режиме функционирования Информационно-коммуникационная "витрины" национальных сервисов экосистемы цифровых транспортных коридоров ЕАЭС должна обладать надежностью, обеспечивающей работу пользователей в режиме близком к 24х7, и оперативное восстановление работоспособности при сбоях в течение 3-х часов.</w:t>
      </w:r>
    </w:p>
    <w:bookmarkEnd w:id="1001"/>
    <w:bookmarkStart w:name="z1026" w:id="1002"/>
    <w:p>
      <w:pPr>
        <w:spacing w:after="0"/>
        <w:ind w:left="0"/>
        <w:jc w:val="both"/>
      </w:pPr>
      <w:r>
        <w:rPr>
          <w:rFonts w:ascii="Times New Roman"/>
          <w:b w:val="false"/>
          <w:i w:val="false"/>
          <w:color w:val="000000"/>
          <w:sz w:val="28"/>
        </w:rPr>
        <w:t>
      Должен обеспечиваться уровень надежности, при котором общее время нахождения в неработоспособном состоянии вследствие отказов не будет превышать 45 минут в месяц (надежность 99.9%).</w:t>
      </w:r>
    </w:p>
    <w:bookmarkEnd w:id="1002"/>
    <w:bookmarkStart w:name="z1027" w:id="1003"/>
    <w:p>
      <w:pPr>
        <w:spacing w:after="0"/>
        <w:ind w:left="0"/>
        <w:jc w:val="both"/>
      </w:pPr>
      <w:r>
        <w:rPr>
          <w:rFonts w:ascii="Times New Roman"/>
          <w:b w:val="false"/>
          <w:i w:val="false"/>
          <w:color w:val="000000"/>
          <w:sz w:val="28"/>
        </w:rPr>
        <w:t>
      Информационно-коммуникационная "витрина" национальных сервисов экосистемы цифровых транспортных коридоров ЕАЭС должна обеспечивать возможность восстановления работоспособности в случае возникновения аварийных ситуаций, связанных:</w:t>
      </w:r>
    </w:p>
    <w:bookmarkEnd w:id="1003"/>
    <w:bookmarkStart w:name="z1028" w:id="1004"/>
    <w:p>
      <w:pPr>
        <w:spacing w:after="0"/>
        <w:ind w:left="0"/>
        <w:jc w:val="both"/>
      </w:pPr>
      <w:r>
        <w:rPr>
          <w:rFonts w:ascii="Times New Roman"/>
          <w:b w:val="false"/>
          <w:i w:val="false"/>
          <w:color w:val="000000"/>
          <w:sz w:val="28"/>
        </w:rPr>
        <w:t>
      с возникновением сбоев в программном обеспечении;</w:t>
      </w:r>
    </w:p>
    <w:bookmarkEnd w:id="1004"/>
    <w:bookmarkStart w:name="z1029" w:id="1005"/>
    <w:p>
      <w:pPr>
        <w:spacing w:after="0"/>
        <w:ind w:left="0"/>
        <w:jc w:val="both"/>
      </w:pPr>
      <w:r>
        <w:rPr>
          <w:rFonts w:ascii="Times New Roman"/>
          <w:b w:val="false"/>
          <w:i w:val="false"/>
          <w:color w:val="000000"/>
          <w:sz w:val="28"/>
        </w:rPr>
        <w:t>
      с возникновением сбоев или выходом из строя аппаратных средств;</w:t>
      </w:r>
    </w:p>
    <w:bookmarkEnd w:id="1005"/>
    <w:bookmarkStart w:name="z1030" w:id="1006"/>
    <w:p>
      <w:pPr>
        <w:spacing w:after="0"/>
        <w:ind w:left="0"/>
        <w:jc w:val="both"/>
      </w:pPr>
      <w:r>
        <w:rPr>
          <w:rFonts w:ascii="Times New Roman"/>
          <w:b w:val="false"/>
          <w:i w:val="false"/>
          <w:color w:val="000000"/>
          <w:sz w:val="28"/>
        </w:rPr>
        <w:t>
      с отказами связи;</w:t>
      </w:r>
    </w:p>
    <w:bookmarkEnd w:id="1006"/>
    <w:bookmarkStart w:name="z1031" w:id="1007"/>
    <w:p>
      <w:pPr>
        <w:spacing w:after="0"/>
        <w:ind w:left="0"/>
        <w:jc w:val="both"/>
      </w:pPr>
      <w:r>
        <w:rPr>
          <w:rFonts w:ascii="Times New Roman"/>
          <w:b w:val="false"/>
          <w:i w:val="false"/>
          <w:color w:val="000000"/>
          <w:sz w:val="28"/>
        </w:rPr>
        <w:t>
      с перебоями электропитания.</w:t>
      </w:r>
    </w:p>
    <w:bookmarkEnd w:id="1007"/>
    <w:bookmarkStart w:name="z1032" w:id="1008"/>
    <w:p>
      <w:pPr>
        <w:spacing w:after="0"/>
        <w:ind w:left="0"/>
        <w:jc w:val="both"/>
      </w:pPr>
      <w:r>
        <w:rPr>
          <w:rFonts w:ascii="Times New Roman"/>
          <w:b w:val="false"/>
          <w:i w:val="false"/>
          <w:color w:val="000000"/>
          <w:sz w:val="28"/>
        </w:rPr>
        <w:t xml:space="preserve">
      Для обеспечения отказоустойчивости при аварийных ситуациях должны быть предусмотрены средства обеспечения бесперебойного питания, резервирования вычислительных мощностей и каналов передачи информации. </w:t>
      </w:r>
    </w:p>
    <w:bookmarkEnd w:id="1008"/>
    <w:bookmarkStart w:name="z1033" w:id="1009"/>
    <w:p>
      <w:pPr>
        <w:spacing w:after="0"/>
        <w:ind w:left="0"/>
        <w:jc w:val="both"/>
      </w:pPr>
      <w:r>
        <w:rPr>
          <w:rFonts w:ascii="Times New Roman"/>
          <w:b w:val="false"/>
          <w:i w:val="false"/>
          <w:color w:val="000000"/>
          <w:sz w:val="28"/>
        </w:rPr>
        <w:t>
      Служебная информация о функционировании Информационно-коммуникационной "витрины" национальных сервисов экосистемы цифровых транспортных коридоров ЕАЭС и возникающих сбоях должна фиксироваться в лог-файлах для дальнейшего анализа системными администраторами с целью предупреждения повторного возникновения аварийных ситуаций.</w:t>
      </w:r>
    </w:p>
    <w:bookmarkEnd w:id="1009"/>
    <w:bookmarkStart w:name="z1034" w:id="1010"/>
    <w:p>
      <w:pPr>
        <w:spacing w:after="0"/>
        <w:ind w:left="0"/>
        <w:jc w:val="both"/>
      </w:pPr>
      <w:r>
        <w:rPr>
          <w:rFonts w:ascii="Times New Roman"/>
          <w:b w:val="false"/>
          <w:i w:val="false"/>
          <w:color w:val="000000"/>
          <w:sz w:val="28"/>
        </w:rPr>
        <w:t>
      Для обеспечения сохранности информации (программного обеспечения и данных) Информационно-коммуникационной "витрины" национальных сервисов экосистемы цифровых транспортных коридоров ЕАЭС должны использоваться средства резервирования, восстановления и дублирования информации.</w:t>
      </w:r>
    </w:p>
    <w:bookmarkEnd w:id="1010"/>
    <w:bookmarkStart w:name="z1035" w:id="1011"/>
    <w:p>
      <w:pPr>
        <w:spacing w:after="0"/>
        <w:ind w:left="0"/>
        <w:jc w:val="both"/>
      </w:pPr>
      <w:r>
        <w:rPr>
          <w:rFonts w:ascii="Times New Roman"/>
          <w:b w:val="false"/>
          <w:i w:val="false"/>
          <w:color w:val="000000"/>
          <w:sz w:val="28"/>
        </w:rPr>
        <w:t>
      Создание и хранение полных копий программного обеспечения и данных должно осуществляться в соответствии с регламентом резервного копирования.</w:t>
      </w:r>
    </w:p>
    <w:bookmarkEnd w:id="1011"/>
    <w:bookmarkStart w:name="z1036" w:id="1012"/>
    <w:p>
      <w:pPr>
        <w:spacing w:after="0"/>
        <w:ind w:left="0"/>
        <w:jc w:val="both"/>
      </w:pPr>
      <w:r>
        <w:rPr>
          <w:rFonts w:ascii="Times New Roman"/>
          <w:b w:val="false"/>
          <w:i w:val="false"/>
          <w:color w:val="000000"/>
          <w:sz w:val="28"/>
        </w:rPr>
        <w:t xml:space="preserve">
      </w:t>
      </w:r>
      <w:r>
        <w:rPr>
          <w:rFonts w:ascii="Times New Roman"/>
          <w:b/>
          <w:i w:val="false"/>
          <w:color w:val="000000"/>
          <w:sz w:val="28"/>
        </w:rPr>
        <w:t>4.6 Требования к безопасности</w:t>
      </w:r>
    </w:p>
    <w:bookmarkEnd w:id="1012"/>
    <w:bookmarkStart w:name="z1037" w:id="1013"/>
    <w:p>
      <w:pPr>
        <w:spacing w:after="0"/>
        <w:ind w:left="0"/>
        <w:jc w:val="both"/>
      </w:pPr>
      <w:r>
        <w:rPr>
          <w:rFonts w:ascii="Times New Roman"/>
          <w:b w:val="false"/>
          <w:i w:val="false"/>
          <w:color w:val="000000"/>
          <w:sz w:val="28"/>
        </w:rPr>
        <w:t>
      Должна быть реализована однократная ("сквозная") аутентификация пользователей, которая обеспечит "прозрачное" использование модулей и сервисов Информационно-коммуникационной "витрины" национальных сервисов экосистемы цифровых транспортных коридоров ЕАЭС.</w:t>
      </w:r>
    </w:p>
    <w:bookmarkEnd w:id="1013"/>
    <w:bookmarkStart w:name="z1038" w:id="1014"/>
    <w:p>
      <w:pPr>
        <w:spacing w:after="0"/>
        <w:ind w:left="0"/>
        <w:jc w:val="both"/>
      </w:pPr>
      <w:r>
        <w:rPr>
          <w:rFonts w:ascii="Times New Roman"/>
          <w:b w:val="false"/>
          <w:i w:val="false"/>
          <w:color w:val="000000"/>
          <w:sz w:val="28"/>
        </w:rPr>
        <w:t>
      Взаимодействие пользователей с Информационно-коммуникационной "витриной" национальных сервисов экосистемы цифровых транспортных коридоров ЕАЭС должно осуществляться с использованием защищенных протоколов передачи данных.</w:t>
      </w:r>
    </w:p>
    <w:bookmarkEnd w:id="1014"/>
    <w:bookmarkStart w:name="z1039" w:id="1015"/>
    <w:p>
      <w:pPr>
        <w:spacing w:after="0"/>
        <w:ind w:left="0"/>
        <w:jc w:val="both"/>
      </w:pPr>
      <w:r>
        <w:rPr>
          <w:rFonts w:ascii="Times New Roman"/>
          <w:b w:val="false"/>
          <w:i w:val="false"/>
          <w:color w:val="000000"/>
          <w:sz w:val="28"/>
        </w:rPr>
        <w:t>
      Защита информации от несанкционированного доступа должна быть реализована с учетом нормативно-технической и методической документации Евразийской экономической комиссии и государств-членов.</w:t>
      </w:r>
    </w:p>
    <w:bookmarkEnd w:id="1015"/>
    <w:bookmarkStart w:name="z1040" w:id="1016"/>
    <w:p>
      <w:pPr>
        <w:spacing w:after="0"/>
        <w:ind w:left="0"/>
        <w:jc w:val="both"/>
      </w:pPr>
      <w:r>
        <w:rPr>
          <w:rFonts w:ascii="Times New Roman"/>
          <w:b w:val="false"/>
          <w:i w:val="false"/>
          <w:color w:val="000000"/>
          <w:sz w:val="28"/>
        </w:rPr>
        <w:t xml:space="preserve">
      В Информационно-коммуникационной "витрине" национальных сервисов экосистемы цифровых транспортных коридоров ЕАЭС должна обрабатываться информация, не содержащая сведений ограниченного доступа. </w:t>
      </w:r>
    </w:p>
    <w:bookmarkEnd w:id="1016"/>
    <w:bookmarkStart w:name="z1041" w:id="1017"/>
    <w:p>
      <w:pPr>
        <w:spacing w:after="0"/>
        <w:ind w:left="0"/>
        <w:jc w:val="both"/>
      </w:pPr>
      <w:r>
        <w:rPr>
          <w:rFonts w:ascii="Times New Roman"/>
          <w:b w:val="false"/>
          <w:i w:val="false"/>
          <w:color w:val="000000"/>
          <w:sz w:val="28"/>
        </w:rPr>
        <w:t>
      Предоставление доступа пользователей к данным Информационно-коммуникационной "витрины" национальных сервисов экосистемы цифровых транспортных коридоров ЕАЭС, не подлежащим публикации в общедоступных разделах, должно быть обеспечено посредством их идентификации, аутентификации и авторизации. Пользователи, которые вносят информацию в Информационно-коммуникационную "витрину" национальных сервисов экосистемы цифровых транспортных коридоров ЕАЭС, должны нести ответственность в соответствии с национальным законодательством за сведения, которые они размещают, и фактом внесения выражать согласие с тем, что вносимая информация не содержит коммерческую тайну и иные сведения ограниченного распространения.</w:t>
      </w:r>
    </w:p>
    <w:bookmarkEnd w:id="1017"/>
    <w:bookmarkStart w:name="z1042" w:id="1018"/>
    <w:p>
      <w:pPr>
        <w:spacing w:after="0"/>
        <w:ind w:left="0"/>
        <w:jc w:val="both"/>
      </w:pPr>
      <w:r>
        <w:rPr>
          <w:rFonts w:ascii="Times New Roman"/>
          <w:b w:val="false"/>
          <w:i w:val="false"/>
          <w:color w:val="000000"/>
          <w:sz w:val="28"/>
        </w:rPr>
        <w:t xml:space="preserve">
      Общедоступная информация Информационно-коммуникационной "витрины" национальных сервисов экосистемы цифровых транспортных коридоров ЕАЭС должна быть доступна всем пользователям без регистрации и авторизации. </w:t>
      </w:r>
    </w:p>
    <w:bookmarkEnd w:id="1018"/>
    <w:bookmarkStart w:name="z1043" w:id="1019"/>
    <w:p>
      <w:pPr>
        <w:spacing w:after="0"/>
        <w:ind w:left="0"/>
        <w:jc w:val="both"/>
      </w:pPr>
      <w:r>
        <w:rPr>
          <w:rFonts w:ascii="Times New Roman"/>
          <w:b w:val="false"/>
          <w:i w:val="false"/>
          <w:color w:val="000000"/>
          <w:sz w:val="28"/>
        </w:rPr>
        <w:t>
      Неавторизованный пользователь не должен иметь личного кабинета и доступа к функциям ограниченного доступа Информационно-коммуникационной "витрины" национальных сервисов экосистемы цифровых транспортных коридоров ЕАЭС.</w:t>
      </w:r>
    </w:p>
    <w:bookmarkEnd w:id="1019"/>
    <w:bookmarkStart w:name="z1044" w:id="1020"/>
    <w:p>
      <w:pPr>
        <w:spacing w:after="0"/>
        <w:ind w:left="0"/>
        <w:jc w:val="both"/>
      </w:pPr>
      <w:r>
        <w:rPr>
          <w:rFonts w:ascii="Times New Roman"/>
          <w:b w:val="false"/>
          <w:i w:val="false"/>
          <w:color w:val="000000"/>
          <w:sz w:val="28"/>
        </w:rPr>
        <w:t>
      Процессы сбора, обработки, передачи и представления данных между Информационно-коммуникационной "витриной" национальных сервисов экосистемы цифровых транспортных коридоров ЕАЭС и внешними информационными ресурсами должны разрабатываться на основе единых принципов формализации и кодирования передаваемых данных.</w:t>
      </w:r>
    </w:p>
    <w:bookmarkEnd w:id="1020"/>
    <w:bookmarkStart w:name="z1045" w:id="1021"/>
    <w:p>
      <w:pPr>
        <w:spacing w:after="0"/>
        <w:ind w:left="0"/>
        <w:jc w:val="both"/>
      </w:pPr>
      <w:r>
        <w:rPr>
          <w:rFonts w:ascii="Times New Roman"/>
          <w:b w:val="false"/>
          <w:i w:val="false"/>
          <w:color w:val="000000"/>
          <w:sz w:val="28"/>
        </w:rPr>
        <w:t>
      Защиту информации информационных ресурсов национальных компонентов, доступ к которым будет осуществляться с использованием Информационно-коммуникационной "витрины" национальных сервисов экосистемы цифровых транспортных коридоров ЕАЭС, в соответствии с требованиями Союза и национального законодательства в области информации, информационных технологий и защиты информации должны обеспечивать владельцы (операторы) соответствующих информационных систем и сервисов.</w:t>
      </w:r>
    </w:p>
    <w:bookmarkEnd w:id="1021"/>
    <w:bookmarkStart w:name="z1046" w:id="1022"/>
    <w:p>
      <w:pPr>
        <w:spacing w:after="0"/>
        <w:ind w:left="0"/>
        <w:jc w:val="both"/>
      </w:pPr>
      <w:r>
        <w:rPr>
          <w:rFonts w:ascii="Times New Roman"/>
          <w:b w:val="false"/>
          <w:i w:val="false"/>
          <w:color w:val="000000"/>
          <w:sz w:val="28"/>
        </w:rPr>
        <w:t xml:space="preserve">
      Данные, полученные в рамках функционирования Информационно-коммуникационной "витрины" национальных сервисов экосистемы цифровых транспортных коридоров ЕАЭС, могут использоваться только для целей организации коммуникационного и сервисного взаимодействия национальных элементов цифровых сервисов государств-членов Союза с пользователями, а также формирования цифровой инфраструктуры (в части данных) экосистемы цифровых транспортных коридоров Союза. </w:t>
      </w:r>
    </w:p>
    <w:bookmarkEnd w:id="1022"/>
    <w:bookmarkStart w:name="z1047" w:id="10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Требования к порядку сдачи и приемки </w:t>
      </w:r>
      <w:r>
        <w:rPr>
          <w:rFonts w:ascii="Times New Roman"/>
          <w:b/>
          <w:i w:val="false"/>
          <w:color w:val="000000"/>
          <w:sz w:val="28"/>
        </w:rPr>
        <w:t>выполненных работ</w:t>
      </w:r>
    </w:p>
    <w:bookmarkEnd w:id="1023"/>
    <w:bookmarkStart w:name="z1048" w:id="1024"/>
    <w:p>
      <w:pPr>
        <w:spacing w:after="0"/>
        <w:ind w:left="0"/>
        <w:jc w:val="both"/>
      </w:pPr>
      <w:r>
        <w:rPr>
          <w:rFonts w:ascii="Times New Roman"/>
          <w:b w:val="false"/>
          <w:i w:val="false"/>
          <w:color w:val="000000"/>
          <w:sz w:val="28"/>
        </w:rPr>
        <w:t>
      Сдача-приемка работ производится поэтапно в соответствии с Календарным планом выполнения работ (Приложение №1 к Техническому заданию).</w:t>
      </w:r>
    </w:p>
    <w:bookmarkEnd w:id="1024"/>
    <w:bookmarkStart w:name="z1049" w:id="1025"/>
    <w:p>
      <w:pPr>
        <w:spacing w:after="0"/>
        <w:ind w:left="0"/>
        <w:jc w:val="both"/>
      </w:pPr>
      <w:r>
        <w:rPr>
          <w:rFonts w:ascii="Times New Roman"/>
          <w:b w:val="false"/>
          <w:i w:val="false"/>
          <w:color w:val="000000"/>
          <w:sz w:val="28"/>
        </w:rPr>
        <w:t xml:space="preserve">
      Приемка результатов выполненных работ по каждому этапу оформляется Актом сдачи-приемки выполненных работ. </w:t>
      </w:r>
    </w:p>
    <w:bookmarkEnd w:id="1025"/>
    <w:bookmarkStart w:name="z1050" w:id="1026"/>
    <w:p>
      <w:pPr>
        <w:spacing w:after="0"/>
        <w:ind w:left="0"/>
        <w:jc w:val="both"/>
      </w:pPr>
      <w:r>
        <w:rPr>
          <w:rFonts w:ascii="Times New Roman"/>
          <w:b w:val="false"/>
          <w:i w:val="false"/>
          <w:color w:val="000000"/>
          <w:sz w:val="28"/>
        </w:rPr>
        <w:t>
      Необходимым условием для подписания Акта сдачи-приемки выполненных работ по соответствующему этапу является наличие должным образом оформленного Технического акта по соответствующему этапу с перечнем выполненных работ согласно Календарному плану (Приложение №1 к Техническому заданию).</w:t>
      </w:r>
    </w:p>
    <w:bookmarkEnd w:id="1026"/>
    <w:bookmarkStart w:name="z1051" w:id="1027"/>
    <w:p>
      <w:pPr>
        <w:spacing w:after="0"/>
        <w:ind w:left="0"/>
        <w:jc w:val="both"/>
      </w:pPr>
      <w:r>
        <w:rPr>
          <w:rFonts w:ascii="Times New Roman"/>
          <w:b w:val="false"/>
          <w:i w:val="false"/>
          <w:color w:val="000000"/>
          <w:sz w:val="28"/>
        </w:rPr>
        <w:t>
      Отсутствие замечаний к результатам выполнения работ подтверждается подписями ответственных представителей Заказчика на Техническом акте по соответствующему этапу работ.</w:t>
      </w:r>
    </w:p>
    <w:bookmarkEnd w:id="1027"/>
    <w:bookmarkStart w:name="z1052" w:id="1028"/>
    <w:p>
      <w:pPr>
        <w:spacing w:after="0"/>
        <w:ind w:left="0"/>
        <w:jc w:val="both"/>
      </w:pPr>
      <w:r>
        <w:rPr>
          <w:rFonts w:ascii="Times New Roman"/>
          <w:b w:val="false"/>
          <w:i w:val="false"/>
          <w:color w:val="000000"/>
          <w:sz w:val="28"/>
        </w:rPr>
        <w:t>
      Максимальный срок рассмотрения Заказчиком результатов выполнения работ определяется договором.</w:t>
      </w:r>
    </w:p>
    <w:bookmarkEnd w:id="1028"/>
    <w:bookmarkStart w:name="z1053" w:id="1029"/>
    <w:p>
      <w:pPr>
        <w:spacing w:after="0"/>
        <w:ind w:left="0"/>
        <w:jc w:val="both"/>
      </w:pPr>
      <w:r>
        <w:rPr>
          <w:rFonts w:ascii="Times New Roman"/>
          <w:b w:val="false"/>
          <w:i w:val="false"/>
          <w:color w:val="000000"/>
          <w:sz w:val="28"/>
        </w:rPr>
        <w:t>
      При наличии замечаний Заказчиком оформляется мотивированный отказ от приемки. В случае отсутствия замечаний к результатам выполнения работ Заказчиком подписываются Технические акты и Акты сдачи-приемки работ по соответствующим этапам.</w:t>
      </w:r>
    </w:p>
    <w:bookmarkEnd w:id="1029"/>
    <w:bookmarkStart w:name="z1054" w:id="1030"/>
    <w:p>
      <w:pPr>
        <w:spacing w:after="0"/>
        <w:ind w:left="0"/>
        <w:jc w:val="both"/>
      </w:pPr>
      <w:r>
        <w:rPr>
          <w:rFonts w:ascii="Times New Roman"/>
          <w:b w:val="false"/>
          <w:i w:val="false"/>
          <w:color w:val="000000"/>
          <w:sz w:val="28"/>
        </w:rPr>
        <w:t>
      При сдаче-приемке программного обеспечения проводятся приемо-сдаточные испытания.</w:t>
      </w:r>
    </w:p>
    <w:bookmarkEnd w:id="1030"/>
    <w:bookmarkStart w:name="z1055" w:id="1031"/>
    <w:p>
      <w:pPr>
        <w:spacing w:after="0"/>
        <w:ind w:left="0"/>
        <w:jc w:val="both"/>
      </w:pPr>
      <w:r>
        <w:rPr>
          <w:rFonts w:ascii="Times New Roman"/>
          <w:b w:val="false"/>
          <w:i w:val="false"/>
          <w:color w:val="000000"/>
          <w:sz w:val="28"/>
        </w:rPr>
        <w:t xml:space="preserve">
      Приемо-сдаточные испытания проводятся в соответствии с программой и методикой испытаний, входящей в состав техно-рабочего проекта. </w:t>
      </w:r>
    </w:p>
    <w:bookmarkEnd w:id="1031"/>
    <w:bookmarkStart w:name="z1056" w:id="1032"/>
    <w:p>
      <w:pPr>
        <w:spacing w:after="0"/>
        <w:ind w:left="0"/>
        <w:jc w:val="both"/>
      </w:pPr>
      <w:r>
        <w:rPr>
          <w:rFonts w:ascii="Times New Roman"/>
          <w:b w:val="false"/>
          <w:i w:val="false"/>
          <w:color w:val="000000"/>
          <w:sz w:val="28"/>
        </w:rPr>
        <w:t>
      В рамках приемо-сдаточных испытаний осуществляются, в том числе следующие действия:</w:t>
      </w:r>
    </w:p>
    <w:bookmarkEnd w:id="1032"/>
    <w:bookmarkStart w:name="z1057" w:id="1033"/>
    <w:p>
      <w:pPr>
        <w:spacing w:after="0"/>
        <w:ind w:left="0"/>
        <w:jc w:val="both"/>
      </w:pPr>
      <w:r>
        <w:rPr>
          <w:rFonts w:ascii="Times New Roman"/>
          <w:b w:val="false"/>
          <w:i w:val="false"/>
          <w:color w:val="000000"/>
          <w:sz w:val="28"/>
        </w:rPr>
        <w:t>
      1) проверка программного обеспечения и проектной документации на соответствие установленным требованиям;</w:t>
      </w:r>
    </w:p>
    <w:bookmarkEnd w:id="1033"/>
    <w:bookmarkStart w:name="z1058" w:id="1034"/>
    <w:p>
      <w:pPr>
        <w:spacing w:after="0"/>
        <w:ind w:left="0"/>
        <w:jc w:val="both"/>
      </w:pPr>
      <w:r>
        <w:rPr>
          <w:rFonts w:ascii="Times New Roman"/>
          <w:b w:val="false"/>
          <w:i w:val="false"/>
          <w:color w:val="000000"/>
          <w:sz w:val="28"/>
        </w:rPr>
        <w:t>
      2) компиляция текстов программных компонентов в исходном коде (исходных текстов программ), представленных на компакт-диске в составе отчетных материалов, в соответствии с описанием программного обеспечения (или иным документом из состава представленной документации техно-рабочего проекта);</w:t>
      </w:r>
    </w:p>
    <w:bookmarkEnd w:id="1034"/>
    <w:bookmarkStart w:name="z1059" w:id="1035"/>
    <w:p>
      <w:pPr>
        <w:spacing w:after="0"/>
        <w:ind w:left="0"/>
        <w:jc w:val="both"/>
      </w:pPr>
      <w:r>
        <w:rPr>
          <w:rFonts w:ascii="Times New Roman"/>
          <w:b w:val="false"/>
          <w:i w:val="false"/>
          <w:color w:val="000000"/>
          <w:sz w:val="28"/>
        </w:rPr>
        <w:t>
      3) проверка соответствия полученных результатов компиляции с программными компонентами в исполняемом виде (дистрибутивами программного обеспечения), представленных на компакт-диске в составе отчетных материалов;</w:t>
      </w:r>
    </w:p>
    <w:bookmarkEnd w:id="1035"/>
    <w:bookmarkStart w:name="z1060" w:id="1036"/>
    <w:p>
      <w:pPr>
        <w:spacing w:after="0"/>
        <w:ind w:left="0"/>
        <w:jc w:val="both"/>
      </w:pPr>
      <w:r>
        <w:rPr>
          <w:rFonts w:ascii="Times New Roman"/>
          <w:b w:val="false"/>
          <w:i w:val="false"/>
          <w:color w:val="000000"/>
          <w:sz w:val="28"/>
        </w:rPr>
        <w:t>
      4) развертывание представленных на компакт-диске в составе отчетных материалов программных компонентов в исполняемом виде (дистрибутивов программного обеспечения) в соответствии с руководством администратора, входящего в состав документации техно-рабочего проекта;</w:t>
      </w:r>
    </w:p>
    <w:bookmarkEnd w:id="1036"/>
    <w:bookmarkStart w:name="z1061" w:id="1037"/>
    <w:p>
      <w:pPr>
        <w:spacing w:after="0"/>
        <w:ind w:left="0"/>
        <w:jc w:val="both"/>
      </w:pPr>
      <w:r>
        <w:rPr>
          <w:rFonts w:ascii="Times New Roman"/>
          <w:b w:val="false"/>
          <w:i w:val="false"/>
          <w:color w:val="000000"/>
          <w:sz w:val="28"/>
        </w:rPr>
        <w:t>
      5) выполнение сценариев и контрольных примеров в соответствии программой и методикой испытаний.</w:t>
      </w:r>
    </w:p>
    <w:bookmarkEnd w:id="1037"/>
    <w:bookmarkStart w:name="z1062" w:id="1038"/>
    <w:p>
      <w:pPr>
        <w:spacing w:after="0"/>
        <w:ind w:left="0"/>
        <w:jc w:val="both"/>
      </w:pPr>
      <w:r>
        <w:rPr>
          <w:rFonts w:ascii="Times New Roman"/>
          <w:b w:val="false"/>
          <w:i w:val="false"/>
          <w:color w:val="000000"/>
          <w:sz w:val="28"/>
        </w:rPr>
        <w:t xml:space="preserve">
      Подготовку и организацию проведения приемо-сдаточных испытаний осуществляет Исполнитель. </w:t>
      </w:r>
    </w:p>
    <w:bookmarkEnd w:id="1038"/>
    <w:bookmarkStart w:name="z1063" w:id="1039"/>
    <w:p>
      <w:pPr>
        <w:spacing w:after="0"/>
        <w:ind w:left="0"/>
        <w:jc w:val="both"/>
      </w:pPr>
      <w:r>
        <w:rPr>
          <w:rFonts w:ascii="Times New Roman"/>
          <w:b w:val="false"/>
          <w:i w:val="false"/>
          <w:color w:val="000000"/>
          <w:sz w:val="28"/>
        </w:rPr>
        <w:t>
      К участию в проведении приемо-сдаточных испытаний могут привлекаться организации, оказывающие Евразийской экономической комиссии услуги по проведению технической экспертизы.</w:t>
      </w:r>
    </w:p>
    <w:bookmarkEnd w:id="1039"/>
    <w:bookmarkStart w:name="z1064" w:id="1040"/>
    <w:p>
      <w:pPr>
        <w:spacing w:after="0"/>
        <w:ind w:left="0"/>
        <w:jc w:val="both"/>
      </w:pPr>
      <w:r>
        <w:rPr>
          <w:rFonts w:ascii="Times New Roman"/>
          <w:b w:val="false"/>
          <w:i w:val="false"/>
          <w:color w:val="000000"/>
          <w:sz w:val="28"/>
        </w:rPr>
        <w:t>
      Результаты приемо-сдаточных испытаний оформляются протоколом. Проекты протоколов приемо-сдаточных испытаний подготавливаются Исполнителем и согласовываются Заказчиком.</w:t>
      </w:r>
    </w:p>
    <w:bookmarkEnd w:id="1040"/>
    <w:bookmarkStart w:name="z1065" w:id="1041"/>
    <w:p>
      <w:pPr>
        <w:spacing w:after="0"/>
        <w:ind w:left="0"/>
        <w:jc w:val="both"/>
      </w:pPr>
      <w:r>
        <w:rPr>
          <w:rFonts w:ascii="Times New Roman"/>
          <w:b w:val="false"/>
          <w:i w:val="false"/>
          <w:color w:val="000000"/>
          <w:sz w:val="28"/>
        </w:rPr>
        <w:t xml:space="preserve">
      </w:t>
      </w:r>
      <w:r>
        <w:rPr>
          <w:rFonts w:ascii="Times New Roman"/>
          <w:b/>
          <w:i w:val="false"/>
          <w:color w:val="000000"/>
          <w:sz w:val="28"/>
        </w:rPr>
        <w:t>6. Требования к документированию</w:t>
      </w:r>
    </w:p>
    <w:bookmarkEnd w:id="1041"/>
    <w:bookmarkStart w:name="z1066" w:id="1042"/>
    <w:p>
      <w:pPr>
        <w:spacing w:after="0"/>
        <w:ind w:left="0"/>
        <w:jc w:val="both"/>
      </w:pPr>
      <w:r>
        <w:rPr>
          <w:rFonts w:ascii="Times New Roman"/>
          <w:b w:val="false"/>
          <w:i w:val="false"/>
          <w:color w:val="000000"/>
          <w:sz w:val="28"/>
        </w:rPr>
        <w:t>
      В рамках реализации Проекта должны быть разработаны:</w:t>
      </w:r>
    </w:p>
    <w:bookmarkEnd w:id="1042"/>
    <w:bookmarkStart w:name="z1067" w:id="1043"/>
    <w:p>
      <w:pPr>
        <w:spacing w:after="0"/>
        <w:ind w:left="0"/>
        <w:jc w:val="both"/>
      </w:pPr>
      <w:r>
        <w:rPr>
          <w:rFonts w:ascii="Times New Roman"/>
          <w:b w:val="false"/>
          <w:i w:val="false"/>
          <w:color w:val="000000"/>
          <w:sz w:val="28"/>
        </w:rPr>
        <w:t>
      - Концептуальная модель взаимодействия участников экосистемы ЦТК ЕАЭС (разрабатывается Исполнителем в течении 10 календарных дней с момента заключения договора и согласовывается Заказчиком);</w:t>
      </w:r>
    </w:p>
    <w:bookmarkEnd w:id="1043"/>
    <w:bookmarkStart w:name="z1068" w:id="1044"/>
    <w:p>
      <w:pPr>
        <w:spacing w:after="0"/>
        <w:ind w:left="0"/>
        <w:jc w:val="both"/>
      </w:pPr>
      <w:r>
        <w:rPr>
          <w:rFonts w:ascii="Times New Roman"/>
          <w:b w:val="false"/>
          <w:i w:val="false"/>
          <w:color w:val="000000"/>
          <w:sz w:val="28"/>
        </w:rPr>
        <w:t>
      - Ключевые архитектурные решения с учетом интероперабельности инфраструктуры экосистемы ЦТК ЕАЭС, в том числе юридического, организационного, семантического и технического обеспечения (разрабатывается Исполнителем в течении 10 календарных дней с момента заключения договора и согласовывается Заказчиком);</w:t>
      </w:r>
    </w:p>
    <w:bookmarkEnd w:id="1044"/>
    <w:bookmarkStart w:name="z1069" w:id="1045"/>
    <w:p>
      <w:pPr>
        <w:spacing w:after="0"/>
        <w:ind w:left="0"/>
        <w:jc w:val="both"/>
      </w:pPr>
      <w:r>
        <w:rPr>
          <w:rFonts w:ascii="Times New Roman"/>
          <w:b w:val="false"/>
          <w:i w:val="false"/>
          <w:color w:val="000000"/>
          <w:sz w:val="28"/>
        </w:rPr>
        <w:t>
      - Общесистемное описание Информационно-коммуникационной "витрины" национальных сервисов экосистемы цифровых транспортных коридоров ЕАЭС;</w:t>
      </w:r>
    </w:p>
    <w:bookmarkEnd w:id="1045"/>
    <w:bookmarkStart w:name="z1070" w:id="1046"/>
    <w:p>
      <w:pPr>
        <w:spacing w:after="0"/>
        <w:ind w:left="0"/>
        <w:jc w:val="both"/>
      </w:pPr>
      <w:r>
        <w:rPr>
          <w:rFonts w:ascii="Times New Roman"/>
          <w:b w:val="false"/>
          <w:i w:val="false"/>
          <w:color w:val="000000"/>
          <w:sz w:val="28"/>
        </w:rPr>
        <w:t>
      - Программа и методика тестирования Демонстрационного стенда Информационно-коммуникационной "витрины" национальных сервисов экосистемы ЦТК ЕАЭС;</w:t>
      </w:r>
    </w:p>
    <w:bookmarkEnd w:id="1046"/>
    <w:bookmarkStart w:name="z1071" w:id="1047"/>
    <w:p>
      <w:pPr>
        <w:spacing w:after="0"/>
        <w:ind w:left="0"/>
        <w:jc w:val="both"/>
      </w:pPr>
      <w:r>
        <w:rPr>
          <w:rFonts w:ascii="Times New Roman"/>
          <w:b w:val="false"/>
          <w:i w:val="false"/>
          <w:color w:val="000000"/>
          <w:sz w:val="28"/>
        </w:rPr>
        <w:t>
      - Отчет о тестировании Демонстрационного стенда Информационно-коммуникационной "витрины" национальных сервисов экосистемы ЦТК ЕАЭС, включая рекомендации на основании результатов тестирования;</w:t>
      </w:r>
    </w:p>
    <w:bookmarkEnd w:id="1047"/>
    <w:bookmarkStart w:name="z1072" w:id="1048"/>
    <w:p>
      <w:pPr>
        <w:spacing w:after="0"/>
        <w:ind w:left="0"/>
        <w:jc w:val="both"/>
      </w:pPr>
      <w:r>
        <w:rPr>
          <w:rFonts w:ascii="Times New Roman"/>
          <w:b w:val="false"/>
          <w:i w:val="false"/>
          <w:color w:val="000000"/>
          <w:sz w:val="28"/>
        </w:rPr>
        <w:t>
      - Техно-рабочий проект Информационно-коммуникационной "витрины" национальных сервисов экосистемы ЦТК ЕАЭС;</w:t>
      </w:r>
    </w:p>
    <w:bookmarkEnd w:id="1048"/>
    <w:bookmarkStart w:name="z1073" w:id="1049"/>
    <w:p>
      <w:pPr>
        <w:spacing w:after="0"/>
        <w:ind w:left="0"/>
        <w:jc w:val="both"/>
      </w:pPr>
      <w:r>
        <w:rPr>
          <w:rFonts w:ascii="Times New Roman"/>
          <w:b w:val="false"/>
          <w:i w:val="false"/>
          <w:color w:val="000000"/>
          <w:sz w:val="28"/>
        </w:rPr>
        <w:t>
      - Базовые требования и рекомендации к типовым прототипам сервисов экосистемы ЦТК ЕАЭС, а также к формату, структуре, составу данных для сервисов G2B и B2G, требований (рекомендаций) к форматам и структурам данных сервисов В2В и В2С в рамках формирования национальных сегментов;</w:t>
      </w:r>
    </w:p>
    <w:bookmarkEnd w:id="1049"/>
    <w:bookmarkStart w:name="z1074" w:id="1050"/>
    <w:p>
      <w:pPr>
        <w:spacing w:after="0"/>
        <w:ind w:left="0"/>
        <w:jc w:val="both"/>
      </w:pPr>
      <w:r>
        <w:rPr>
          <w:rFonts w:ascii="Times New Roman"/>
          <w:b w:val="false"/>
          <w:i w:val="false"/>
          <w:color w:val="000000"/>
          <w:sz w:val="28"/>
        </w:rPr>
        <w:t>
      - Проект программы проведения опытной эксплуатации Информационно-коммуникационной "витрины" национальных сервисов экосистемы цифровых транспортных коридоров ЕАЭС;</w:t>
      </w:r>
    </w:p>
    <w:bookmarkEnd w:id="1050"/>
    <w:bookmarkStart w:name="z1075" w:id="1051"/>
    <w:p>
      <w:pPr>
        <w:spacing w:after="0"/>
        <w:ind w:left="0"/>
        <w:jc w:val="both"/>
      </w:pPr>
      <w:r>
        <w:rPr>
          <w:rFonts w:ascii="Times New Roman"/>
          <w:b w:val="false"/>
          <w:i w:val="false"/>
          <w:color w:val="000000"/>
          <w:sz w:val="28"/>
        </w:rPr>
        <w:t>
      - Программа и методика проведения испытаний Информационно-коммуникационной "витрины" национальных сервисов экосистемы цифровых транспортных коридоров ЕАЭС;</w:t>
      </w:r>
    </w:p>
    <w:bookmarkEnd w:id="1051"/>
    <w:bookmarkStart w:name="z1076" w:id="1052"/>
    <w:p>
      <w:pPr>
        <w:spacing w:after="0"/>
        <w:ind w:left="0"/>
        <w:jc w:val="both"/>
      </w:pPr>
      <w:r>
        <w:rPr>
          <w:rFonts w:ascii="Times New Roman"/>
          <w:b w:val="false"/>
          <w:i w:val="false"/>
          <w:color w:val="000000"/>
          <w:sz w:val="28"/>
        </w:rPr>
        <w:t>
      - Отчет о проведении испытаний Информационно-коммуникационной "витрины" национальных сервисов экосистемы цифровых транспортных коридоров ЕАЭС;</w:t>
      </w:r>
    </w:p>
    <w:bookmarkEnd w:id="1052"/>
    <w:bookmarkStart w:name="z1077" w:id="1053"/>
    <w:p>
      <w:pPr>
        <w:spacing w:after="0"/>
        <w:ind w:left="0"/>
        <w:jc w:val="both"/>
      </w:pPr>
      <w:r>
        <w:rPr>
          <w:rFonts w:ascii="Times New Roman"/>
          <w:b w:val="false"/>
          <w:i w:val="false"/>
          <w:color w:val="000000"/>
          <w:sz w:val="28"/>
        </w:rPr>
        <w:t>
      - Эксплуатационная документация Информационно-коммуникационной "витрины" национальных сервисов экосистемы цифровых транспортных коридоров ЕАЭС;</w:t>
      </w:r>
    </w:p>
    <w:bookmarkEnd w:id="1053"/>
    <w:bookmarkStart w:name="z1078" w:id="1054"/>
    <w:p>
      <w:pPr>
        <w:spacing w:after="0"/>
        <w:ind w:left="0"/>
        <w:jc w:val="both"/>
      </w:pPr>
      <w:r>
        <w:rPr>
          <w:rFonts w:ascii="Times New Roman"/>
          <w:b w:val="false"/>
          <w:i w:val="false"/>
          <w:color w:val="000000"/>
          <w:sz w:val="28"/>
        </w:rPr>
        <w:t>
      - Предложения по развитию экосистемы ЦТК ЕАЭС с учетом результатов опытной эксплуатации, в том числе предложения по использованию интегрированной информационной системы Союза в целях реализации сервисов и необходимой цифровой инфраструктуры экосистемы ЦТК ЕАЭС;</w:t>
      </w:r>
    </w:p>
    <w:bookmarkEnd w:id="1054"/>
    <w:bookmarkStart w:name="z1079" w:id="1055"/>
    <w:p>
      <w:pPr>
        <w:spacing w:after="0"/>
        <w:ind w:left="0"/>
        <w:jc w:val="both"/>
      </w:pPr>
      <w:r>
        <w:rPr>
          <w:rFonts w:ascii="Times New Roman"/>
          <w:b w:val="false"/>
          <w:i w:val="false"/>
          <w:color w:val="000000"/>
          <w:sz w:val="28"/>
        </w:rPr>
        <w:t>
      - Рекомендации по тиражированию организационных и технологических решений в рамках экосистемы ЦТК ЕАЭС.</w:t>
      </w:r>
    </w:p>
    <w:bookmarkEnd w:id="1055"/>
    <w:bookmarkStart w:name="z1080" w:id="1056"/>
    <w:p>
      <w:pPr>
        <w:spacing w:after="0"/>
        <w:ind w:left="0"/>
        <w:jc w:val="both"/>
      </w:pPr>
      <w:r>
        <w:rPr>
          <w:rFonts w:ascii="Times New Roman"/>
          <w:b w:val="false"/>
          <w:i w:val="false"/>
          <w:color w:val="000000"/>
          <w:sz w:val="28"/>
        </w:rPr>
        <w:t>
      Итоговый комплект документации Техно-рабочего проекта Информационно-коммуникационной "витрины" национальных сервисов экосистемы ЦТК ЕАЭС, протоколов и регламентов обмена данными в рамках Проекта должен включать следующие документы:</w:t>
      </w:r>
    </w:p>
    <w:bookmarkEnd w:id="1056"/>
    <w:bookmarkStart w:name="z1081" w:id="1057"/>
    <w:p>
      <w:pPr>
        <w:spacing w:after="0"/>
        <w:ind w:left="0"/>
        <w:jc w:val="both"/>
      </w:pPr>
      <w:r>
        <w:rPr>
          <w:rFonts w:ascii="Times New Roman"/>
          <w:b w:val="false"/>
          <w:i w:val="false"/>
          <w:color w:val="000000"/>
          <w:sz w:val="28"/>
        </w:rPr>
        <w:t>
      - Ведомость техно-рабочего проекта Информационно-коммуникационной "витрины" национальных сервисов экосистемы ЦТК ЕАЭС;</w:t>
      </w:r>
    </w:p>
    <w:bookmarkEnd w:id="1057"/>
    <w:bookmarkStart w:name="z1082" w:id="1058"/>
    <w:p>
      <w:pPr>
        <w:spacing w:after="0"/>
        <w:ind w:left="0"/>
        <w:jc w:val="both"/>
      </w:pPr>
      <w:r>
        <w:rPr>
          <w:rFonts w:ascii="Times New Roman"/>
          <w:b w:val="false"/>
          <w:i w:val="false"/>
          <w:color w:val="000000"/>
          <w:sz w:val="28"/>
        </w:rPr>
        <w:t>
      - Пояснительная записка к техно-рабочему проекту Информационно-коммуникационной "витрины" национальных сервисов экосистемы ЦТК ЕАЭС;</w:t>
      </w:r>
    </w:p>
    <w:bookmarkEnd w:id="1058"/>
    <w:bookmarkStart w:name="z1083" w:id="1059"/>
    <w:p>
      <w:pPr>
        <w:spacing w:after="0"/>
        <w:ind w:left="0"/>
        <w:jc w:val="both"/>
      </w:pPr>
      <w:r>
        <w:rPr>
          <w:rFonts w:ascii="Times New Roman"/>
          <w:b w:val="false"/>
          <w:i w:val="false"/>
          <w:color w:val="000000"/>
          <w:sz w:val="28"/>
        </w:rPr>
        <w:t>
      - Общее описание Информационно-коммуникационной "витрины" национальных сервисов экосистемы ЦТК ЕАЭС;</w:t>
      </w:r>
    </w:p>
    <w:bookmarkEnd w:id="1059"/>
    <w:bookmarkStart w:name="z1084" w:id="1060"/>
    <w:p>
      <w:pPr>
        <w:spacing w:after="0"/>
        <w:ind w:left="0"/>
        <w:jc w:val="both"/>
      </w:pPr>
      <w:r>
        <w:rPr>
          <w:rFonts w:ascii="Times New Roman"/>
          <w:b w:val="false"/>
          <w:i w:val="false"/>
          <w:color w:val="000000"/>
          <w:sz w:val="28"/>
        </w:rPr>
        <w:t>
      - Описание автоматизированных функций Информационно-коммуникационной "витрины" национальных сервисов экосистемы ЦТК ЕАЭС;</w:t>
      </w:r>
    </w:p>
    <w:bookmarkEnd w:id="1060"/>
    <w:bookmarkStart w:name="z1085" w:id="1061"/>
    <w:p>
      <w:pPr>
        <w:spacing w:after="0"/>
        <w:ind w:left="0"/>
        <w:jc w:val="both"/>
      </w:pPr>
      <w:r>
        <w:rPr>
          <w:rFonts w:ascii="Times New Roman"/>
          <w:b w:val="false"/>
          <w:i w:val="false"/>
          <w:color w:val="000000"/>
          <w:sz w:val="28"/>
        </w:rPr>
        <w:t>
      - Схема функциональной структуры Информационно-коммуникационной "витрины" национальных сервисов экосистемы ЦТК ЕАЭС;</w:t>
      </w:r>
    </w:p>
    <w:bookmarkEnd w:id="1061"/>
    <w:bookmarkStart w:name="z1086" w:id="1062"/>
    <w:p>
      <w:pPr>
        <w:spacing w:after="0"/>
        <w:ind w:left="0"/>
        <w:jc w:val="both"/>
      </w:pPr>
      <w:r>
        <w:rPr>
          <w:rFonts w:ascii="Times New Roman"/>
          <w:b w:val="false"/>
          <w:i w:val="false"/>
          <w:color w:val="000000"/>
          <w:sz w:val="28"/>
        </w:rPr>
        <w:t>
      - Схема структурная комплекса технических средств Информационно-коммуникационной "витрины" национальных сервисов экосистемы ЦТК ЕАЭС;</w:t>
      </w:r>
    </w:p>
    <w:bookmarkEnd w:id="1062"/>
    <w:bookmarkStart w:name="z1087" w:id="1063"/>
    <w:p>
      <w:pPr>
        <w:spacing w:after="0"/>
        <w:ind w:left="0"/>
        <w:jc w:val="both"/>
      </w:pPr>
      <w:r>
        <w:rPr>
          <w:rFonts w:ascii="Times New Roman"/>
          <w:b w:val="false"/>
          <w:i w:val="false"/>
          <w:color w:val="000000"/>
          <w:sz w:val="28"/>
        </w:rPr>
        <w:t>
      - Описание протоколов информационного обмена данными в рамках Проекта;</w:t>
      </w:r>
    </w:p>
    <w:bookmarkEnd w:id="1063"/>
    <w:bookmarkStart w:name="z1088" w:id="1064"/>
    <w:p>
      <w:pPr>
        <w:spacing w:after="0"/>
        <w:ind w:left="0"/>
        <w:jc w:val="both"/>
      </w:pPr>
      <w:r>
        <w:rPr>
          <w:rFonts w:ascii="Times New Roman"/>
          <w:b w:val="false"/>
          <w:i w:val="false"/>
          <w:color w:val="000000"/>
          <w:sz w:val="28"/>
        </w:rPr>
        <w:t>
      - Описание организационных регламентов информационного обмена данными в рамках Проекта.</w:t>
      </w:r>
    </w:p>
    <w:bookmarkEnd w:id="1064"/>
    <w:bookmarkStart w:name="z1089" w:id="1065"/>
    <w:p>
      <w:pPr>
        <w:spacing w:after="0"/>
        <w:ind w:left="0"/>
        <w:jc w:val="both"/>
      </w:pPr>
      <w:r>
        <w:rPr>
          <w:rFonts w:ascii="Times New Roman"/>
          <w:b w:val="false"/>
          <w:i w:val="false"/>
          <w:color w:val="000000"/>
          <w:sz w:val="28"/>
        </w:rPr>
        <w:t>
      Состав разделов документа "Общее описание Информационно-коммуникационной "витрины" национальных сервисов экосистемы ЦТК ЕАЭС" в том числе должен включать:</w:t>
      </w:r>
    </w:p>
    <w:bookmarkEnd w:id="1065"/>
    <w:bookmarkStart w:name="z1090" w:id="1066"/>
    <w:p>
      <w:pPr>
        <w:spacing w:after="0"/>
        <w:ind w:left="0"/>
        <w:jc w:val="both"/>
      </w:pPr>
      <w:r>
        <w:rPr>
          <w:rFonts w:ascii="Times New Roman"/>
          <w:b w:val="false"/>
          <w:i w:val="false"/>
          <w:color w:val="000000"/>
          <w:sz w:val="28"/>
        </w:rPr>
        <w:t>
      назначение Информационно-коммуникационной "витрины" национальных сервисов экосистемы ЦТК ЕАЭС;</w:t>
      </w:r>
    </w:p>
    <w:bookmarkEnd w:id="1066"/>
    <w:bookmarkStart w:name="z1091" w:id="1067"/>
    <w:p>
      <w:pPr>
        <w:spacing w:after="0"/>
        <w:ind w:left="0"/>
        <w:jc w:val="both"/>
      </w:pPr>
      <w:r>
        <w:rPr>
          <w:rFonts w:ascii="Times New Roman"/>
          <w:b w:val="false"/>
          <w:i w:val="false"/>
          <w:color w:val="000000"/>
          <w:sz w:val="28"/>
        </w:rPr>
        <w:t>
      описание Информационно-коммуникационной "витрины" национальных сервисов экосистемы ЦТК ЕАЭС;</w:t>
      </w:r>
    </w:p>
    <w:bookmarkEnd w:id="1067"/>
    <w:bookmarkStart w:name="z1092" w:id="1068"/>
    <w:p>
      <w:pPr>
        <w:spacing w:after="0"/>
        <w:ind w:left="0"/>
        <w:jc w:val="both"/>
      </w:pPr>
      <w:r>
        <w:rPr>
          <w:rFonts w:ascii="Times New Roman"/>
          <w:b w:val="false"/>
          <w:i w:val="false"/>
          <w:color w:val="000000"/>
          <w:sz w:val="28"/>
        </w:rPr>
        <w:t>
      описание взаимосвязей Информационно-коммуникационной "витрины" национальных сервисов экосистемы ЦТК ЕАЭС со смежными и внешними системами;</w:t>
      </w:r>
    </w:p>
    <w:bookmarkEnd w:id="1068"/>
    <w:bookmarkStart w:name="z1093" w:id="1069"/>
    <w:p>
      <w:pPr>
        <w:spacing w:after="0"/>
        <w:ind w:left="0"/>
        <w:jc w:val="both"/>
      </w:pPr>
      <w:r>
        <w:rPr>
          <w:rFonts w:ascii="Times New Roman"/>
          <w:b w:val="false"/>
          <w:i w:val="false"/>
          <w:color w:val="000000"/>
          <w:sz w:val="28"/>
        </w:rPr>
        <w:t>
      описание подсистем Информационно-коммуникационной "витрины" национальных сервисов экосистемы ЦТК ЕАЭС.</w:t>
      </w:r>
    </w:p>
    <w:bookmarkEnd w:id="1069"/>
    <w:bookmarkStart w:name="z1094" w:id="1070"/>
    <w:p>
      <w:pPr>
        <w:spacing w:after="0"/>
        <w:ind w:left="0"/>
        <w:jc w:val="both"/>
      </w:pPr>
      <w:r>
        <w:rPr>
          <w:rFonts w:ascii="Times New Roman"/>
          <w:b w:val="false"/>
          <w:i w:val="false"/>
          <w:color w:val="000000"/>
          <w:sz w:val="28"/>
        </w:rPr>
        <w:t>
      Состав разделов документа "Описание автоматизированных функций Информационно-коммуникационной "витрины" национальных сервисов экосистемы ЦТК ЕАЭС" в том числе должен включать:</w:t>
      </w:r>
    </w:p>
    <w:bookmarkEnd w:id="1070"/>
    <w:bookmarkStart w:name="z1095" w:id="1071"/>
    <w:p>
      <w:pPr>
        <w:spacing w:after="0"/>
        <w:ind w:left="0"/>
        <w:jc w:val="both"/>
      </w:pPr>
      <w:r>
        <w:rPr>
          <w:rFonts w:ascii="Times New Roman"/>
          <w:b w:val="false"/>
          <w:i w:val="false"/>
          <w:color w:val="000000"/>
          <w:sz w:val="28"/>
        </w:rPr>
        <w:t>
      исходные данные;</w:t>
      </w:r>
    </w:p>
    <w:bookmarkEnd w:id="1071"/>
    <w:bookmarkStart w:name="z1096" w:id="1072"/>
    <w:p>
      <w:pPr>
        <w:spacing w:after="0"/>
        <w:ind w:left="0"/>
        <w:jc w:val="both"/>
      </w:pPr>
      <w:r>
        <w:rPr>
          <w:rFonts w:ascii="Times New Roman"/>
          <w:b w:val="false"/>
          <w:i w:val="false"/>
          <w:color w:val="000000"/>
          <w:sz w:val="28"/>
        </w:rPr>
        <w:t>
      цели, задачи и автоматизированные функции Информационно-коммуникационной "витрины" национальных сервисов экосистемы ЦТК ЕАЭС;</w:t>
      </w:r>
    </w:p>
    <w:bookmarkEnd w:id="1072"/>
    <w:bookmarkStart w:name="z1097" w:id="1073"/>
    <w:p>
      <w:pPr>
        <w:spacing w:after="0"/>
        <w:ind w:left="0"/>
        <w:jc w:val="both"/>
      </w:pPr>
      <w:r>
        <w:rPr>
          <w:rFonts w:ascii="Times New Roman"/>
          <w:b w:val="false"/>
          <w:i w:val="false"/>
          <w:color w:val="000000"/>
          <w:sz w:val="28"/>
        </w:rPr>
        <w:t>
      характеристика функциональной структуры Информационно-коммуникационной "витрины" национальных сервисов экосистемы ЦТК ЕАЭС;</w:t>
      </w:r>
    </w:p>
    <w:bookmarkEnd w:id="1073"/>
    <w:bookmarkStart w:name="z1098" w:id="1074"/>
    <w:p>
      <w:pPr>
        <w:spacing w:after="0"/>
        <w:ind w:left="0"/>
        <w:jc w:val="both"/>
      </w:pPr>
      <w:r>
        <w:rPr>
          <w:rFonts w:ascii="Times New Roman"/>
          <w:b w:val="false"/>
          <w:i w:val="false"/>
          <w:color w:val="000000"/>
          <w:sz w:val="28"/>
        </w:rPr>
        <w:t>
      типовые решения, применяемые при построении Информационно-коммуникационной "витрины" национальных сервисов экосистемы ЦТК ЕАЭС.</w:t>
      </w:r>
    </w:p>
    <w:bookmarkEnd w:id="1074"/>
    <w:bookmarkStart w:name="z1099" w:id="1075"/>
    <w:p>
      <w:pPr>
        <w:spacing w:after="0"/>
        <w:ind w:left="0"/>
        <w:jc w:val="both"/>
      </w:pPr>
      <w:r>
        <w:rPr>
          <w:rFonts w:ascii="Times New Roman"/>
          <w:b w:val="false"/>
          <w:i w:val="false"/>
          <w:color w:val="000000"/>
          <w:sz w:val="28"/>
        </w:rPr>
        <w:t>
      Состав разделов документа "Схема структурная комплекса технических средств Информационно-коммуникационной "витрины" национальных сервисов экосистемы ЦТК ЕАЭС" в том числе должен включать:</w:t>
      </w:r>
    </w:p>
    <w:bookmarkEnd w:id="1075"/>
    <w:bookmarkStart w:name="z1100" w:id="1076"/>
    <w:p>
      <w:pPr>
        <w:spacing w:after="0"/>
        <w:ind w:left="0"/>
        <w:jc w:val="both"/>
      </w:pPr>
      <w:r>
        <w:rPr>
          <w:rFonts w:ascii="Times New Roman"/>
          <w:b w:val="false"/>
          <w:i w:val="false"/>
          <w:color w:val="000000"/>
          <w:sz w:val="28"/>
        </w:rPr>
        <w:t>
      обоснование выбора структуры комплекса технических средств (КТС) Информационно-коммуникационной "витрины" национальных сервисов экосистемы ЦТК ЕАЭС;</w:t>
      </w:r>
    </w:p>
    <w:bookmarkEnd w:id="1076"/>
    <w:bookmarkStart w:name="z1101" w:id="1077"/>
    <w:p>
      <w:pPr>
        <w:spacing w:after="0"/>
        <w:ind w:left="0"/>
        <w:jc w:val="both"/>
      </w:pPr>
      <w:r>
        <w:rPr>
          <w:rFonts w:ascii="Times New Roman"/>
          <w:b w:val="false"/>
          <w:i w:val="false"/>
          <w:color w:val="000000"/>
          <w:sz w:val="28"/>
        </w:rPr>
        <w:t>
      описание функционирования КТС Информационно-коммуникационной "витрины" национальных сервисов экосистемы ЦТК ЕАЭС, в том числе в пусковых и аварийных режимах;</w:t>
      </w:r>
    </w:p>
    <w:bookmarkEnd w:id="1077"/>
    <w:bookmarkStart w:name="z1102" w:id="1078"/>
    <w:p>
      <w:pPr>
        <w:spacing w:after="0"/>
        <w:ind w:left="0"/>
        <w:jc w:val="both"/>
      </w:pPr>
      <w:r>
        <w:rPr>
          <w:rFonts w:ascii="Times New Roman"/>
          <w:b w:val="false"/>
          <w:i w:val="false"/>
          <w:color w:val="000000"/>
          <w:sz w:val="28"/>
        </w:rPr>
        <w:t>
      описание размещения КТС Информационно-коммуникационной "витрины" национальных сервисов экосистемы ЦТК ЕАЭС на объектах автоматизации с учетом соблюдения технических условий эксплуатации технических средств;</w:t>
      </w:r>
    </w:p>
    <w:bookmarkEnd w:id="1078"/>
    <w:bookmarkStart w:name="z1103" w:id="1079"/>
    <w:p>
      <w:pPr>
        <w:spacing w:after="0"/>
        <w:ind w:left="0"/>
        <w:jc w:val="both"/>
      </w:pPr>
      <w:r>
        <w:rPr>
          <w:rFonts w:ascii="Times New Roman"/>
          <w:b w:val="false"/>
          <w:i w:val="false"/>
          <w:color w:val="000000"/>
          <w:sz w:val="28"/>
        </w:rPr>
        <w:t>
      обоснование методов защиты технических средств от механических, тепловых, электромагнитных и других воздействий, защиты данных, в том числе от несанкционированного доступа к ним, и обеспечения заданной достоверности данных в процессе функционирования КТС Информационно-коммуникационной "витрины" национальных сервисов экосистемы ЦТК ЕАЭС;</w:t>
      </w:r>
    </w:p>
    <w:bookmarkEnd w:id="1079"/>
    <w:bookmarkStart w:name="z1104" w:id="1080"/>
    <w:p>
      <w:pPr>
        <w:spacing w:after="0"/>
        <w:ind w:left="0"/>
        <w:jc w:val="both"/>
      </w:pPr>
      <w:r>
        <w:rPr>
          <w:rFonts w:ascii="Times New Roman"/>
          <w:b w:val="false"/>
          <w:i w:val="false"/>
          <w:color w:val="000000"/>
          <w:sz w:val="28"/>
        </w:rPr>
        <w:t>
      результаты проектной оценки надежности КТС Информационно-коммуникационной "витрины" национальных сервисов экосистемы ЦТК ЕАЭС.</w:t>
      </w:r>
    </w:p>
    <w:bookmarkEnd w:id="1080"/>
    <w:bookmarkStart w:name="z1105" w:id="1081"/>
    <w:p>
      <w:pPr>
        <w:spacing w:after="0"/>
        <w:ind w:left="0"/>
        <w:jc w:val="both"/>
      </w:pPr>
      <w:r>
        <w:rPr>
          <w:rFonts w:ascii="Times New Roman"/>
          <w:b w:val="false"/>
          <w:i w:val="false"/>
          <w:color w:val="000000"/>
          <w:sz w:val="28"/>
        </w:rPr>
        <w:t>
      Итоговый комплект эксплуатационной документации Информационно-коммуникационной "витрины" национальных сервисов экосистемы цифровых транспортных коридоров ЕАЭС должен включать следующие документы:</w:t>
      </w:r>
    </w:p>
    <w:bookmarkEnd w:id="1081"/>
    <w:bookmarkStart w:name="z1106" w:id="1082"/>
    <w:p>
      <w:pPr>
        <w:spacing w:after="0"/>
        <w:ind w:left="0"/>
        <w:jc w:val="both"/>
      </w:pPr>
      <w:r>
        <w:rPr>
          <w:rFonts w:ascii="Times New Roman"/>
          <w:b w:val="false"/>
          <w:i w:val="false"/>
          <w:color w:val="000000"/>
          <w:sz w:val="28"/>
        </w:rPr>
        <w:t>
      Руководство пользователя;</w:t>
      </w:r>
    </w:p>
    <w:bookmarkEnd w:id="1082"/>
    <w:bookmarkStart w:name="z1107" w:id="1083"/>
    <w:p>
      <w:pPr>
        <w:spacing w:after="0"/>
        <w:ind w:left="0"/>
        <w:jc w:val="both"/>
      </w:pPr>
      <w:r>
        <w:rPr>
          <w:rFonts w:ascii="Times New Roman"/>
          <w:b w:val="false"/>
          <w:i w:val="false"/>
          <w:color w:val="000000"/>
          <w:sz w:val="28"/>
        </w:rPr>
        <w:t>
      Руководство администратора;</w:t>
      </w:r>
    </w:p>
    <w:bookmarkEnd w:id="1083"/>
    <w:bookmarkStart w:name="z1108" w:id="1084"/>
    <w:p>
      <w:pPr>
        <w:spacing w:after="0"/>
        <w:ind w:left="0"/>
        <w:jc w:val="both"/>
      </w:pPr>
      <w:r>
        <w:rPr>
          <w:rFonts w:ascii="Times New Roman"/>
          <w:b w:val="false"/>
          <w:i w:val="false"/>
          <w:color w:val="000000"/>
          <w:sz w:val="28"/>
        </w:rPr>
        <w:t>
      Руководство по установке и настройке;</w:t>
      </w:r>
    </w:p>
    <w:bookmarkEnd w:id="1084"/>
    <w:bookmarkStart w:name="z1109" w:id="1085"/>
    <w:p>
      <w:pPr>
        <w:spacing w:after="0"/>
        <w:ind w:left="0"/>
        <w:jc w:val="both"/>
      </w:pPr>
      <w:r>
        <w:rPr>
          <w:rFonts w:ascii="Times New Roman"/>
          <w:b w:val="false"/>
          <w:i w:val="false"/>
          <w:color w:val="000000"/>
          <w:sz w:val="28"/>
        </w:rPr>
        <w:t>
      Текст программы;</w:t>
      </w:r>
    </w:p>
    <w:bookmarkEnd w:id="1085"/>
    <w:bookmarkStart w:name="z1110" w:id="1086"/>
    <w:p>
      <w:pPr>
        <w:spacing w:after="0"/>
        <w:ind w:left="0"/>
        <w:jc w:val="both"/>
      </w:pPr>
      <w:r>
        <w:rPr>
          <w:rFonts w:ascii="Times New Roman"/>
          <w:b w:val="false"/>
          <w:i w:val="false"/>
          <w:color w:val="000000"/>
          <w:sz w:val="28"/>
        </w:rPr>
        <w:t>
      Руководство системного программиста;</w:t>
      </w:r>
    </w:p>
    <w:bookmarkEnd w:id="1086"/>
    <w:bookmarkStart w:name="z1111" w:id="1087"/>
    <w:p>
      <w:pPr>
        <w:spacing w:after="0"/>
        <w:ind w:left="0"/>
        <w:jc w:val="both"/>
      </w:pPr>
      <w:r>
        <w:rPr>
          <w:rFonts w:ascii="Times New Roman"/>
          <w:b w:val="false"/>
          <w:i w:val="false"/>
          <w:color w:val="000000"/>
          <w:sz w:val="28"/>
        </w:rPr>
        <w:t>
      Руководство программиста.</w:t>
      </w:r>
    </w:p>
    <w:bookmarkEnd w:id="1087"/>
    <w:bookmarkStart w:name="z1112" w:id="1088"/>
    <w:p>
      <w:pPr>
        <w:spacing w:after="0"/>
        <w:ind w:left="0"/>
        <w:jc w:val="both"/>
      </w:pPr>
      <w:r>
        <w:rPr>
          <w:rFonts w:ascii="Times New Roman"/>
          <w:b w:val="false"/>
          <w:i w:val="false"/>
          <w:color w:val="000000"/>
          <w:sz w:val="28"/>
        </w:rPr>
        <w:t>
      Руководство пользователя должно содержать описание всех функций и возможностей, иллюстративные материалы, позволяющие наглядно продемонстрировать пользователям функции и возможности Информационно-коммуникационной "витрины" национальных сервисов экосистемы цифровых транспортных коридоров ЕАЭС.</w:t>
      </w:r>
    </w:p>
    <w:bookmarkEnd w:id="1088"/>
    <w:bookmarkStart w:name="z1113" w:id="1089"/>
    <w:p>
      <w:pPr>
        <w:spacing w:after="0"/>
        <w:ind w:left="0"/>
        <w:jc w:val="both"/>
      </w:pPr>
      <w:r>
        <w:rPr>
          <w:rFonts w:ascii="Times New Roman"/>
          <w:b w:val="false"/>
          <w:i w:val="false"/>
          <w:color w:val="000000"/>
          <w:sz w:val="28"/>
        </w:rPr>
        <w:t xml:space="preserve">
      Руководство администратора должно содержать описание всех функций и порядка действий, необходимых для администрирования Информационно-коммуникационной "витрины" национальных сервисов экосистемы цифровых транспортных коридоров ЕАЭС. </w:t>
      </w:r>
    </w:p>
    <w:bookmarkEnd w:id="1089"/>
    <w:bookmarkStart w:name="z1114" w:id="1090"/>
    <w:p>
      <w:pPr>
        <w:spacing w:after="0"/>
        <w:ind w:left="0"/>
        <w:jc w:val="both"/>
      </w:pPr>
      <w:r>
        <w:rPr>
          <w:rFonts w:ascii="Times New Roman"/>
          <w:b w:val="false"/>
          <w:i w:val="false"/>
          <w:color w:val="000000"/>
          <w:sz w:val="28"/>
        </w:rPr>
        <w:t>
      Руководство администратора должно включать:</w:t>
      </w:r>
    </w:p>
    <w:bookmarkEnd w:id="1090"/>
    <w:bookmarkStart w:name="z1115" w:id="1091"/>
    <w:p>
      <w:pPr>
        <w:spacing w:after="0"/>
        <w:ind w:left="0"/>
        <w:jc w:val="both"/>
      </w:pPr>
      <w:r>
        <w:rPr>
          <w:rFonts w:ascii="Times New Roman"/>
          <w:b w:val="false"/>
          <w:i w:val="false"/>
          <w:color w:val="000000"/>
          <w:sz w:val="28"/>
        </w:rPr>
        <w:t>
      иллюстративные материалы, позволяющие наглядно продемонстрировать администратору порядок действий;</w:t>
      </w:r>
    </w:p>
    <w:bookmarkEnd w:id="1091"/>
    <w:bookmarkStart w:name="z1116" w:id="1092"/>
    <w:p>
      <w:pPr>
        <w:spacing w:after="0"/>
        <w:ind w:left="0"/>
        <w:jc w:val="both"/>
      </w:pPr>
      <w:r>
        <w:rPr>
          <w:rFonts w:ascii="Times New Roman"/>
          <w:b w:val="false"/>
          <w:i w:val="false"/>
          <w:color w:val="000000"/>
          <w:sz w:val="28"/>
        </w:rPr>
        <w:t>
      схемы и описания серверов, описания систем администрирования серверов приложений, СУБД в тестовых и продуктивных средах;</w:t>
      </w:r>
    </w:p>
    <w:bookmarkEnd w:id="1092"/>
    <w:bookmarkStart w:name="z1117" w:id="1093"/>
    <w:p>
      <w:pPr>
        <w:spacing w:after="0"/>
        <w:ind w:left="0"/>
        <w:jc w:val="both"/>
      </w:pPr>
      <w:r>
        <w:rPr>
          <w:rFonts w:ascii="Times New Roman"/>
          <w:b w:val="false"/>
          <w:i w:val="false"/>
          <w:color w:val="000000"/>
          <w:sz w:val="28"/>
        </w:rPr>
        <w:t>
      описание механизмов поиска запросов, хранящихся в базе данных Информационно-коммуникационной "витрины" национальных сервисов экосистемы цифровых транспортных коридоров ЕАЭС;</w:t>
      </w:r>
    </w:p>
    <w:bookmarkEnd w:id="1093"/>
    <w:bookmarkStart w:name="z1118" w:id="1094"/>
    <w:p>
      <w:pPr>
        <w:spacing w:after="0"/>
        <w:ind w:left="0"/>
        <w:jc w:val="both"/>
      </w:pPr>
      <w:r>
        <w:rPr>
          <w:rFonts w:ascii="Times New Roman"/>
          <w:b w:val="false"/>
          <w:i w:val="false"/>
          <w:color w:val="000000"/>
          <w:sz w:val="28"/>
        </w:rPr>
        <w:t>
      раздел с пошаговыми инструкциями по проверке корректности работы Информационно-коммуникационной "витрины" национальных сервисов экосистемы цифровых транспортных коридоров ЕАЭС, дополнительно должны присутствовать актуальные примеры для проверки всех функций Информационно-коммуникационной "витрины" национальных сервисов экосистемы цифровых транспортных коридоров ЕАЭС.</w:t>
      </w:r>
    </w:p>
    <w:bookmarkEnd w:id="1094"/>
    <w:bookmarkStart w:name="z1119" w:id="1095"/>
    <w:p>
      <w:pPr>
        <w:spacing w:after="0"/>
        <w:ind w:left="0"/>
        <w:jc w:val="both"/>
      </w:pPr>
      <w:r>
        <w:rPr>
          <w:rFonts w:ascii="Times New Roman"/>
          <w:b w:val="false"/>
          <w:i w:val="false"/>
          <w:color w:val="000000"/>
          <w:sz w:val="28"/>
        </w:rPr>
        <w:t>
      Руководство по установке и настройке Информационно-коммуникационной "витрины" национальных сервисов экосистемы цифровых транспортных коридоров ЕАЭС должно содержать описание всех этапов, необходимых для установки Информационно-коммуникационной "витрины" национальных сервисов экосистемы цифровых транспортных коридоров ЕАЭС. Руководство должно включать разделы о предварительной настройке используемых операционных систем, установке сервера приложений, сервера базы данных и непосредственно Информационно-коммуникационной "витрины" национальных сервисов экосистемы цифровых транспортных коридоров ЕАЭС. Руководство должно содержать иллюстративные материалы, позволяющие наглядно продемонстрировать порядок действий по установке и предварительной настройке Информационно-коммуникационной "витрины" национальных сервисов экосистемы цифровых транспортных коридоров ЕАЭС. Руководство по установке и настройке Информационно-коммуникационной "витрины" национальных сервисов экосистемы цифровых транспортных коридоров ЕАЭС предоставляется исключительно на CD или DVD дисках.</w:t>
      </w:r>
    </w:p>
    <w:bookmarkEnd w:id="1095"/>
    <w:bookmarkStart w:name="z1120" w:id="1096"/>
    <w:p>
      <w:pPr>
        <w:spacing w:after="0"/>
        <w:ind w:left="0"/>
        <w:jc w:val="both"/>
      </w:pPr>
      <w:r>
        <w:rPr>
          <w:rFonts w:ascii="Times New Roman"/>
          <w:b w:val="false"/>
          <w:i w:val="false"/>
          <w:color w:val="000000"/>
          <w:sz w:val="28"/>
        </w:rPr>
        <w:t xml:space="preserve">
      Текст программного обеспечения Информационно-коммуникационной "витрины" национальных сервисов экосистемы цифровых транспортных коридоров ЕАЭС должен быть разработан с учетом требований ГОСТ 19.401-78 "Текст программы. Требования к содержанию и оформлению". Текст программы Системы должны предоставляться на CD или DVD дисках, а также в виде git- репозитория. Исполнитель должен развернуть git-репозиторий в инфраструктуре Информационно-коммуникационной "витрины" национальных сервисов экосистемы цифровых транспортных коридоров ЕАЭС. </w:t>
      </w:r>
    </w:p>
    <w:bookmarkEnd w:id="1096"/>
    <w:bookmarkStart w:name="z1121" w:id="1097"/>
    <w:p>
      <w:pPr>
        <w:spacing w:after="0"/>
        <w:ind w:left="0"/>
        <w:jc w:val="both"/>
      </w:pPr>
      <w:r>
        <w:rPr>
          <w:rFonts w:ascii="Times New Roman"/>
          <w:b w:val="false"/>
          <w:i w:val="false"/>
          <w:color w:val="000000"/>
          <w:sz w:val="28"/>
        </w:rPr>
        <w:t>
      Руководство системного программиста должно включать в себя описание порядка действий, необходимых для создания из исходных кодов рабочей версии Информационно-коммуникационной "витрины" национальных сервисов экосистемы цифровых транспортных коридоров ЕАЭС.</w:t>
      </w:r>
    </w:p>
    <w:bookmarkEnd w:id="1097"/>
    <w:bookmarkStart w:name="z1122" w:id="1098"/>
    <w:p>
      <w:pPr>
        <w:spacing w:after="0"/>
        <w:ind w:left="0"/>
        <w:jc w:val="both"/>
      </w:pPr>
      <w:r>
        <w:rPr>
          <w:rFonts w:ascii="Times New Roman"/>
          <w:b w:val="false"/>
          <w:i w:val="false"/>
          <w:color w:val="000000"/>
          <w:sz w:val="28"/>
        </w:rPr>
        <w:t>
      Все программные продукты, использующиеся для создания из исходных кодов рабочей версии Информационно-коммуникационной "витрины" национальных сервисов экосистемы цифровых транспортных коридоров ЕАЭС, также должны быть описаны в Руководстве системного программиста. Также в нем должны содержаться ссылки на все программные продукты, использующиеся для создания из исходных кодов рабочей версии Информационно-коммуникационной "витрины" национальных сервисов экосистемы цифровых транспортных коридоров ЕАЭС. Руководство системного программиста должно содержать иллюстративные материалы, позволяющие наглядно продемонстрировать порядок действий по созданию из исходных кодов (текста программ) рабочей версии Информационно-коммуникационной "витрины" национальных сервисов экосистемы цифровых транспортных коридоров ЕАЭС. Руководство системного программиста предоставляется исключительно на CD или DVD дисках.</w:t>
      </w:r>
    </w:p>
    <w:bookmarkEnd w:id="1098"/>
    <w:bookmarkStart w:name="z1123" w:id="1099"/>
    <w:p>
      <w:pPr>
        <w:spacing w:after="0"/>
        <w:ind w:left="0"/>
        <w:jc w:val="both"/>
      </w:pPr>
      <w:r>
        <w:rPr>
          <w:rFonts w:ascii="Times New Roman"/>
          <w:b w:val="false"/>
          <w:i w:val="false"/>
          <w:color w:val="000000"/>
          <w:sz w:val="28"/>
        </w:rPr>
        <w:t>
      Руководство программиста Информационно-коммуникационной "витрины" национальных сервисов экосистемы цифровых транспортных коридоров ЕАЭС должно включать:</w:t>
      </w:r>
    </w:p>
    <w:bookmarkEnd w:id="1099"/>
    <w:bookmarkStart w:name="z1124" w:id="1100"/>
    <w:p>
      <w:pPr>
        <w:spacing w:after="0"/>
        <w:ind w:left="0"/>
        <w:jc w:val="both"/>
      </w:pPr>
      <w:r>
        <w:rPr>
          <w:rFonts w:ascii="Times New Roman"/>
          <w:b w:val="false"/>
          <w:i w:val="false"/>
          <w:color w:val="000000"/>
          <w:sz w:val="28"/>
        </w:rPr>
        <w:t>
      описание алгоритмов функций;</w:t>
      </w:r>
    </w:p>
    <w:bookmarkEnd w:id="1100"/>
    <w:bookmarkStart w:name="z1125" w:id="1101"/>
    <w:p>
      <w:pPr>
        <w:spacing w:after="0"/>
        <w:ind w:left="0"/>
        <w:jc w:val="both"/>
      </w:pPr>
      <w:r>
        <w:rPr>
          <w:rFonts w:ascii="Times New Roman"/>
          <w:b w:val="false"/>
          <w:i w:val="false"/>
          <w:color w:val="000000"/>
          <w:sz w:val="28"/>
        </w:rPr>
        <w:t>
      описание взаимодействия между сервером приложений и сервером базы данных;</w:t>
      </w:r>
    </w:p>
    <w:bookmarkEnd w:id="1101"/>
    <w:bookmarkStart w:name="z1126" w:id="1102"/>
    <w:p>
      <w:pPr>
        <w:spacing w:after="0"/>
        <w:ind w:left="0"/>
        <w:jc w:val="both"/>
      </w:pPr>
      <w:r>
        <w:rPr>
          <w:rFonts w:ascii="Times New Roman"/>
          <w:b w:val="false"/>
          <w:i w:val="false"/>
          <w:color w:val="000000"/>
          <w:sz w:val="28"/>
        </w:rPr>
        <w:t>
      описание функций, выполняющихся сервером приложений;</w:t>
      </w:r>
    </w:p>
    <w:bookmarkEnd w:id="1102"/>
    <w:bookmarkStart w:name="z1127" w:id="1103"/>
    <w:p>
      <w:pPr>
        <w:spacing w:after="0"/>
        <w:ind w:left="0"/>
        <w:jc w:val="both"/>
      </w:pPr>
      <w:r>
        <w:rPr>
          <w:rFonts w:ascii="Times New Roman"/>
          <w:b w:val="false"/>
          <w:i w:val="false"/>
          <w:color w:val="000000"/>
          <w:sz w:val="28"/>
        </w:rPr>
        <w:t>
      описание функций, выполняющихся сервером баз данных;</w:t>
      </w:r>
    </w:p>
    <w:bookmarkEnd w:id="1103"/>
    <w:bookmarkStart w:name="z1128" w:id="1104"/>
    <w:p>
      <w:pPr>
        <w:spacing w:after="0"/>
        <w:ind w:left="0"/>
        <w:jc w:val="both"/>
      </w:pPr>
      <w:r>
        <w:rPr>
          <w:rFonts w:ascii="Times New Roman"/>
          <w:b w:val="false"/>
          <w:i w:val="false"/>
          <w:color w:val="000000"/>
          <w:sz w:val="28"/>
        </w:rPr>
        <w:t>
      описание структуры базы данных;</w:t>
      </w:r>
    </w:p>
    <w:bookmarkEnd w:id="1104"/>
    <w:bookmarkStart w:name="z1129" w:id="1105"/>
    <w:p>
      <w:pPr>
        <w:spacing w:after="0"/>
        <w:ind w:left="0"/>
        <w:jc w:val="both"/>
      </w:pPr>
      <w:r>
        <w:rPr>
          <w:rFonts w:ascii="Times New Roman"/>
          <w:b w:val="false"/>
          <w:i w:val="false"/>
          <w:color w:val="000000"/>
          <w:sz w:val="28"/>
        </w:rPr>
        <w:t>
      описание функций разрабатываемых модулей;</w:t>
      </w:r>
    </w:p>
    <w:bookmarkEnd w:id="1105"/>
    <w:bookmarkStart w:name="z1130" w:id="1106"/>
    <w:p>
      <w:pPr>
        <w:spacing w:after="0"/>
        <w:ind w:left="0"/>
        <w:jc w:val="both"/>
      </w:pPr>
      <w:r>
        <w:rPr>
          <w:rFonts w:ascii="Times New Roman"/>
          <w:b w:val="false"/>
          <w:i w:val="false"/>
          <w:color w:val="000000"/>
          <w:sz w:val="28"/>
        </w:rPr>
        <w:t>
      описание средств разработки и используемого инструментария;</w:t>
      </w:r>
    </w:p>
    <w:bookmarkEnd w:id="1106"/>
    <w:bookmarkStart w:name="z1131" w:id="1107"/>
    <w:p>
      <w:pPr>
        <w:spacing w:after="0"/>
        <w:ind w:left="0"/>
        <w:jc w:val="both"/>
      </w:pPr>
      <w:r>
        <w:rPr>
          <w:rFonts w:ascii="Times New Roman"/>
          <w:b w:val="false"/>
          <w:i w:val="false"/>
          <w:color w:val="000000"/>
          <w:sz w:val="28"/>
        </w:rPr>
        <w:t>
      пошаговые инструкции по компиляции для создания работоспособного приложения.</w:t>
      </w:r>
    </w:p>
    <w:bookmarkEnd w:id="1107"/>
    <w:bookmarkStart w:name="z1132" w:id="1108"/>
    <w:p>
      <w:pPr>
        <w:spacing w:after="0"/>
        <w:ind w:left="0"/>
        <w:jc w:val="both"/>
      </w:pPr>
      <w:r>
        <w:rPr>
          <w:rFonts w:ascii="Times New Roman"/>
          <w:b w:val="false"/>
          <w:i w:val="false"/>
          <w:color w:val="000000"/>
          <w:sz w:val="28"/>
        </w:rPr>
        <w:t>
      Руководство должно включать отсылки на "Текст программы" и содержать иллюстративные материалы, позволяющие наглядно описывать взаимодействия между модулями Информационно-коммуникационной "витрины" национальных сервисов экосистемы цифровых транспортных коридоров ЕАЭС. Руководство программиста предоставляется исключительно на CD или DVD дисках.</w:t>
      </w:r>
    </w:p>
    <w:bookmarkEnd w:id="1108"/>
    <w:bookmarkStart w:name="z1133" w:id="1109"/>
    <w:p>
      <w:pPr>
        <w:spacing w:after="0"/>
        <w:ind w:left="0"/>
        <w:jc w:val="both"/>
      </w:pPr>
      <w:r>
        <w:rPr>
          <w:rFonts w:ascii="Times New Roman"/>
          <w:b w:val="false"/>
          <w:i w:val="false"/>
          <w:color w:val="000000"/>
          <w:sz w:val="28"/>
        </w:rPr>
        <w:t>
      Разрабатываемые документы передаются Заказчику для утверждения в бумажном виде в двух экземплярах (по одному – для Заказчика и Исполнителя), а также для согласования в электронном виде в одном экземпляре в формате Adobe Portable Document Format (PDF) или Microsoft Word (".doc" или ".docх") на носителях CD/DVD-R/RW, накопителе на базе Flash-памяти с интерфейсом USB или средствами электронной почты.</w:t>
      </w:r>
    </w:p>
    <w:bookmarkEnd w:id="1109"/>
    <w:bookmarkStart w:name="z1134" w:id="1110"/>
    <w:p>
      <w:pPr>
        <w:spacing w:after="0"/>
        <w:ind w:left="0"/>
        <w:jc w:val="both"/>
      </w:pPr>
      <w:r>
        <w:rPr>
          <w:rFonts w:ascii="Times New Roman"/>
          <w:b w:val="false"/>
          <w:i w:val="false"/>
          <w:color w:val="000000"/>
          <w:sz w:val="28"/>
        </w:rPr>
        <w:t xml:space="preserve">
      В ходе создания и функционирования Информационно-коммуникационной "витрины" национальных сервисов экосистемы цифровых транспортных коридоров ЕАЭС должны быть соблюдены права, основанные на интеллектуальной или других видах собственности. </w:t>
      </w:r>
    </w:p>
    <w:bookmarkEnd w:id="1110"/>
    <w:bookmarkStart w:name="z1135" w:id="1111"/>
    <w:p>
      <w:pPr>
        <w:spacing w:after="0"/>
        <w:ind w:left="0"/>
        <w:jc w:val="both"/>
      </w:pPr>
      <w:r>
        <w:rPr>
          <w:rFonts w:ascii="Times New Roman"/>
          <w:b w:val="false"/>
          <w:i w:val="false"/>
          <w:color w:val="000000"/>
          <w:sz w:val="28"/>
        </w:rPr>
        <w:t>
      Права на результаты работ, созданных Исполнителем по настоящему Техническому заданию, принадлежат Евразийской экономической комиссии и могут использоваться только с согласия Заказчика. Исполнитель должен уведомлять Заказчика о каждом полученном в процессе работы результате, способном к правовой охране с обоснованием целесообразности его охраны.</w:t>
      </w:r>
    </w:p>
    <w:bookmarkEnd w:id="1111"/>
    <w:bookmarkStart w:name="z1136" w:id="1112"/>
    <w:p>
      <w:pPr>
        <w:spacing w:after="0"/>
        <w:ind w:left="0"/>
        <w:jc w:val="both"/>
      </w:pPr>
      <w:r>
        <w:rPr>
          <w:rFonts w:ascii="Times New Roman"/>
          <w:b w:val="false"/>
          <w:i w:val="false"/>
          <w:color w:val="000000"/>
          <w:sz w:val="28"/>
        </w:rPr>
        <w:t>
      Создаваемое программное обеспечение Информационно-коммуникационной "витрины" национальных сервисов экосистемы цифровых транспортных коридоров ЕАЭС передается Заказчику свободным от прав третьих лиц.</w:t>
      </w:r>
    </w:p>
    <w:bookmarkEnd w:id="1112"/>
    <w:bookmarkStart w:name="z1137" w:id="1113"/>
    <w:p>
      <w:pPr>
        <w:spacing w:after="0"/>
        <w:ind w:left="0"/>
        <w:jc w:val="both"/>
      </w:pPr>
      <w:r>
        <w:rPr>
          <w:rFonts w:ascii="Times New Roman"/>
          <w:b w:val="false"/>
          <w:i w:val="false"/>
          <w:color w:val="000000"/>
          <w:sz w:val="28"/>
        </w:rPr>
        <w:t xml:space="preserve">
      Вся разработанная документация должна быть выполнена на русском языке, оформлена в соответствии с Правилами внутреннего документооборота в Евразийской экономической комиссии,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5 мая 2015 г. № 46 (за исключением документов, требования к оформлению которых, определяются ГОСТ 2.105-95) и представлена Заказчику в электронной форме на оптических носителях информации (CD-R или DVD-R), исключающих возможность изменения данных, в редактируемом виде в форматах, поддерживаемых средствами Microsoft Office 2010 и выше или иных форматах по согласованию с Заказчиком. К оптическим носителям информации CD-R или DVD-R должны прилагаться ведомости машинных носителей информации.</w:t>
      </w:r>
    </w:p>
    <w:bookmarkEnd w:id="1113"/>
    <w:bookmarkStart w:name="z1138" w:id="1114"/>
    <w:p>
      <w:pPr>
        <w:spacing w:after="0"/>
        <w:ind w:left="0"/>
        <w:jc w:val="both"/>
      </w:pPr>
      <w:r>
        <w:rPr>
          <w:rFonts w:ascii="Times New Roman"/>
          <w:b w:val="false"/>
          <w:i w:val="false"/>
          <w:color w:val="000000"/>
          <w:sz w:val="28"/>
        </w:rPr>
        <w:t>
      Исполнителем в рамках выполнения работ по настоящему Техническому заданию, а также в течение периода гарантийных обязательств осуществляется сопровождение использования настоящих работ, в том числе выдача справок, пояснений, уточнений по результатам работ, а также обеспечение выступления экспертов на мероприятиях (семинары, конференции, круглые столы), проводимых с участием Евразийской экономической комиссии.</w:t>
      </w:r>
    </w:p>
    <w:bookmarkEnd w:id="1114"/>
    <w:bookmarkStart w:name="z1139" w:id="1115"/>
    <w:p>
      <w:pPr>
        <w:spacing w:after="0"/>
        <w:ind w:left="0"/>
        <w:jc w:val="both"/>
      </w:pPr>
      <w:r>
        <w:rPr>
          <w:rFonts w:ascii="Times New Roman"/>
          <w:b w:val="false"/>
          <w:i w:val="false"/>
          <w:color w:val="000000"/>
          <w:sz w:val="28"/>
        </w:rPr>
        <w:t xml:space="preserve">
      </w:t>
      </w:r>
      <w:r>
        <w:rPr>
          <w:rFonts w:ascii="Times New Roman"/>
          <w:b/>
          <w:i w:val="false"/>
          <w:color w:val="000000"/>
          <w:sz w:val="28"/>
        </w:rPr>
        <w:t>8. Требования к гарантии качества выполнения работ</w:t>
      </w:r>
    </w:p>
    <w:bookmarkEnd w:id="1115"/>
    <w:bookmarkStart w:name="z1140" w:id="1116"/>
    <w:p>
      <w:pPr>
        <w:spacing w:after="0"/>
        <w:ind w:left="0"/>
        <w:jc w:val="both"/>
      </w:pPr>
      <w:r>
        <w:rPr>
          <w:rFonts w:ascii="Times New Roman"/>
          <w:b w:val="false"/>
          <w:i w:val="false"/>
          <w:color w:val="000000"/>
          <w:sz w:val="28"/>
        </w:rPr>
        <w:t>
      Заказчик определяет минимальный период гарантийных обязательств на качество выполненных работ Исполнителем (Гарантийный период) в срок не менее 12 месяцев с даты сдачи-приемки выполненных работ.</w:t>
      </w:r>
    </w:p>
    <w:bookmarkEnd w:id="1116"/>
    <w:bookmarkStart w:name="z1141" w:id="1117"/>
    <w:p>
      <w:pPr>
        <w:spacing w:after="0"/>
        <w:ind w:left="0"/>
        <w:jc w:val="both"/>
      </w:pPr>
      <w:r>
        <w:rPr>
          <w:rFonts w:ascii="Times New Roman"/>
          <w:b w:val="false"/>
          <w:i w:val="false"/>
          <w:color w:val="000000"/>
          <w:sz w:val="28"/>
        </w:rPr>
        <w:t xml:space="preserve">
      </w:t>
      </w:r>
      <w:r>
        <w:rPr>
          <w:rFonts w:ascii="Times New Roman"/>
          <w:b/>
          <w:i w:val="false"/>
          <w:color w:val="000000"/>
          <w:sz w:val="28"/>
        </w:rPr>
        <w:t>9. Требования к объему гарантий качества выполнения работ</w:t>
      </w:r>
    </w:p>
    <w:bookmarkEnd w:id="1117"/>
    <w:bookmarkStart w:name="z1142" w:id="1118"/>
    <w:p>
      <w:pPr>
        <w:spacing w:after="0"/>
        <w:ind w:left="0"/>
        <w:jc w:val="both"/>
      </w:pPr>
      <w:r>
        <w:rPr>
          <w:rFonts w:ascii="Times New Roman"/>
          <w:b w:val="false"/>
          <w:i w:val="false"/>
          <w:color w:val="000000"/>
          <w:sz w:val="28"/>
        </w:rPr>
        <w:t xml:space="preserve">
      В течение гарантийного периода Исполнитель обязан безвозмездно (без каких-либо расходов со стороны Заказчика) вносить необходимый объем изменений в документацию и программное обеспечение в целях устранения выявленных недостатков в рамках функциональных требований в соответствии с настоящим Техническим заданием, а также переданной документацией. </w:t>
      </w:r>
    </w:p>
    <w:bookmarkEnd w:id="1118"/>
    <w:bookmarkStart w:name="z1143" w:id="1119"/>
    <w:p>
      <w:pPr>
        <w:spacing w:after="0"/>
        <w:ind w:left="0"/>
        <w:jc w:val="both"/>
      </w:pPr>
      <w:r>
        <w:rPr>
          <w:rFonts w:ascii="Times New Roman"/>
          <w:b w:val="false"/>
          <w:i w:val="false"/>
          <w:color w:val="000000"/>
          <w:sz w:val="28"/>
        </w:rPr>
        <w:t>
      В случае наступления гарантийного случая Исполнитель обязан безвозмездно провести следующие гарантийные мероприятия:</w:t>
      </w:r>
    </w:p>
    <w:bookmarkEnd w:id="1119"/>
    <w:bookmarkStart w:name="z1144" w:id="1120"/>
    <w:p>
      <w:pPr>
        <w:spacing w:after="0"/>
        <w:ind w:left="0"/>
        <w:jc w:val="both"/>
      </w:pPr>
      <w:r>
        <w:rPr>
          <w:rFonts w:ascii="Times New Roman"/>
          <w:b w:val="false"/>
          <w:i w:val="false"/>
          <w:color w:val="000000"/>
          <w:sz w:val="28"/>
        </w:rPr>
        <w:t>
      ●внести изменения в документацию техно-рабочих проектов и иные отчетные документы;</w:t>
      </w:r>
    </w:p>
    <w:bookmarkEnd w:id="1120"/>
    <w:bookmarkStart w:name="z1145" w:id="1121"/>
    <w:p>
      <w:pPr>
        <w:spacing w:after="0"/>
        <w:ind w:left="0"/>
        <w:jc w:val="both"/>
      </w:pPr>
      <w:r>
        <w:rPr>
          <w:rFonts w:ascii="Times New Roman"/>
          <w:b w:val="false"/>
          <w:i w:val="false"/>
          <w:color w:val="000000"/>
          <w:sz w:val="28"/>
        </w:rPr>
        <w:t>
      ●внести изменения в программное обеспечение (при необходимости);</w:t>
      </w:r>
    </w:p>
    <w:bookmarkEnd w:id="1121"/>
    <w:bookmarkStart w:name="z1146" w:id="1122"/>
    <w:p>
      <w:pPr>
        <w:spacing w:after="0"/>
        <w:ind w:left="0"/>
        <w:jc w:val="both"/>
      </w:pPr>
      <w:r>
        <w:rPr>
          <w:rFonts w:ascii="Times New Roman"/>
          <w:b w:val="false"/>
          <w:i w:val="false"/>
          <w:color w:val="000000"/>
          <w:sz w:val="28"/>
        </w:rPr>
        <w:t>
      ●провести переустановку развернутого программного обеспечения (при необходимости).</w:t>
      </w:r>
    </w:p>
    <w:bookmarkEnd w:id="1122"/>
    <w:bookmarkStart w:name="z1147" w:id="1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Дополнительные требования </w:t>
      </w:r>
    </w:p>
    <w:bookmarkEnd w:id="1123"/>
    <w:bookmarkStart w:name="z1148" w:id="1124"/>
    <w:p>
      <w:pPr>
        <w:spacing w:after="0"/>
        <w:ind w:left="0"/>
        <w:jc w:val="both"/>
      </w:pPr>
      <w:r>
        <w:rPr>
          <w:rFonts w:ascii="Times New Roman"/>
          <w:b w:val="false"/>
          <w:i w:val="false"/>
          <w:color w:val="000000"/>
          <w:sz w:val="28"/>
        </w:rPr>
        <w:t xml:space="preserve">
      В ходе создания информационно-коммуникационной "витрины" национальных сервисов экосистемы цифровых транспортных коридоров ЕАЭС должны быть соблюдены права, основанные на интеллектуальной или других видах собственности. </w:t>
      </w:r>
    </w:p>
    <w:bookmarkEnd w:id="1124"/>
    <w:bookmarkStart w:name="z1149" w:id="1125"/>
    <w:p>
      <w:pPr>
        <w:spacing w:after="0"/>
        <w:ind w:left="0"/>
        <w:jc w:val="both"/>
      </w:pPr>
      <w:r>
        <w:rPr>
          <w:rFonts w:ascii="Times New Roman"/>
          <w:b w:val="false"/>
          <w:i w:val="false"/>
          <w:color w:val="000000"/>
          <w:sz w:val="28"/>
        </w:rPr>
        <w:t>
      Права на результаты работ, созданных Исполнителем по настоящему Техническому заданию, принадлежат Евразийской экономической комиссии и могут использоваться только с согласия Заказчика. Исполнитель должен уведомлять Заказчика о каждом полученном в процессе работы результате, способном к правовой охране с обоснованием целесообразности его охраны.</w:t>
      </w:r>
    </w:p>
    <w:bookmarkEnd w:id="1125"/>
    <w:bookmarkStart w:name="z1150" w:id="1126"/>
    <w:p>
      <w:pPr>
        <w:spacing w:after="0"/>
        <w:ind w:left="0"/>
        <w:jc w:val="both"/>
      </w:pPr>
      <w:r>
        <w:rPr>
          <w:rFonts w:ascii="Times New Roman"/>
          <w:b w:val="false"/>
          <w:i w:val="false"/>
          <w:color w:val="000000"/>
          <w:sz w:val="28"/>
        </w:rPr>
        <w:t>
      Правообладателем информационно-коммуникационной "витрины" национальных сервисов экосистемы цифровых транспортных коридоров ЕАЭС и типовых прототипов сервисов является Евразийская экономическая комиссия.</w:t>
      </w:r>
    </w:p>
    <w:bookmarkEnd w:id="1126"/>
    <w:bookmarkStart w:name="z1151" w:id="1127"/>
    <w:p>
      <w:pPr>
        <w:spacing w:after="0"/>
        <w:ind w:left="0"/>
        <w:jc w:val="both"/>
      </w:pPr>
      <w:r>
        <w:rPr>
          <w:rFonts w:ascii="Times New Roman"/>
          <w:b w:val="false"/>
          <w:i w:val="false"/>
          <w:color w:val="000000"/>
          <w:sz w:val="28"/>
        </w:rPr>
        <w:t xml:space="preserve">
      Создаваемое программное обеспечение информационно-коммуникационной "витрины" национальных сервисов экосистемы цифровых транспортных коридоров ЕАЭС передается Заказчику свободным от прав третьих лиц. </w:t>
      </w:r>
    </w:p>
    <w:bookmarkEnd w:id="1127"/>
    <w:bookmarkStart w:name="z1152" w:id="1128"/>
    <w:p>
      <w:pPr>
        <w:spacing w:after="0"/>
        <w:ind w:left="0"/>
        <w:jc w:val="both"/>
      </w:pPr>
      <w:r>
        <w:rPr>
          <w:rFonts w:ascii="Times New Roman"/>
          <w:b w:val="false"/>
          <w:i w:val="false"/>
          <w:color w:val="000000"/>
          <w:sz w:val="28"/>
        </w:rPr>
        <w:t>
      Создаваемые типовые прототипы сервисов передаются Заказчику по договору о предоставлении простой (неисключительной) лицензии на использование результата интеллектуальной деятельности в случае использования в типовом прототипе сервиса результатов, не свободных от прав третьих лиц. При использовании в типовом прототипе сервиса результатов, не свободных от прав третьих лиц, используемые решения должны согласовываться с Комиссией, а также не содержать дополнительных расходов со стороны Комиссии при его использовании. При этом простая (неисключительная) лицензия должна предоставлять возможность в том числе неограниченного использования, развития и внесения изменений в типовой прототип сервиса.</w:t>
      </w:r>
    </w:p>
    <w:bookmarkEnd w:id="1128"/>
    <w:bookmarkStart w:name="z1153" w:id="1129"/>
    <w:p>
      <w:pPr>
        <w:spacing w:after="0"/>
        <w:ind w:left="0"/>
        <w:jc w:val="both"/>
      </w:pPr>
      <w:r>
        <w:rPr>
          <w:rFonts w:ascii="Times New Roman"/>
          <w:b w:val="false"/>
          <w:i w:val="false"/>
          <w:color w:val="000000"/>
          <w:sz w:val="28"/>
        </w:rPr>
        <w:t>
      Создаваемые типовые прототипы сервиса передаются Заказчику свободными от прав третьих лиц в случае неиспользования решений, свободных от прав третьих лиц.</w:t>
      </w:r>
    </w:p>
    <w:bookmarkEnd w:id="1129"/>
    <w:bookmarkStart w:name="z1154" w:id="1130"/>
    <w:p>
      <w:pPr>
        <w:spacing w:after="0"/>
        <w:ind w:left="0"/>
        <w:jc w:val="both"/>
      </w:pPr>
      <w:r>
        <w:rPr>
          <w:rFonts w:ascii="Times New Roman"/>
          <w:b w:val="false"/>
          <w:i w:val="false"/>
          <w:color w:val="000000"/>
          <w:sz w:val="28"/>
        </w:rPr>
        <w:t>
      Должна быть обеспечена возможность передачи каждого типового прототипа сервиса на безвозмездной основе государству-члену по лицензионному соглашению для подключения в качестве полноценно функционирующего национального сервиса. Регламентация прав на национальные сервисы находиться в ведении государств-членов в рамках лицензионного соглашения, переданного Комиссией. Государства-члены должны иметь возможность развивать и вносить изменения в национальные сервисы, которые будут созданы на основе типовых прототипов сервисов.</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заданию</w:t>
            </w:r>
          </w:p>
        </w:tc>
      </w:tr>
    </w:tbl>
    <w:bookmarkStart w:name="z1156" w:id="1131"/>
    <w:p>
      <w:pPr>
        <w:spacing w:after="0"/>
        <w:ind w:left="0"/>
        <w:jc w:val="left"/>
      </w:pPr>
      <w:r>
        <w:rPr>
          <w:rFonts w:ascii="Times New Roman"/>
          <w:b/>
          <w:i w:val="false"/>
          <w:color w:val="000000"/>
        </w:rPr>
        <w:t xml:space="preserve"> Календарный план работ проекта "Создание Информационно-коммуникационной "витрины" национальных сервисов экосистемы цифровых транспортных коридоров ЕАЭС"</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Ожидаемый результат \ Отчетные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окончания выполнения работ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Общесистемное проектирование Информационно-коммуникационной "витрины" национальных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32"/>
          <w:p>
            <w:pPr>
              <w:spacing w:after="20"/>
              <w:ind w:left="20"/>
              <w:jc w:val="both"/>
            </w:pPr>
            <w:r>
              <w:rPr>
                <w:rFonts w:ascii="Times New Roman"/>
                <w:b w:val="false"/>
                <w:i w:val="false"/>
                <w:color w:val="000000"/>
                <w:sz w:val="20"/>
              </w:rPr>
              <w:t>
Разработано общесистемное описание Информационно-коммуникационной "витрины" национальных сервисов экосистемы цифровых транспортных коридоров ЕАЭС, включая:</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Концептуальная модель взаимодействия участников экосистемы ЦТК ЕАЭС (разрабатывается Исполнителем в течении 10 календарных дней с момента заключения договора и согласовывается Заказчиком);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Ключевые архитектурные решения с учетом интероперабельности инфраструктуры экосистемы ЦТК ЕАЭС, в том числе юридического, организационного, семантического и технического обеспечения (разрабатывается Исполнителем в течении 10 календарных дней с момента заключения договора и согласовывается Заказчиком);</w:t>
            </w:r>
          </w:p>
          <w:p>
            <w:pPr>
              <w:spacing w:after="20"/>
              <w:ind w:left="20"/>
              <w:jc w:val="both"/>
            </w:pPr>
            <w:r>
              <w:rPr>
                <w:rFonts w:ascii="Times New Roman"/>
                <w:b w:val="false"/>
                <w:i w:val="false"/>
                <w:color w:val="000000"/>
                <w:sz w:val="20"/>
              </w:rPr>
              <w:t>
Общесистемное описание Информационно-коммуникационной "витрины" национальных сервисов экосистемы цифровых транспортных коридоров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демонстрационного стенда Информационно-коммуникационной "витрины" национальных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Развернут демонстрационный стенд Информационно-коммуникационной "витрины" национальных сервисов экосистемы ЦТК ЕАЭС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демонстрационного стенда Информационно-коммуникационной "витрины" национальных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тестирование демонстрационного стенда Информационно-коммуникационной "витрины" национальных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отчета о тестировании демонстрационного стенда и технических рекомендаций на основании результатов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 отчет о тестировании демонстрационного стенда и технических рекомендаций на основании результатов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календарных дней с даты заключения Договора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техно-рабочего проекта Информационно-коммуникационной "витрины" национальных сервисов экосистемы ЦТК ЕАЭС, протоколов и регламентов обмена данными в рамках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техно-рабочий проект Информационно-коммуникационной "витрины" национальных сервисов экосистемы ЦТК ЕАЭС, включая протоколы и регламенты обмена данными в рамках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базовых требований и рекомендаций к типовым прототипам сервисов экосистемы ЦТК ЕАЭС, а также к формату, структуре, составу данных, в рамках формирования национальных сегментов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базовые требования и рекомендации к прототипам сервисов экосистемы ЦТК ЕАЭС, а также предложения по разработке и утверждению стандартов, форматов и структур данных для сервисов G2B и B2G, требований (рекомендаций) к форматам и структурам данных сервисов В2В и В2С в рамках формирования национальных сегментов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инсталляция и настройка компонентов Информационно-коммуникационной "витрины" национальных сервисов экосистемы ЦТК ЕАЭС, включая: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инсталлированы и настроены компоненты Информационно-коммуникационной "витрины" национальных сервисов экосистемы ЦТК ЕЭАС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аутентификации и авторизации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инсталлирован и настроен Модуль аутентификации и авторизации пользователей, обеспечивающий возможность организации централизованного унифицированного доступа и разграничения прав доступа к информации и сервисам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"Информационный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инсталлирован и настроен Модуль "Информационный портал", обеспечивающий возможность функционирования единого официального сайта для размещения и публикации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"Модели API и интеграционный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инсталлирован и настроен Модуль "Модели API и интеграционный компонент", обеспечивающий возможность взаимодействия с компонентами экосистемы ЦТК ЕАЭС и внешними системами предоставления транспортно-логистических сервисов государств-членов ЕАЭС, а также экосистемами и информационными системами третьих стран в сфере транспорта и логистики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"Библиотека типовых программных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инсталлирован и настроен Модуль "Библиотека типовых программных решений", обеспечивающий возможность функционирования единой сервисно-навигационная системы, содержащей набор типовых прототипов сервисов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аналитики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инсталлирован и настроен Модуль аналитики, обеспечивающий возможность анализа данных о публикуемых сервисах и построения консолидированных статистических и аналитических отчетов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мониторинга и функциональной доступности сервисов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инсталлирован и настроен Модуль мониторинга и функциональной доступности сервисов, обеспечивающий возможность контроля работоспособности компонентов Информационно-коммуникационной "витрины" национальных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33"/>
          <w:p>
            <w:pPr>
              <w:spacing w:after="20"/>
              <w:ind w:left="20"/>
              <w:jc w:val="both"/>
            </w:pPr>
            <w:r>
              <w:rPr>
                <w:rFonts w:ascii="Times New Roman"/>
                <w:b w:val="false"/>
                <w:i w:val="false"/>
                <w:color w:val="000000"/>
                <w:sz w:val="20"/>
              </w:rPr>
              <w:t>
Модуль публикации сервисов и интеграции с национальными сегментами</w:t>
            </w:r>
          </w:p>
          <w:bookmarkEnd w:id="11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 инсталлирован и настроен Модуль публикации сервисов и интеграции с национальными сегментами обеспечивающий возможность размещения и публикации сервисов в соответствии с требованиями, а также интеграции с национальными компонентами экосистемы (платформами/сервисами)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календарных дней с даты заключения Договора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Техно-рабочее проектирование типовых прототипов сервисов в рамках формирования MVE (минимально жизнеспособная экосистема)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Спроектированы типовые прототипы цифровых сервисов в рамках формирования MVЕ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типовых прототипов сервисов в рамках формирования MVE, включая: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Реализованы типовые прототипы сервисов в рамках формирования MVЕ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1 "Цифровая карта и база данных магистральных автомобильных дорог и инфраструктурных объектов международных транспортных коридоров, проходящих по территориям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"Цифровая карта и база данных магистральных автомобильных дорог и инфраструктурных объектов международных транспортных коридоров, проходящих по территориям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2 "Сервис по бронированию объектов придорожной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по бронированию объектов придорожной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3 "Сервис по бронированию очереди в автомобильном пункте пропуска государства-члена"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по бронированию очереди в автомобильном пункте пропуска государства-члена"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4 "Сервис по проведению медицинского освидетельствования водителей автотранспортных средств дистанционно (включая профилактику и предупреждение коронавирусной инфекции COVID-19)"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по проведению медицинского освидетельствования водителей автотранспортных средств дистанционно (включая профилактику и предупреждение коронавирусной инфекции COVID-19)"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5 "Сервис по применению электронной международной транспортной накладной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по применению электронной международной транспортной накладной (для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6 "Сервис по применению электронной международной транспортной накладной (для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по применению электронной международной транспортной накладной (для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7 "Сервис по применению электронного путевого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по применению электронного путевого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8 "Сервис по применению электронного протокола весогабаритного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по применению электронного протокола весогабаритного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9 "Сервис отслеживания перевозок с использованием электронных навигационных пломб (для согласованных видов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отслеживания перевозок с использованием электронных навигационных пломб (для согласованных видов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10 "Сервис информационного обмена экосистемы цифровых транспортных коридоров Союза с системами третьих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 типовой прототип сервиса "Сервис информационного обмена экосистемы цифровых транспортных коридоров Союза с системами третьих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 выверка данных, отладка функционирования типовых прототипов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ввод и выверка данных, откладка функционирования типовых прототипов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34"/>
          <w:p>
            <w:pPr>
              <w:spacing w:after="20"/>
              <w:ind w:left="20"/>
              <w:jc w:val="both"/>
            </w:pPr>
            <w:r>
              <w:rPr>
                <w:rFonts w:ascii="Times New Roman"/>
                <w:b w:val="false"/>
                <w:i w:val="false"/>
                <w:color w:val="000000"/>
                <w:sz w:val="20"/>
              </w:rPr>
              <w:t>
Настройка шлюзов информационного обмена и обеспечение возможности интеграции с внешними компонентами</w:t>
            </w:r>
          </w:p>
          <w:bookmarkEnd w:id="11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настройка шлюзов информационного обмена и обеспечена возможность интеграции с внешними компонентами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календарных дней с даты заключения Договора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календарных дней с даты заключения Договора, но не позднее 25 декабря 2022г.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обучение пользователей по эксплуатации Информационно-коммуникационной "витрины" национальных сервисов экосистемы ЦТК ЕЭАС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Информационно-коммуникационной "витрины" национальных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начальная апробация основных технологических, организационных решений, введена в опытную эксплуатацию Информационно-коммуникационная "витрина" национальных сервисов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календарных дней с даты заключения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по развитию экосистемы ЦТК ЕАЭС, включая национальные сервисы и элементы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предложения по развитию экосистемы ЦТК ЕАЭС с учетом результатов опытной эксплуатации, в том числе предложения по использованию интегрированной информационной системы Союза в целях реализации сервисов и необходимой цифровой инфраструктуры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календарных дней с даты заключения Договора, но не позднее 25 декабря 2022г.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Проекта, разработка рекомендаций по тиражированию организационных и технологических решений в рамках экосистемы ЦТК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рекомендации по тиражированию организационных и технологических решений в рамках экосистемы ЦТК ЕАЭС с учетом результатов опытной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календарных дней с даты заключения Договора, но не позднее 25 декабря 2022г.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