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2efb" w14:textId="c252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января 2022 года № 11.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 по разработке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соответствия объектов технического регулирования требованиям этого технического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73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(подтверждения) соответствия продукции".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г. № 11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МКС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работ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Элементы технического регламента Евразийского экономического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окончание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машины для сельскохозяйственных работ и лесоводства, механизированное газонное и садовое оборудование. Руководство по эксплуатации. Содержание и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3600:2015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01.080.20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1. Общие символы.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3767-1-2021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01.080.20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2. Символы для сельскохозяйственных тракторов и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3767-2-2021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Безопасность. Часть 7. Комбайны зерноуборочные, кормоуборочные, хлопкоуборочные и комбайны для уборки сахарного тростника.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4254-7:2017 взамен ГОСТ ИСО 4254-7-2005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сельскохозяйственные. Безопасность. Часть 14. Упаковщики рулонов.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4254-14:2016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Обзорность с рабочего места оператора. Метод испытания и критерии эффективности.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5006:2017 взамен ГОСТ ISO 5006-2014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01.080.20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и машины для сельскохозяйственных работ и лесоводства, механизированное газонное и садовое оборудование. Знаки безопасности и условные изображения опасности. Общие принципы.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СТБ ISO 11684-2021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хозяйства. Общие требования безопасности.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11850:2011 взамен ГОСТ ISO 11850-2011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Минимальные расстояния для предотвращения повреждения частей тела человека.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13854:2017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Защитные ограждения. Общие требования к конструированию и изготовлению неподвижных и подвижных защитных ограждений.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14120:2015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 EN 953-2014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Безопасность. Часть 1. Общие требования.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474-1:2006+А6:2019 взамен ГОСТ EN 474-1-2013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4 и 5, приложения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сельскохозяйственных работ и лесоводства. Безопасность машин. Часть 1. Станки дровокольные клиновые.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609-1:2017 взамен ГОСТ EN 609-1-2012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Силосоразгрузчики стационарные для круглых силосных хранилищ. Безопасность.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1374:2000+A1:2010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улучшенной проходимости. Требования безопасности и проверка. Часть 1. Штабелеры с регулируемым выдвижным грузоподъемником.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1459-1:2017+А1:2020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с рабочими платформами. Подъемники мачтового типа. Разработка ГОСТ на основе EN 1495:1997+A2:2009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Прицепы. Безопасность.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1853:2017 взамен ГОСТ EN 1853-2012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сельскохозяйственные. Разбрасыватели твердых удобрений и разбросные сеялки с внесением удобрений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собственной колеи. Защита окружающей среды. Часть 1.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EN 13739-1-2021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сельскохозяйственные. Разбрасыватели твердых удобрений и разбросные сеялки с внесением удобрений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собственной колеи. Защита окружающей среды. Часть 2. Методы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EN 13739-2-2021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сельскохозяйственные. Линейные машины для внесения твердых удобрений. Защита окружающей среды. Часть 1. Требования.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EN 13740-1-2021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сельскохозяйственные. Линейные машины для внесения твердых удобрений. Защита окружающей среды. Часть 2. Методы испытаний.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EN 13740-2-2021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сельскохозяйственные. Экскаваторы с обратной лопатой. Безопасность.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16246:2012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подрезки живой изгороди переносные с приводом. Безопасность.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10517:2019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лесного хозяйства. Требования безопасности и испытание механизированных секаторов на штанге. Часть 1. Секаторы со встроенным двигателем внутреннего сгорания.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11680-1:2021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лесного хозяйства. Требования безопасности и испытание механизированных секаторов на штанге. Часть 2. Секаторы с ранцевым источником питания.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11680-2:2021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полиграфии. Требования безопасности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оборудованию и системам технологии полиграфии. Часть 1.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12643-1:2009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полиграфии. Требования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оборудованию и системам технологии полиграфии. Часть 2. Препрессовое и прессовое оборудование и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12643-2:2010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полиграфии. Требования безопасности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оборудованию и системам технологии полиграфии. Часть 3. Брошюровочное и отделочное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12643-3:2010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Элементы систем управления, связанные с обеспечением безопасности. Часть 2. Валидация.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13849-2:2012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Сенсорные защитные устройства. Часть 1. Общие принципы расчета и испытания сенсорных ковриков и полов.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13856-1:2013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Сенсорные защитные устройства. Часть 2. Общие принципы расчета и испытания сенсорных кромок и штанг.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13856-2:2013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Сенсорные защитные устройства. Часть 3. Общие принципы расчета и испытания сенсорных амортизаторов, пластин, проводов и аналогичных изделий.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13856-3:2013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Предотвращение непреднамеренного пуска.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14118:2017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Блокировочные устройства для ограждений. Принципы конструкции и выбора.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14119:2013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Постоянные средства доступа к машинам. Часть 1. Выбор стационарных средств доступа между двумя уровнями.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14122-1:2016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Постоянные средства доступа к машинам. Часть 2. Рабочие платформы и проходы.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14122-2:2016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Постоянные средства доступа к машинам. Часть 3. Лестничные марши, стремянки и перила.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14122-3:2016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Постоянные средства доступа к машинам. Часть 4. Стационарные лестницы.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14122-4:2016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Антропометрические требования к конструкции рабочих мест на машинах.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 14738:2002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 для производства макаронных изделий. Прессы для приготовления макаронных изделий. Требования безопасности и гигиены.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13378:2001+A1:2013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65.040.10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Установки для охлаждения молока. Требования к конструкции, безопасности и гигиене.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13732:2013 взамен ГОСТ EN 13732-2013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очистки снега. Требования безопасности.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15059:2009+A1:2015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для нанесения органических материалов покрытия распылением. Требования безопасности.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16985:2018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лесного хозяйства. Требования безопасности и испытания переносных цепных пил. Часть 1. Цепные пилы для лесных работ.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11681-1:2011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лесного хозяйства. Требования безопасности и испытания переносных цепных пил. Часть 2. Цепные пилы для валки деревьев.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11681-2:2011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сельскохозяйственных работ и лесоводства. Требования безопасности и испытание переносных ручных механизированных кусторезов и газонокосилок. Часть 1. Машины со встроенным двигателем внутреннего сгорания.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11806-1:2011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сельскохозяйственных работ и лесоводства. Требования безопасности и испытание переносных ручных механизированных кусторезов и газонокосилок. Часть 2. Машины с ранцевым источником питания.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11806-2:2011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пищевых продуктов. Машины тестомесильные. Требования безопасности и гигиены.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453:2014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 31523-2012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пищевых продуктов. Смесители планетарные. Требования безопасности и гигиены.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454:2014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EN 454-2013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Домкраты мобильные или передвижные и относящееся к ним подъемное оборудование.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СТБ EN 1494-2015 с учетом EN 1494:2000+A1:2008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Мусоровозы. Общие технические требования и требования безопасности. Часть 1. Мусоровозы с задней загрузкой.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1501-1:2011+A1:2015 взамен ГОСТ EN 1501-1-2014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Мусоровозы и их подъемные устройства. Общие технические требования и требования безопасности. Часть 3. Мусоровозы с фронтальной загрузкой.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1501-3:2008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безопасности к платформам подъемным. Часть 2. Подъемные платформы, обслуживающие более двух фиксированных мест выгрузки здания, для подъема грузов с вертикальной скоростью не больше 0,15 м/с.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1570-2:2016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пищевых продуктов. Печи вращающиеся. Требования безопасности и гигиены.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1673:2000+A1:2009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Тестовальцовочные машины. Требования безопасности и гигиены.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1674:2015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31522-2012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Тестоформовочные машины. Требования безопасности и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12041:2014 взамен ГОСТ 31524-2012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 для пищевой промышленности. Машины тестоделительные автоматические. Требования безопасности и гигиены.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12042:2014 взамен ГОСТ EN 12042-2013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Шкафы для расстойки теста. Требования безопасности и гигиены.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12043:2014 взамен ГОСТ 31527-2012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Оценка и уменьшение опасности излучения, исходящего от машин. Часть 2. Методы измерений излучения.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12198-2:2002+А.1:2008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Оценка и уменьшение опасности излучения, исходящего от машин. Часть 3. Уменьшение излучения посредством экранирования и изоляции.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12198-3:2002+А.1:2008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Машины с ленточными пилами. Требования безопасности и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12268:2014 взамен ГОСТ 31525-2012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Мясорубки. Требования безопасности и гигиены.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12331:2015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Машины для снятия кожи и машины для размягчения. Требования безопасности и гигиены.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12355:2003+A1:2010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Наполнительные машины и вспомогательные механизмы. Требования безопасности и гигиены.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12463:2014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Центрифуги для приготовления пищевых масел и жиров. Требования безопасности и гигиены.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12505:2000+A1:2009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Центрифуги. Общие требования безопасности.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12547:2014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нанесения покрытий. Машины для покрытия погружением и нанесения органических жидких кроющих материалов методом электроосаждения. Требования безопасности.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12581:2005+A1:2010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подачи и циркуляции материалов для покрытия под давлением. Требования безопасности.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12621:2006+A1:2010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сельскохозяйственные и лесохозяйственные. Механизированные косилки, управляемые рядом идущим оператором. Безопасность.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12733:2018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смешивания материалов для покрытий. Требования безопасности. Часть 1. Машины для смешивания, используемые для повторной отделки автомобиля.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12757-1:2005+A1:2010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Машины для очистки овощей от кожуры. Требования безопасности и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13208:2003+A1:2010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 для производства макаронных изделий. Спредер, машины для вытягивания и разрезания теста, конвейер для подачи и приспособление для упаковки макаронных изделий. Требования безопасности и гигиены.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13379:2001+A1:2013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Машины для нарезания продукта в форме кубиков. Требования безопасности и гигиены.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13871:2014 взамен ГОСТ 31521-2012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пищевых продуктов. Посудомоечные машины с конвейером. Требования безопасности и гигиены.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14957:2006+A1:2010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пищевых продуктов. Автоматические промышленные ломтерезки. Требования безопасности и гигиены.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16743:2016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Системы управления машинами (MCS) с электронными элементами. Часть 2. Использование и применение ISO 15998.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15998-2:2012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Условия окружающей среды в кабине оператора. Часть 4. Метод испытания нагревания, вентиляции и кондиционирования воздуха (HVAC) и эксплуатационные характеристики.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10263-4:2009 взамен ГОСТ ИСО 10263-4-2000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Требования безопасности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проверка. Часть 1. Самоходные промышленные погрузчики, кроме автоматически управляемых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погрузчиков, погрузчиков с изменяющимся вылетом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погрузчиков, транспортирующих грузы.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3691-1:2011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Требования безопасности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проверка. Часть 2. Самоходные штабелеры с регулируемым выдвижным грузоподъемником.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3691-2:2016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Требования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проверка. Часть 3. Дополнительные требования к погрузчикам с поднимающимся рабочим местом оператора и погрузчикам, специально предназначенным для движения с поднятыми грузами.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3691-3:2016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Требования безопасности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проверка. Часть 5. Погрузчики, приводимые в движение рядом идущим оператором.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3691-5:2014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Требования безопасности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проверка. Часть 6. Транспортные средства для перевозки грузов 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3691-6:2013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01.080.20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3. Символы для механизированного газонного и садового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3767-3:2016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01.080.20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4. Символы для машин для лесоводства.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3767-4:2016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01.080.20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5. Символы для ручных переносных машин для лесоводства.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3767-5:2016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сельскохозяйственные. Безопасность. Часть 1. Общие требования.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4254-1:2013 взамен ГОСТ ISO 4254-1-2013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Безопасность. Часть 5. Почвообрабатывающие машины с механическим приводом.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4254-5:2018 взамен ГОСТ ЕН 708-2004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Безопасность. Часть 8. Машины для внесения твердых удобрений.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4254-8:2018 взамен ГОСТ ISO 4254-8-2013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Безопасность. Часть 12. Ротационные косилки дискового и барабанного типов и цеповые косилки.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4254-12:2012 взамен ГОСТ ЕН 745-2004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Ремни безопасности и места их креплений. Технические требования и методы испытаний.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ИСО 6683-2006 с учетом ISO 6683-2005 взамен ГОСТ ИСО 6683-2001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01.040.53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Экскаваторы-погрузчики. Терминология и технические условия на поставку.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8812:2016 взамен ГОСТ ISO 8812-2014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Элементы систем управления, связанные с обеспечением безопасности. Часть 1. Общие принципы конструирования.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13849-1:2015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13849-1-2014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Функция аварийного останова. Принципы конструирования.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13850:2017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13850-2016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Размещение защитного оборудования с учетом скоростей приближения частей тела человека.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13855:2010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13855-2006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сельскохозяйственных работ и лесоводства. Экологические требования к опрыскивателям. Часть 1. Общие положения.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16119-1:2013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сельскохозяйственных работ и лесоводства. Экологические требования к опрыскивателям. Часть 2. Горизонтальные штанговые опрыскиватели.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16119-2:2013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сельскохозяйственных работ и лесоводства. Экологические требования к опрыскивателям. Часть 3. Опрыскиватели для кустарников и деревьев.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16119-3:2013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сельскохозяйственных работ и лесоводства. Экологические требования к опрыскивателям. Часть 4. Стационарные и полустационарные опрыскиватели.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16119-4:2014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Кромкооблицовочные станки с цепной подачей.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18217:2015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деревообрабатывающие. Безопасность. Часть 1. Общие требования.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19085-1:2017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деревообрабатывающие. Безопасность. Часть 2. Горизонтальные форматно-раскроечные круглопильные отрезные станки.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19085-2:2017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деревообрабатывающие. Безопасность. Часть 3. Сверлильные и фрезерные станки с цифровым управлением.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19085-3:2017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деревообрабатывающие. Безопасность. Часть 4. Вертикальные круглопильные раскроечные станки.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19085-4:2018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деревообрабатывающие. Безопасность. Часть 5. Прирезные станки.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19085-5:2017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деревообрабатывающие. Безопасность. Часть 6. Одношпиндельные фрезерные станки с вертикальным валом.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19085-6:2017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деревообрабатывающие. Безопасность. Часть 8. Ленточно-шлифовальные и калибровочные станки для прямых деталей.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19085-8:2017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деревообрабатывающие. Безопасность. Часть 10. Строительные станки.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19085-10:2018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защиты растений. Ранцевые опрыскиватели. Часть 1. Требования безопасности и экологические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19932-1:2013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защиты растений. Ранцевые опрыскиватели. Часть 2. Методы испытаний.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19932-2:2013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Станки. Безопасность. Токарные станки.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23125:2015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Дополнительные требования к автоматическим функциям погрузчиков.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24134:2006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строительно-дорожные. Установки смесительные для дорожно-строительных материалов. Требования безопасности.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536:2015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EN 536-2012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 для непрерывной погрузки. Требования безопасности для систем и их составных частей по пневматическому транспортированию сыпучих материалов.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741:2000+А.1:2010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Оптические сигналы опасности. Общие требования, проектирование и испытания.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842:1996+А.1:2008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30860-2002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промышленных погрузчиков. Требования к электрооборудованию. Часть 1. Общие требования к электропогрузчикам.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1175-1:1998+A1:2010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промышленных погрузчиков. Требования к электрооборудованию. Часть 2. Общие требования к автопогрузчикам.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1175-2:1998+A1:2010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промышленных погрузчиков. Требования к электрооборудованию. Часть 3. Дополнительные требования к системам электрической трансмиссии погрузчиков с двигателями внутреннего сгорания.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1175-3:1998+A1:2010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Станки шипорезные. Часть 5. Односторонние станки для контурной обработки с несъемной плитой и подающими роликами или с подающей цепью.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1218-5:2004+A1:2009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улучшенной проходимости. Требования безопасности и проверка. Часть 2. Поворотные штабелеры с регулируемым выдвижным грузоподъемником.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1459-2:2015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строповочные текстильные. Безопасность. Часть 1. Требования к плоским лентам из химических волокон общего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1492-1:2000+A1:2008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строповочные текстильные. Безопасность. Часть 2. Требования к круглым стропам из химических волокон общего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1492-2:2000+A1:2008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строповочные текстильные. Безопасность. Часть 4. Подъемные стропы из природных и химических волокон общего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1492-4:2004+A1:2008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промышленные. Требования безопасности и проверка. Дополнительные требования для работы в потенциально взрывоопасных атмосферах.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1755:2015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Станки круглопильные. Часть 3. Станки для торцевания сверху и комбинированные.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1870-3:2014 взамен ГОСТ EN 1870-3-2014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4. Станки многополотные для продольной резки с ручной загрузкой и/или выгрузкой.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1870-4:2012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Станки круглопильные. Часть 6. Круглопильные станки для топочной древесины.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1870-6:2017 взамен ГОСТ EN 1870-6-2014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Станки круглопильные. Часть 12. Станки поперечно-отрезные маятниковые.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1870-12:2013 взамен ГОСТ EN 1870-12-2014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17.140.30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промышленных погрузчиков. Методы испытаний по измерению шума.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12053:2001+A1:2008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Пневмоколесные машины. Технические требования к системам рулевого управления.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5010:2019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Станки фрезерные для четырехсторонней обработки.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12750:2013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Стационарные установки для удаления стружки и пыли. Требования безопасности.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12779:2015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дорожных покрытий. Требования безопасности.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13020:2015 взамен ГОСТ EN 13020-2012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21.060.70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Заделка концевая стальных проволочных канатов. Безопасность. Часть 1. Концевые серьги для канатных строп.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13411-1:2002+A1:2008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21.060.70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Заделка концевая стальных проволочных канатов. Безопасность. Часть 2. Заплетка канатных строп.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СТБ EN 13411-2-2015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EN 13411-2:2001+A1:2008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21.060.70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Заделка концевая стальных проволочных канатов. Безопасность. Часть 6. Асимметричный клиновой зажим.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13411-6:2004+A1:2008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21.060.70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Заделка концевая стальных проволочных канатов. Безопасность. Часть 7. Симметричный клиновой зажим.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13411-7:2006+A1:2008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53.020.30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Заделка концевая стальных проволочных канатов. Безопасность. Часть 8. Обжимные наконечники и ковка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обжимах.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13411-8:2011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Устройства защиты при опрокидывании для малогабаритных экскаваторов. Лабораторные испытания и требования к эксплуатационным характеристикам.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13531:2001+A1:2008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улучшенной проходимости с изменяющимся вылетом. Обзорность. Методы испытаний и проверка.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15830:2012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промышленных погрузчиков. Динамические испытания для контроля поперечной устойчивости. Погрузчики с противовесом.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16203:2014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Требования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проверка. Часть 1. Дополнительные требования к самоходным промышленным погрузчикам, кроме автоматически управляемых погрузчиков, погрузчиков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изменяющимся вылетом и погрузчиков, транспортирующих грузы.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16307-1:2013+A1:2015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Требования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проверка. Часть 5. Дополнительные требования к погрузчикам, приводимым в движение рядом идущим оператором.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16307-5:2013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промышленные. Требования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проверка. Часть 6. Дополнительные требования к транспорту для перевозки грузов 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16307-6:2014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