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d22e" w14:textId="1ccd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Дня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27 мая 2022 года № 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подтверждения приверженности государств - членов Евразийского экономического союза принципам и целям, заложенным в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День Евразийского экономического союза 29 мая.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Казвхстан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