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058b" w14:textId="9000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ревизии финансово-хозяйственной деятельности Суда Евразийского экономического союза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19 ноября 2021 года № 24.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соответствии с пунктом 6 статьи 16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Провести ревизию финансово-хозяйственной деятельности за 2018 - 2020 годы Суда Евразийского экономического союза в период с 31 октября по 16 ноября 2022 г. и Евразийской экономической комиссии в период с 17 ноября по 2 декабря 2022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Утвердить следующий состав ревизионной группы: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Бердыбаев Эдиль Эсенович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специалист отдела внутреннего аудита Министерства финансов Кыргызской Республики (председатель ревизионной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Абгарян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Рузанна Айказовна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главный контролер отдела по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баз данных, анализа и координации проверок Управления финансово-бюджетного контроля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Oт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Главинская Наталья Петровна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консультант управления финансового контроля за использованием бюджетных средств Главного контрольно-ревизионного управления Министерства финансов Республики Беларусь (в составе ревизионной группы по проведению ревизии в Евразийской экономической комиссии)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Адамович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Аркадьевна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консультант отдела организации контрольной работы Главного контрольно-ревизионного управления Министерства финансов Республики Беларусь (в составе ревизионной группы по проведению ревизии в Суде Евразийского экономического союза)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Мутиев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Аскарович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Управления аудита соответствия Комитета внутреннего государственного аудита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контрольно-ревизионного 1 отдела органов юстиции, прокуратуры, следствия и судебной системы Контрольно-ревизионного управления в сфере национальной безопасности, правоохранительной деятельности, судебной системе и оборонном комплексе Федерального казначейства.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>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