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d621" w14:textId="6d1d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 - членами Евразийского экономического союза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19 ноября 2021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центральным (национальным) банкам (по согласованию) государств - членов Евразийского экономического союза принять к сведению доклад Евразийской экономической комиссии "О состоянии взаимной торговли между государствами - членами Евразийского экономического союза в 2020 году"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указанный в пункте 1 настоящего распоряжения доклад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