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b5e6" w14:textId="b2eb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равных условий участия в программе закупки сельскохозяйственной техники и оборудования в Республике Казахстан для производителей Евразийского экономического союза 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Правительство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Завершить внесение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(далее - Приказ № 317), исключающих установление различной максимальной допустимой стоимости для расчета субсидий на единицу техники и оборудования производства государств - членов Евразийского экономического союза и третьих стран, по паспортам проектов №№ 1, 1.1.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моделям техники и машин по паспорту проекта №1.1. максимальная допустимая стоимость для расчета субсидий на единицу техники и оборудования устанавливается в соответствии с ценовыми предложениями евразийских производителей на 2022 год.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- 20 сентября 2021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Проинформировать об итогах исполнения настоящего распоряжения на очередном заседании Евразийского межправительственного совета.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