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8d93" w14:textId="20f8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Основных направлений промышленного сотрудничества в рамках Евразийского экономического союза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ноября 2021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30 апреля 2021 г. № 5: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прилагаемый план мероприятий по реализации Основных направлений промышленного сотрудничества в рамках Евразийского экономического союза до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ноября 2021 г. № 22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Основных направлений промышленного сотрудничества в рамках Евразийского экономического союза до 2025 года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Использование потенциала рынка Евразийского экономического союза (далее – Союз)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и устранение барьеров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Проведение работы с обращениями промышленных организаций по вопросам, касающимся барьеров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основе, при поступлении обращений от промышленных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Комиссии, подготовленные на основе поступивших обращений, содержащих сведения о препятствиях, для формирования заключения о наличии либо отсутствии признаков барьеров и ограничений на внутреннем рынке Союза уполномоченным департаментом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Мониторинг системообразующих предприятий государств – членов Союза (далее – государства-члены) (с проведением анкетирования) и подготовка доклада о выявленных барьерах на основе указанного мониторинга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включения в доклад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Основных направлений промышленного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Подготовка предложений по снижению трансграничных барьеров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формированию условий для производственной кооперации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реже 1 раза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рассмотрения органами Союза/акт органа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Координация промышленных политик государств-членов в отношении чувствительных товаров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Ведение на официальном сайте Союза реестра нормативных правовых актов (проектов актов), принятых (разработанных) государствами-членами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чувствительных товаров, и анализ таких нормативных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на официальном сайте Союза (в закрытом разделе), проработка вопроса автоматизации процесса поиска и выявления нормативных правовых актов по чувствительным товарам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Подготовка отчета об исполнении государствами-членами права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чувствительных товаров и направление его государствам-членам для учета в работе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для направления государствам-членам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Мониторинг исполнения механизма обязательного информирования о проектах нормативных правовых актов, предусматривающих предоставление специфических субсидий производителям чувствительных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постоянной основе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 о результатах мониторинга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Анализ проектов нормативных правовых актов, предусматривающих предоставление специфических субсидий производителям чувствительных товаров, и подготовка заключения об их соответствии положениям Договора о Евразийском экономическом союзе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2014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 соответствии проектов нормативных правовых актов положениям Договора о Евразийском экономическом союзе от 29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в сфере промышленных субсидий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Обобщение информации о принятых государствами-членами нормативных правовых актах, предусматривающих предоставление специфических субсидий производителям чувствительных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принятых нормативных правовых актов, предусматривающих предоставление специфических субсидий, на официальном сайте Союза (в закрытом разделе)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Организация (по мере необходимости) консультаций государств-членов перед принятием мер промышленной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чувствительных товаров для учета взаимных позиций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кооперационного сотрудничества и реализация совместных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Формирование евразийской сети промышленной кооперации, субконтрактации и трансфера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об исполнении верхнеуровневого плана мероприятий по реализации проекта "Евразийская сеть промышленной кооперации, субконтрактации и трансфера технологий", утвержденного распоряжением Совета Евразийской экономической комиссии от 28 мая 2019 г. № 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Формирование предложений по перспективным кооперационным проектам, механизмам их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 рамках цифровой повестки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рабочей группы по рассмотрению кооперационных проектов, имеющих интеграционный потенциал, для финансирования Евразийским банком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Подготовка периодических отраслевых обзоров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основе, 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обзоры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Мониторинг реализации карты индустриализации Союза, актуализация ее содержания по предложениям уполномоченных органов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Обеспечение взаимного участия организаций, финансовых и нефинансовых институтов, банков государств-членов в реализации проектов на основе наилучших мировых практик путем проведения поиска и отбора проектов с интеграционным эффектом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мере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участников евразийских технологических платформ (далее – ЕТП) для рассмотрения государствами-членами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Углубление кооперационного сотрудничества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Разработка предложений по расширению механизмов поддержки кооперационных проектов в рамках Союза (в том числе посредством привлечения международных финансовых институтов) для рассмотрения органами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доклады на заседаниях органов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Проработка возможности унификации требований к промышленным товарам, предусмотренных законодательством государств-членов, с учетом актов органов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2024 г.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об унификации требований к промышленным товарам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Формирование на основе предложений государств-членов перечня товаров, в отношении которых целесообразно определить условия, производственные и технологические операции, при выполнении которых товар будет считаться происходящим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государства-члена, для последующего внесения изменений в приложение № 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 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(по мере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совещаний, предложения для рассмотрения государствами-членами в рамках работы, проводимой Департаментом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Совместная работа на экспортных рынках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Продвижение совместно произведенных товаров на рынки третьих стран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Проработка возможности формирования механизма финансирования в национальных валютах государств-членов для поддержки проектов с интеграционным эффектом (при участии Евразийского банка развития)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2024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рассмотрения на заседании профильной рабочей группы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Проработка возможности применения совместных мер нефинансовой поддержки экспорта в части использования информационных ресурсов, созданных в государствах-членах для поддержки экспорта товаров, произведенных в государствах-членах, на рынки третьих стран (в том числе проведения совместных выставочно-ярмарочных мероприятий с размещением информации на официальном сайте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Проведение анализа перспективных рынков и отраслей промышленности для совместного экспорта государств-членов и разработка (при необходимости) соответствующих рекомендаций для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Проведение анализа наилучших мировых практик поддержки экспорта и разработка (при необходимости) предложений по совершенствованию применяемых механизмов для рассмотрения органами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информация, размещенная на официальном сайте Союза и направленная в 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Работа с объединениями деловых кругов третьих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Организация взаимодействия с объединениями деловых кругов третьих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включения в 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деятельности, представляемый на рассмотрение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Проведение анализа проблемных вопросов, ограничивающих развитие отраслевых локализованных производств в государствах-членах, включение промышленных организаций государств-членов в международные производственные цепочки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включения в доклад по результатам мониторинга системообразующих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Сотрудничество с государствами, международными организациями и международными интеграционными объединениями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включения в отчет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деятельности, представляемый на рассмотрение Высшему Евразийскому экономическому совету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Организация обмена опытом с международными организациями о наилучших практиках мониторинга, прогнозирования, стимулирования развития промышленных комплексов государств-членов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для рассмотрения на заседании Консультативного комитета по промышленности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Инновационное сотрудничество и цифровизация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Формирование общей системы технологического прогнозирования в рамках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Формирование постоянно действующей площадки для обсуждения тенденций и прогнозов развития технологий по ключевым направлениям с участием представителей институтов развития, организаций – разработчиков инноваций (включая научно-исследовательские, промышленные предприятия)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Подготовка обзора о тенденциях и перспективах развития технологий, рынков инновационных товаров в мире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 и выработка предложений о перспективных направлениях технологического сотрудничества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Союза, мерах его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2024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рассмотрения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Взаимодействие в рамках ЕТП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Организация взаимодействия ведущих промышленных предприятий, научных и образовательных учреждений, государственных органов, общественных организаций в рамках ЕТП как постоянно действующих площадок сотрудничества по направлениям технологического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участники ЕТП, представители бизнес-сообществ, научные и производственные организации, хозяйствующие субъекты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от участников ЕТП или государств-членов по организации взаимодействия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Проведение мониторинга деятельности ЕТП, подготовка соответствующего доклада (с указанием предложений по повышению эффективности их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государства-члены, участники ЕТП, представители бизнес-сообществ, научные и производственные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года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евразийских центров компетенций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Создание государствами-членами условий для формирования хозяйствующими субъектами государств-членов евразийских центров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государства-члены,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бизнес-сообществ, научные и производственные организации, хозяйствующие субъекты государств-членов, в том числе участники ЕТП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Обмен опытом в сфере промышленно-технологического сотрудничества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Содействие установлению рабочих контактов между научно-исследовательскими организациями, институтами развития и промышленными предприятиями государств-членов, разработка предложений по повышению эффективности реализуемых в государствах-членах научно-исследовательских и опытно-конструкторских работ для рассмотрения органами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представители бизнес-сообществ, научные и производственные организации, хозяйствующие субъекты государств-членов, в том числе участники ЕТП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для рассмотрения органами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Углубление сотрудничества в рамках деятельности объектов индустриально-инновационной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развитии механизма "единого окна" и обеспечении условий его доступности для предпринимателей и производителей, желающих создать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представители бизнес-сообществ, научные и производственные организации, хозяйствующие субъекты государств-членов, в том числе участники ЕТП 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2024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размещения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Цифровая трансформация промышленности 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Развитие сотрудничества в сфере цифровой трансформации промышленности при участии отраслевых ассоциаций, ведущих технологических компаний и профильных организаций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представители бизнес-сообществ, научные и производственные организации, хозяйствующие субъекты государств-членов, в том числе участники ЕТП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2024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размещения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Подготовка рекомендаций по вопросам цифровой трансформации предприятий и реализации цифровых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2024 г.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Стратегические направления углубления промышленной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Всесторонняя оценка целесообразности формирования общей стратегии развития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Подготовка комплексного доклада о целесообразности формирования в рамках Союза общей стратегии развития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инструментов и уровня государственной поддержки промышленности в государствах-членах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проработка возможных направлений их сближения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Проведение анализа и оценки инструментов и уровня государственной поддержки промышленности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Консультативного комитета по промышленности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Подготовка доклада об инструментах, уровнях государственной поддержки промышленности в 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указанием предложений по возможным направлениям их сближения) для рассмотрения органами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экономического сотрудничества в сфере "зеленых" технологий и защиты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Изучение вопроса введения поэтапного запрета на ввоз и производство одноразового пластика (в том числе пакетов) и формирование предложений на основе анализа промышленной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Совета Комиссии по итогам проведения социально-экономического анализа целесообразности введения поэтапного запрета на ввоз и производство отдельных видов полимерных изделий одноразового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Снижение доли незаконного оборота промышленных товаров и развитие синхронизированных информационных систем прослеживаемости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Участие в разработке проектов актов органов Союза по вопросам прослеживаемости промышленных товаров, перемещаемых между государствами-членами, в целях реализации Соглашения о механизме прослеживаемости товаров, ввезенных на таможенную территорию Евразийского экономического союза, от 29 мая 2019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2022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совещаний, предложения для рассмотрения государствами-членами в рамках работы, проводимой Департаментом финансовой политики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Участие в разработке единого цифрового каталога товаров Союза на основе соответствующих каталогов государств-членов в части, касающейся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2023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формированию цифрового каталога товаров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Информационное взаимодействие (с использованием интегрированной информационной системы Союза) и аналитическая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Подготовка электронного информационно-аналитического обзора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и тенденциях развития промышленности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индикаторов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пунктами 1 и 2 раздела I перечня индикаторов развития промышленности и кооперационного сотрудничества в рамках Евразийского экономического союза (приложение № 4 к Основным направлениям промышленного сотрудничества в рамках Евразийского экономического союза до 2025 года) (далее – перечень) и размещение его на официальном сайте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информационно-аналитический обзор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Осуществление мониторинга рынка промышленных товаров в рамках Союза с использованием индикаторов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разделами I – III перечня и разработка предложений по использованию потенциала рынка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Подготовка доклада о результатах мониторинга рынка промышленных товаров в рамках Союза, включая результаты мониторинга кооперационного сотрудничества с использованием индикаторов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разделами IV и V перечня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Коллегии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Подготовка доклада о результатах мониторинга реализации Основных направлений промышленного сотрудничества в рамках Евразийского экономического союза до 2025 года, включающего в себя (при необходимости) информацию о результатах мониторинга системообразующих предприятий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на заседании Евразийского межправительственного совета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Подготовка обзора проектов создания промышленных производственных мощностей в государствах-членах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обзор, протокольная запись Коллегии Комиссии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Структурным подразделением Комиссии, ответственным за реализацию мероприятий настоящего плана, является Департамент промышленной политики, за исключением мероприятий, предусмотренных пунктом 17 настоящего плана, ответственным за реализацию которого является Департамент конкурентной политики и политики в области государственных закупок, а также пунктом 39, ответственным за реализацию которого является Департамент финансовой политики.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Финансирование реализации указанных в настоящем плане мероприятий осуществляется заинтересованными государствами-членами за счет и в пределах средств, предусматриваемых в бюджетах государств-членов уполномоченным государственным органам на выполнение их функций, а также за счет внебюджетных источников, привлекаемых государствами-членами (их хозяйствующими субъектами) в порядке, установленном законодательством государств-членов.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