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c026e" w14:textId="a4c02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состав Консультативного комитета по торговле</w:t>
      </w:r>
    </w:p>
    <w:p>
      <w:pPr>
        <w:spacing w:after="0"/>
        <w:ind w:left="0"/>
        <w:jc w:val="both"/>
      </w:pPr>
      <w:r>
        <w:rPr>
          <w:rFonts w:ascii="Times New Roman"/>
          <w:b w:val="false"/>
          <w:i w:val="false"/>
          <w:color w:val="000000"/>
          <w:sz w:val="28"/>
        </w:rPr>
        <w:t>Распоряжение Коллегии Евразийской экономической комиссии от 28 декабря 2021 года № 229.</w:t>
      </w:r>
    </w:p>
    <w:p>
      <w:pPr>
        <w:spacing w:after="0"/>
        <w:ind w:left="0"/>
        <w:jc w:val="left"/>
      </w:pP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Положения о Консультативном комитете по торговле, утвержденного Решением Коллегии Евразийской экономической комиссии от 7 марта 2012 г. № 6:</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состав</w:t>
      </w:r>
      <w:r>
        <w:rPr>
          <w:rFonts w:ascii="Times New Roman"/>
          <w:b w:val="false"/>
          <w:i w:val="false"/>
          <w:color w:val="000000"/>
          <w:sz w:val="28"/>
        </w:rPr>
        <w:t xml:space="preserve"> Консультативного комитета по торговле, утвержденный распоряжением Коллегии Евразийской экономической комиссии от 22 декабря 2015 г. № 160, следующие изменения:</w:t>
      </w:r>
    </w:p>
    <w:bookmarkEnd w:id="1"/>
    <w:bookmarkStart w:name="z6" w:id="2"/>
    <w:p>
      <w:pPr>
        <w:spacing w:after="0"/>
        <w:ind w:left="0"/>
        <w:jc w:val="both"/>
      </w:pPr>
      <w:r>
        <w:rPr>
          <w:rFonts w:ascii="Times New Roman"/>
          <w:b w:val="false"/>
          <w:i w:val="false"/>
          <w:color w:val="000000"/>
          <w:sz w:val="28"/>
        </w:rPr>
        <w:t xml:space="preserve">
      а) в </w:t>
      </w:r>
      <w:r>
        <w:rPr>
          <w:rFonts w:ascii="Times New Roman"/>
          <w:b w:val="false"/>
          <w:i w:val="false"/>
          <w:color w:val="000000"/>
          <w:sz w:val="28"/>
        </w:rPr>
        <w:t>составе</w:t>
      </w:r>
      <w:r>
        <w:rPr>
          <w:rFonts w:ascii="Times New Roman"/>
          <w:b w:val="false"/>
          <w:i w:val="false"/>
          <w:color w:val="000000"/>
          <w:sz w:val="28"/>
        </w:rPr>
        <w:t xml:space="preserve"> подкомитета по таможенно-тарифному, нетарифному регулированию и защитным мерам: </w:t>
      </w:r>
    </w:p>
    <w:bookmarkEnd w:id="2"/>
    <w:bookmarkStart w:name="z7" w:id="3"/>
    <w:p>
      <w:pPr>
        <w:spacing w:after="0"/>
        <w:ind w:left="0"/>
        <w:jc w:val="both"/>
      </w:pPr>
      <w:r>
        <w:rPr>
          <w:rFonts w:ascii="Times New Roman"/>
          <w:b w:val="false"/>
          <w:i w:val="false"/>
          <w:color w:val="000000"/>
          <w:sz w:val="28"/>
        </w:rPr>
        <w:t>
      включить в состав подкомитета следующих лиц:</w:t>
      </w:r>
    </w:p>
    <w:bookmarkEnd w:id="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Армения</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Асланян</w:t>
            </w:r>
          </w:p>
          <w:p>
            <w:pPr>
              <w:spacing w:after="20"/>
              <w:ind w:left="20"/>
              <w:jc w:val="both"/>
            </w:pPr>
            <w:r>
              <w:rPr>
                <w:rFonts w:ascii="Times New Roman"/>
                <w:b w:val="false"/>
                <w:i w:val="false"/>
                <w:color w:val="000000"/>
                <w:sz w:val="20"/>
              </w:rPr>
              <w:t>Аршак Маратович</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экономики</w:t>
            </w:r>
          </w:p>
          <w:p>
            <w:pPr>
              <w:spacing w:after="20"/>
              <w:ind w:left="20"/>
              <w:jc w:val="both"/>
            </w:pPr>
            <w:r>
              <w:rPr>
                <w:rFonts w:ascii="Times New Roman"/>
                <w:b w:val="false"/>
                <w:i w:val="false"/>
                <w:color w:val="000000"/>
                <w:sz w:val="20"/>
              </w:rPr>
              <w:t>Республики Армения</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Беларусь</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Валиев</w:t>
            </w:r>
          </w:p>
          <w:p>
            <w:pPr>
              <w:spacing w:after="20"/>
              <w:ind w:left="20"/>
              <w:jc w:val="both"/>
            </w:pPr>
            <w:r>
              <w:rPr>
                <w:rFonts w:ascii="Times New Roman"/>
                <w:b w:val="false"/>
                <w:i w:val="false"/>
                <w:color w:val="000000"/>
                <w:sz w:val="20"/>
              </w:rPr>
              <w:t>Александр Анатольевич</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8" w:id="4"/>
          <w:p>
            <w:pPr>
              <w:spacing w:after="20"/>
              <w:ind w:left="20"/>
              <w:jc w:val="both"/>
            </w:pPr>
            <w:r>
              <w:rPr>
                <w:rFonts w:ascii="Times New Roman"/>
                <w:b w:val="false"/>
                <w:i w:val="false"/>
                <w:color w:val="000000"/>
                <w:sz w:val="20"/>
              </w:rPr>
              <w:t>
первый заместитель Председателя Государственного таможенного комитета Республики Беларусь</w:t>
            </w:r>
          </w:p>
          <w:bookmarkEnd w:id="4"/>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Казахстан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Алибеков </w:t>
            </w:r>
          </w:p>
          <w:p>
            <w:pPr>
              <w:spacing w:after="20"/>
              <w:ind w:left="20"/>
              <w:jc w:val="both"/>
            </w:pPr>
            <w:r>
              <w:rPr>
                <w:rFonts w:ascii="Times New Roman"/>
                <w:b w:val="false"/>
                <w:i w:val="false"/>
                <w:color w:val="000000"/>
                <w:sz w:val="20"/>
              </w:rPr>
              <w:t>Олжас Адилович</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Комитета индустриального развития Министерства индустрии и инфраструктурного развития Республики Казахстан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Алимбетова</w:t>
            </w:r>
          </w:p>
          <w:p>
            <w:pPr>
              <w:spacing w:after="20"/>
              <w:ind w:left="20"/>
              <w:jc w:val="both"/>
            </w:pPr>
            <w:r>
              <w:rPr>
                <w:rFonts w:ascii="Times New Roman"/>
                <w:b w:val="false"/>
                <w:i w:val="false"/>
                <w:color w:val="000000"/>
                <w:sz w:val="20"/>
              </w:rPr>
              <w:t>Алия Назымбековна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Департамента внешнеторговой </w:t>
            </w:r>
          </w:p>
          <w:p>
            <w:pPr>
              <w:spacing w:after="20"/>
              <w:ind w:left="20"/>
              <w:jc w:val="both"/>
            </w:pPr>
            <w:r>
              <w:rPr>
                <w:rFonts w:ascii="Times New Roman"/>
                <w:b w:val="false"/>
                <w:i w:val="false"/>
                <w:color w:val="000000"/>
                <w:sz w:val="20"/>
              </w:rPr>
              <w:t xml:space="preserve">деятельности Министерства торговли </w:t>
            </w:r>
          </w:p>
          <w:p>
            <w:pPr>
              <w:spacing w:after="20"/>
              <w:ind w:left="20"/>
              <w:jc w:val="both"/>
            </w:pPr>
            <w:r>
              <w:rPr>
                <w:rFonts w:ascii="Times New Roman"/>
                <w:b w:val="false"/>
                <w:i w:val="false"/>
                <w:color w:val="000000"/>
                <w:sz w:val="20"/>
              </w:rPr>
              <w:t>и интеграции Республики Казахстан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Аскарулы </w:t>
            </w:r>
          </w:p>
          <w:p>
            <w:pPr>
              <w:spacing w:after="20"/>
              <w:ind w:left="20"/>
              <w:jc w:val="both"/>
            </w:pPr>
            <w:r>
              <w:rPr>
                <w:rFonts w:ascii="Times New Roman"/>
                <w:b w:val="false"/>
                <w:i w:val="false"/>
                <w:color w:val="000000"/>
                <w:sz w:val="20"/>
              </w:rPr>
              <w:t>Азамат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генеральный директор акционерного общества "Центр развития торговой </w:t>
            </w:r>
          </w:p>
          <w:p>
            <w:pPr>
              <w:spacing w:after="20"/>
              <w:ind w:left="20"/>
              <w:jc w:val="both"/>
            </w:pPr>
            <w:r>
              <w:rPr>
                <w:rFonts w:ascii="Times New Roman"/>
                <w:b w:val="false"/>
                <w:i w:val="false"/>
                <w:color w:val="000000"/>
                <w:sz w:val="20"/>
              </w:rPr>
              <w:t>политики "QazTrade" при Министерстве торговли и интеграции Республики Казахстан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Бейсенбай</w:t>
            </w:r>
          </w:p>
          <w:p>
            <w:pPr>
              <w:spacing w:after="20"/>
              <w:ind w:left="20"/>
              <w:jc w:val="both"/>
            </w:pPr>
            <w:r>
              <w:rPr>
                <w:rFonts w:ascii="Times New Roman"/>
                <w:b w:val="false"/>
                <w:i w:val="false"/>
                <w:color w:val="000000"/>
                <w:sz w:val="20"/>
              </w:rPr>
              <w:t>Дархан Бауржанович</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директора Департамента </w:t>
            </w:r>
          </w:p>
          <w:p>
            <w:pPr>
              <w:spacing w:after="20"/>
              <w:ind w:left="20"/>
              <w:jc w:val="both"/>
            </w:pPr>
            <w:r>
              <w:rPr>
                <w:rFonts w:ascii="Times New Roman"/>
                <w:b w:val="false"/>
                <w:i w:val="false"/>
                <w:color w:val="000000"/>
                <w:sz w:val="20"/>
              </w:rPr>
              <w:t xml:space="preserve">внешнеторговой деятельности </w:t>
            </w:r>
          </w:p>
          <w:p>
            <w:pPr>
              <w:spacing w:after="20"/>
              <w:ind w:left="20"/>
              <w:jc w:val="both"/>
            </w:pPr>
            <w:r>
              <w:rPr>
                <w:rFonts w:ascii="Times New Roman"/>
                <w:b w:val="false"/>
                <w:i w:val="false"/>
                <w:color w:val="000000"/>
                <w:sz w:val="20"/>
              </w:rPr>
              <w:t xml:space="preserve">Министерства торговли и интеграции </w:t>
            </w:r>
          </w:p>
          <w:p>
            <w:pPr>
              <w:spacing w:after="20"/>
              <w:ind w:left="20"/>
              <w:jc w:val="both"/>
            </w:pPr>
            <w:r>
              <w:rPr>
                <w:rFonts w:ascii="Times New Roman"/>
                <w:b w:val="false"/>
                <w:i w:val="false"/>
                <w:color w:val="000000"/>
                <w:sz w:val="20"/>
              </w:rPr>
              <w:t>Республики Казахстан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Данишев </w:t>
            </w:r>
          </w:p>
          <w:p>
            <w:pPr>
              <w:spacing w:after="20"/>
              <w:ind w:left="20"/>
              <w:jc w:val="both"/>
            </w:pPr>
            <w:r>
              <w:rPr>
                <w:rFonts w:ascii="Times New Roman"/>
                <w:b w:val="false"/>
                <w:i w:val="false"/>
                <w:color w:val="000000"/>
                <w:sz w:val="20"/>
              </w:rPr>
              <w:t>Альнур Берикович</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экономической интеграции Национальной палаты предпринимателей Республики Казахстан "Атамекен"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Ербатыров </w:t>
            </w:r>
          </w:p>
          <w:p>
            <w:pPr>
              <w:spacing w:after="20"/>
              <w:ind w:left="20"/>
              <w:jc w:val="both"/>
            </w:pPr>
            <w:r>
              <w:rPr>
                <w:rFonts w:ascii="Times New Roman"/>
                <w:b w:val="false"/>
                <w:i w:val="false"/>
                <w:color w:val="000000"/>
                <w:sz w:val="20"/>
              </w:rPr>
              <w:t>Кайрат Каирович</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 управления развития торговли Департамента экономической интеграции Министерства торговли и интеграции Республики Казахстан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Жапаркулов </w:t>
            </w:r>
          </w:p>
          <w:p>
            <w:pPr>
              <w:spacing w:after="20"/>
              <w:ind w:left="20"/>
              <w:jc w:val="both"/>
            </w:pPr>
            <w:r>
              <w:rPr>
                <w:rFonts w:ascii="Times New Roman"/>
                <w:b w:val="false"/>
                <w:i w:val="false"/>
                <w:color w:val="000000"/>
                <w:sz w:val="20"/>
              </w:rPr>
              <w:t>Нуржан Бакытович</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департамента экономической интеграции Национальной палаты предпринимателей Республики Казахстан "Атамекен"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Закир </w:t>
            </w:r>
          </w:p>
          <w:p>
            <w:pPr>
              <w:spacing w:after="20"/>
              <w:ind w:left="20"/>
              <w:jc w:val="both"/>
            </w:pPr>
            <w:r>
              <w:rPr>
                <w:rFonts w:ascii="Times New Roman"/>
                <w:b w:val="false"/>
                <w:i w:val="false"/>
                <w:color w:val="000000"/>
                <w:sz w:val="20"/>
              </w:rPr>
              <w:t>Темирлан Жаксыбаевич</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интеграционных процессов в отраслях промышленности Департамента промышленной политики Министерства индустрии и инфраструктурного развития Республики Казахстан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Ибрагимов </w:t>
            </w:r>
          </w:p>
          <w:p>
            <w:pPr>
              <w:spacing w:after="20"/>
              <w:ind w:left="20"/>
              <w:jc w:val="both"/>
            </w:pPr>
            <w:r>
              <w:rPr>
                <w:rFonts w:ascii="Times New Roman"/>
                <w:b w:val="false"/>
                <w:i w:val="false"/>
                <w:color w:val="000000"/>
                <w:sz w:val="20"/>
              </w:rPr>
              <w:t>Болат Султанович</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таможенной методологии Департамента методологии Комитета государственных доходов Министерства финансов Республики Казахстан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Малгаждаров</w:t>
            </w:r>
          </w:p>
          <w:p>
            <w:pPr>
              <w:spacing w:after="20"/>
              <w:ind w:left="20"/>
              <w:jc w:val="both"/>
            </w:pPr>
            <w:r>
              <w:rPr>
                <w:rFonts w:ascii="Times New Roman"/>
                <w:b w:val="false"/>
                <w:i w:val="false"/>
                <w:color w:val="000000"/>
                <w:sz w:val="20"/>
              </w:rPr>
              <w:t>Думан Бекмуратович</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управления таможенно- тарифного регулирования Департамента </w:t>
            </w:r>
          </w:p>
          <w:p>
            <w:pPr>
              <w:spacing w:after="20"/>
              <w:ind w:left="20"/>
              <w:jc w:val="both"/>
            </w:pPr>
            <w:r>
              <w:rPr>
                <w:rFonts w:ascii="Times New Roman"/>
                <w:b w:val="false"/>
                <w:i w:val="false"/>
                <w:color w:val="000000"/>
                <w:sz w:val="20"/>
              </w:rPr>
              <w:t>внешнеторговой деятельности Министерства торговли и интеграции Республики Казахстан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Махамбетжан </w:t>
            </w:r>
          </w:p>
          <w:p>
            <w:pPr>
              <w:spacing w:after="20"/>
              <w:ind w:left="20"/>
              <w:jc w:val="both"/>
            </w:pPr>
            <w:r>
              <w:rPr>
                <w:rFonts w:ascii="Times New Roman"/>
                <w:b w:val="false"/>
                <w:i w:val="false"/>
                <w:color w:val="000000"/>
                <w:sz w:val="20"/>
              </w:rPr>
              <w:t>Айдана Калыбайкызы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развития торговли Департамента экономической интеграции Министерства торговли и интеграции Республики Казахстан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Сыздыкова</w:t>
            </w:r>
          </w:p>
          <w:p>
            <w:pPr>
              <w:spacing w:after="20"/>
              <w:ind w:left="20"/>
              <w:jc w:val="both"/>
            </w:pPr>
            <w:r>
              <w:rPr>
                <w:rFonts w:ascii="Times New Roman"/>
                <w:b w:val="false"/>
                <w:i w:val="false"/>
                <w:color w:val="000000"/>
                <w:sz w:val="20"/>
              </w:rPr>
              <w:t>Эльмира Жаксылыковна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управления защитных мер Департамента внешнеторговой деятельности Министерства торговли </w:t>
            </w:r>
          </w:p>
          <w:p>
            <w:pPr>
              <w:spacing w:after="20"/>
              <w:ind w:left="20"/>
              <w:jc w:val="both"/>
            </w:pPr>
            <w:r>
              <w:rPr>
                <w:rFonts w:ascii="Times New Roman"/>
                <w:b w:val="false"/>
                <w:i w:val="false"/>
                <w:color w:val="000000"/>
                <w:sz w:val="20"/>
              </w:rPr>
              <w:t>и интеграции Республики Казахстан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Уразбеков </w:t>
            </w:r>
          </w:p>
          <w:p>
            <w:pPr>
              <w:spacing w:after="20"/>
              <w:ind w:left="20"/>
              <w:jc w:val="both"/>
            </w:pPr>
            <w:r>
              <w:rPr>
                <w:rFonts w:ascii="Times New Roman"/>
                <w:b w:val="false"/>
                <w:i w:val="false"/>
                <w:color w:val="000000"/>
                <w:sz w:val="20"/>
              </w:rPr>
              <w:t>Махсат Сабиржанович</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 управления таможенной политики Департамента налоговой и таможенной политики Министерства национальной экономики Республики Казахстан</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Кыргызской Республики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Акынбеков</w:t>
            </w:r>
          </w:p>
          <w:p>
            <w:pPr>
              <w:spacing w:after="20"/>
              <w:ind w:left="20"/>
              <w:jc w:val="both"/>
            </w:pPr>
            <w:r>
              <w:rPr>
                <w:rFonts w:ascii="Times New Roman"/>
                <w:b w:val="false"/>
                <w:i w:val="false"/>
                <w:color w:val="000000"/>
                <w:sz w:val="20"/>
              </w:rPr>
              <w:t>Алмаз Эмильбекович</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отдела тарифного регулирования – заместитель начальника Управления таможенных платежей Государственной таможенной службы при Министерстве финансов </w:t>
            </w:r>
          </w:p>
          <w:p>
            <w:pPr>
              <w:spacing w:after="20"/>
              <w:ind w:left="20"/>
              <w:jc w:val="both"/>
            </w:pPr>
            <w:r>
              <w:rPr>
                <w:rFonts w:ascii="Times New Roman"/>
                <w:b w:val="false"/>
                <w:i w:val="false"/>
                <w:color w:val="000000"/>
                <w:sz w:val="20"/>
              </w:rPr>
              <w:t>Кыргызской Республики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Каарбаева</w:t>
            </w:r>
          </w:p>
          <w:p>
            <w:pPr>
              <w:spacing w:after="20"/>
              <w:ind w:left="20"/>
              <w:jc w:val="both"/>
            </w:pPr>
            <w:r>
              <w:rPr>
                <w:rFonts w:ascii="Times New Roman"/>
                <w:b w:val="false"/>
                <w:i w:val="false"/>
                <w:color w:val="000000"/>
                <w:sz w:val="20"/>
              </w:rPr>
              <w:t>Назгуль Токтогуловна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заведующая отделом по работе с ЕАЭС</w:t>
            </w:r>
          </w:p>
          <w:p>
            <w:pPr>
              <w:spacing w:after="20"/>
              <w:ind w:left="20"/>
              <w:jc w:val="both"/>
            </w:pPr>
            <w:r>
              <w:rPr>
                <w:rFonts w:ascii="Times New Roman"/>
                <w:b w:val="false"/>
                <w:i w:val="false"/>
                <w:color w:val="000000"/>
                <w:sz w:val="20"/>
              </w:rPr>
              <w:t>и вопросам ВТО Министерства</w:t>
            </w:r>
          </w:p>
          <w:p>
            <w:pPr>
              <w:spacing w:after="20"/>
              <w:ind w:left="20"/>
              <w:jc w:val="both"/>
            </w:pPr>
            <w:r>
              <w:rPr>
                <w:rFonts w:ascii="Times New Roman"/>
                <w:b w:val="false"/>
                <w:i w:val="false"/>
                <w:color w:val="000000"/>
                <w:sz w:val="20"/>
              </w:rPr>
              <w:t>сельского хозяйства Кыргызской</w:t>
            </w:r>
          </w:p>
          <w:p>
            <w:pPr>
              <w:spacing w:after="20"/>
              <w:ind w:left="20"/>
              <w:jc w:val="both"/>
            </w:pPr>
            <w:r>
              <w:rPr>
                <w:rFonts w:ascii="Times New Roman"/>
                <w:b w:val="false"/>
                <w:i w:val="false"/>
                <w:color w:val="000000"/>
                <w:sz w:val="20"/>
              </w:rPr>
              <w:t>Республики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Мукашев</w:t>
            </w:r>
          </w:p>
          <w:p>
            <w:pPr>
              <w:spacing w:after="20"/>
              <w:ind w:left="20"/>
              <w:jc w:val="both"/>
            </w:pPr>
            <w:r>
              <w:rPr>
                <w:rFonts w:ascii="Times New Roman"/>
                <w:b w:val="false"/>
                <w:i w:val="false"/>
                <w:color w:val="000000"/>
                <w:sz w:val="20"/>
              </w:rPr>
              <w:t>Азамат Фелкисович</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заместитель Министра сельского</w:t>
            </w:r>
          </w:p>
          <w:bookmarkEnd w:id="5"/>
          <w:p>
            <w:pPr>
              <w:spacing w:after="20"/>
              <w:ind w:left="20"/>
              <w:jc w:val="both"/>
            </w:pPr>
            <w:r>
              <w:rPr>
                <w:rFonts w:ascii="Times New Roman"/>
                <w:b w:val="false"/>
                <w:i w:val="false"/>
                <w:color w:val="000000"/>
                <w:sz w:val="20"/>
              </w:rPr>
              <w:t>хозяйства Кыргызской Республики</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Секиев </w:t>
            </w:r>
          </w:p>
          <w:p>
            <w:pPr>
              <w:spacing w:after="20"/>
              <w:ind w:left="20"/>
              <w:jc w:val="both"/>
            </w:pPr>
            <w:r>
              <w:rPr>
                <w:rFonts w:ascii="Times New Roman"/>
                <w:b w:val="false"/>
                <w:i w:val="false"/>
                <w:color w:val="000000"/>
                <w:sz w:val="20"/>
              </w:rPr>
              <w:t>Батырбек Садыбакасович</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государственной</w:t>
            </w:r>
          </w:p>
          <w:p>
            <w:pPr>
              <w:spacing w:after="20"/>
              <w:ind w:left="20"/>
              <w:jc w:val="both"/>
            </w:pPr>
            <w:r>
              <w:rPr>
                <w:rFonts w:ascii="Times New Roman"/>
                <w:b w:val="false"/>
                <w:i w:val="false"/>
                <w:color w:val="000000"/>
                <w:sz w:val="20"/>
              </w:rPr>
              <w:t>экологической экспертизы и</w:t>
            </w:r>
          </w:p>
          <w:p>
            <w:pPr>
              <w:spacing w:after="20"/>
              <w:ind w:left="20"/>
              <w:jc w:val="both"/>
            </w:pPr>
            <w:r>
              <w:rPr>
                <w:rFonts w:ascii="Times New Roman"/>
                <w:b w:val="false"/>
                <w:i w:val="false"/>
                <w:color w:val="000000"/>
                <w:sz w:val="20"/>
              </w:rPr>
              <w:t>природопользования Министерства</w:t>
            </w:r>
          </w:p>
          <w:p>
            <w:pPr>
              <w:spacing w:after="20"/>
              <w:ind w:left="20"/>
              <w:jc w:val="both"/>
            </w:pPr>
            <w:r>
              <w:rPr>
                <w:rFonts w:ascii="Times New Roman"/>
                <w:b w:val="false"/>
                <w:i w:val="false"/>
                <w:color w:val="000000"/>
                <w:sz w:val="20"/>
              </w:rPr>
              <w:t>природных ресурсов, экологии и</w:t>
            </w:r>
          </w:p>
          <w:p>
            <w:pPr>
              <w:spacing w:after="20"/>
              <w:ind w:left="20"/>
              <w:jc w:val="both"/>
            </w:pPr>
            <w:r>
              <w:rPr>
                <w:rFonts w:ascii="Times New Roman"/>
                <w:b w:val="false"/>
                <w:i w:val="false"/>
                <w:color w:val="000000"/>
                <w:sz w:val="20"/>
              </w:rPr>
              <w:t>технического надзора Кыргызской</w:t>
            </w:r>
          </w:p>
          <w:p>
            <w:pPr>
              <w:spacing w:after="20"/>
              <w:ind w:left="20"/>
              <w:jc w:val="both"/>
            </w:pPr>
            <w:r>
              <w:rPr>
                <w:rFonts w:ascii="Times New Roman"/>
                <w:b w:val="false"/>
                <w:i w:val="false"/>
                <w:color w:val="000000"/>
                <w:sz w:val="20"/>
              </w:rPr>
              <w:t>Республики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Токтоналиева </w:t>
            </w:r>
          </w:p>
          <w:p>
            <w:pPr>
              <w:spacing w:after="20"/>
              <w:ind w:left="20"/>
              <w:jc w:val="both"/>
            </w:pPr>
            <w:r>
              <w:rPr>
                <w:rFonts w:ascii="Times New Roman"/>
                <w:b w:val="false"/>
                <w:i w:val="false"/>
                <w:color w:val="000000"/>
                <w:sz w:val="20"/>
              </w:rPr>
              <w:t>Бюбюсара Жапаркуловна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торговой</w:t>
            </w:r>
          </w:p>
          <w:p>
            <w:pPr>
              <w:spacing w:after="20"/>
              <w:ind w:left="20"/>
              <w:jc w:val="both"/>
            </w:pPr>
            <w:r>
              <w:rPr>
                <w:rFonts w:ascii="Times New Roman"/>
                <w:b w:val="false"/>
                <w:i w:val="false"/>
                <w:color w:val="000000"/>
                <w:sz w:val="20"/>
              </w:rPr>
              <w:t>политики Министерства экономики</w:t>
            </w:r>
          </w:p>
          <w:p>
            <w:pPr>
              <w:spacing w:after="20"/>
              <w:ind w:left="20"/>
              <w:jc w:val="both"/>
            </w:pPr>
            <w:r>
              <w:rPr>
                <w:rFonts w:ascii="Times New Roman"/>
                <w:b w:val="false"/>
                <w:i w:val="false"/>
                <w:color w:val="000000"/>
                <w:sz w:val="20"/>
              </w:rPr>
              <w:t>и коммерции Кыргызской Республики</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 Федерации</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Бышовец</w:t>
            </w:r>
          </w:p>
          <w:p>
            <w:pPr>
              <w:spacing w:after="20"/>
              <w:ind w:left="20"/>
              <w:jc w:val="both"/>
            </w:pPr>
            <w:r>
              <w:rPr>
                <w:rFonts w:ascii="Times New Roman"/>
                <w:b w:val="false"/>
                <w:i w:val="false"/>
                <w:color w:val="000000"/>
                <w:sz w:val="20"/>
              </w:rPr>
              <w:t>Валерий Анатольевич</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товарной номенклатуры Федеральной таможенной службы</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Нахабин</w:t>
            </w:r>
          </w:p>
          <w:p>
            <w:pPr>
              <w:spacing w:after="20"/>
              <w:ind w:left="20"/>
              <w:jc w:val="both"/>
            </w:pPr>
            <w:r>
              <w:rPr>
                <w:rFonts w:ascii="Times New Roman"/>
                <w:b w:val="false"/>
                <w:i w:val="false"/>
                <w:color w:val="000000"/>
                <w:sz w:val="20"/>
              </w:rPr>
              <w:t>Андрей Игоревич</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развития и регулирования внешнеэкономической деятельности Министерства экономического развития Российской Федерации</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Нестеров</w:t>
            </w:r>
          </w:p>
          <w:p>
            <w:pPr>
              <w:spacing w:after="20"/>
              <w:ind w:left="20"/>
              <w:jc w:val="both"/>
            </w:pPr>
            <w:r>
              <w:rPr>
                <w:rFonts w:ascii="Times New Roman"/>
                <w:b w:val="false"/>
                <w:i w:val="false"/>
                <w:color w:val="000000"/>
                <w:sz w:val="20"/>
              </w:rPr>
              <w:t>Владимир Сергеевич</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 международного экономического сотрудничества Федеральной антимонопольной службы</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Чмора </w:t>
            </w:r>
          </w:p>
          <w:p>
            <w:pPr>
              <w:spacing w:after="20"/>
              <w:ind w:left="20"/>
              <w:jc w:val="both"/>
            </w:pPr>
            <w:r>
              <w:rPr>
                <w:rFonts w:ascii="Times New Roman"/>
                <w:b w:val="false"/>
                <w:i w:val="false"/>
                <w:color w:val="000000"/>
                <w:sz w:val="20"/>
              </w:rPr>
              <w:t>Максим Владимирович</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Главного управления федеральных таможенных доходов и тарифного регулирования Федеральной таможенной службы;</w:t>
            </w:r>
          </w:p>
        </w:tc>
      </w:tr>
    </w:tbl>
    <w:bookmarkStart w:name="z10" w:id="6"/>
    <w:p>
      <w:pPr>
        <w:spacing w:after="0"/>
        <w:ind w:left="0"/>
        <w:jc w:val="both"/>
      </w:pPr>
      <w:r>
        <w:rPr>
          <w:rFonts w:ascii="Times New Roman"/>
          <w:b w:val="false"/>
          <w:i w:val="false"/>
          <w:color w:val="000000"/>
          <w:sz w:val="28"/>
        </w:rPr>
        <w:t>
      указать новые должности следующих членов подкомитета:</w:t>
      </w:r>
    </w:p>
    <w:bookmarkEnd w:id="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Ашитов </w:t>
            </w:r>
          </w:p>
          <w:p>
            <w:pPr>
              <w:spacing w:after="20"/>
              <w:ind w:left="20"/>
              <w:jc w:val="both"/>
            </w:pPr>
            <w:r>
              <w:rPr>
                <w:rFonts w:ascii="Times New Roman"/>
                <w:b w:val="false"/>
                <w:i w:val="false"/>
                <w:color w:val="000000"/>
                <w:sz w:val="20"/>
              </w:rPr>
              <w:t xml:space="preserve">Серик Батыржанович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w:t>
            </w:r>
          </w:p>
          <w:p>
            <w:pPr>
              <w:spacing w:after="20"/>
              <w:ind w:left="20"/>
              <w:jc w:val="both"/>
            </w:pPr>
            <w:r>
              <w:rPr>
                <w:rFonts w:ascii="Times New Roman"/>
                <w:b w:val="false"/>
                <w:i w:val="false"/>
                <w:color w:val="000000"/>
                <w:sz w:val="20"/>
              </w:rPr>
              <w:t>внешнеторговой деятельности</w:t>
            </w:r>
          </w:p>
          <w:p>
            <w:pPr>
              <w:spacing w:after="20"/>
              <w:ind w:left="20"/>
              <w:jc w:val="both"/>
            </w:pPr>
            <w:r>
              <w:rPr>
                <w:rFonts w:ascii="Times New Roman"/>
                <w:b w:val="false"/>
                <w:i w:val="false"/>
                <w:color w:val="000000"/>
                <w:sz w:val="20"/>
              </w:rPr>
              <w:t>Министерства торговли и интеграции</w:t>
            </w:r>
          </w:p>
          <w:p>
            <w:pPr>
              <w:spacing w:after="20"/>
              <w:ind w:left="20"/>
              <w:jc w:val="both"/>
            </w:pPr>
            <w:r>
              <w:rPr>
                <w:rFonts w:ascii="Times New Roman"/>
                <w:b w:val="false"/>
                <w:i w:val="false"/>
                <w:color w:val="000000"/>
                <w:sz w:val="20"/>
              </w:rPr>
              <w:t xml:space="preserve">Республики Казахстан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w:t>
            </w:r>
          </w:p>
          <w:p>
            <w:pPr>
              <w:spacing w:after="20"/>
              <w:ind w:left="20"/>
              <w:jc w:val="both"/>
            </w:pPr>
            <w:r>
              <w:rPr>
                <w:rFonts w:ascii="Times New Roman"/>
                <w:b w:val="false"/>
                <w:i w:val="false"/>
                <w:color w:val="000000"/>
                <w:sz w:val="20"/>
              </w:rPr>
              <w:t>Бакытжан Нурханович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1" w:id="7"/>
          <w:p>
            <w:pPr>
              <w:spacing w:after="20"/>
              <w:ind w:left="20"/>
              <w:jc w:val="both"/>
            </w:pPr>
            <w:r>
              <w:rPr>
                <w:rFonts w:ascii="Times New Roman"/>
                <w:b w:val="false"/>
                <w:i w:val="false"/>
                <w:color w:val="000000"/>
                <w:sz w:val="20"/>
              </w:rPr>
              <w:t>
главный эксперт управления защитных</w:t>
            </w:r>
          </w:p>
          <w:bookmarkEnd w:id="7"/>
          <w:p>
            <w:pPr>
              <w:spacing w:after="20"/>
              <w:ind w:left="20"/>
              <w:jc w:val="both"/>
            </w:pPr>
            <w:r>
              <w:rPr>
                <w:rFonts w:ascii="Times New Roman"/>
                <w:b w:val="false"/>
                <w:i w:val="false"/>
                <w:color w:val="000000"/>
                <w:sz w:val="20"/>
              </w:rPr>
              <w:t>мер Департамента внешнеторговой</w:t>
            </w:r>
          </w:p>
          <w:p>
            <w:pPr>
              <w:spacing w:after="20"/>
              <w:ind w:left="20"/>
              <w:jc w:val="both"/>
            </w:pPr>
            <w:r>
              <w:rPr>
                <w:rFonts w:ascii="Times New Roman"/>
                <w:b w:val="false"/>
                <w:i w:val="false"/>
                <w:color w:val="000000"/>
                <w:sz w:val="20"/>
              </w:rPr>
              <w:t>деятельности Министерства торговли</w:t>
            </w:r>
          </w:p>
          <w:p>
            <w:pPr>
              <w:spacing w:after="20"/>
              <w:ind w:left="20"/>
              <w:jc w:val="both"/>
            </w:pPr>
            <w:r>
              <w:rPr>
                <w:rFonts w:ascii="Times New Roman"/>
                <w:b w:val="false"/>
                <w:i w:val="false"/>
                <w:color w:val="000000"/>
                <w:sz w:val="20"/>
              </w:rPr>
              <w:t>и интеграции Республики Казахстан</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Алишеров</w:t>
            </w:r>
          </w:p>
          <w:p>
            <w:pPr>
              <w:spacing w:after="20"/>
              <w:ind w:left="20"/>
              <w:jc w:val="both"/>
            </w:pPr>
            <w:r>
              <w:rPr>
                <w:rFonts w:ascii="Times New Roman"/>
                <w:b w:val="false"/>
                <w:i w:val="false"/>
                <w:color w:val="000000"/>
                <w:sz w:val="20"/>
              </w:rPr>
              <w:t>Эльдар Туралиевич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экономики</w:t>
            </w:r>
          </w:p>
          <w:p>
            <w:pPr>
              <w:spacing w:after="20"/>
              <w:ind w:left="20"/>
              <w:jc w:val="both"/>
            </w:pPr>
            <w:r>
              <w:rPr>
                <w:rFonts w:ascii="Times New Roman"/>
                <w:b w:val="false"/>
                <w:i w:val="false"/>
                <w:color w:val="000000"/>
                <w:sz w:val="20"/>
              </w:rPr>
              <w:t>и коммерции Кыргызской Республики;</w:t>
            </w:r>
          </w:p>
        </w:tc>
      </w:tr>
    </w:tbl>
    <w:bookmarkStart w:name="z12" w:id="8"/>
    <w:p>
      <w:pPr>
        <w:spacing w:after="0"/>
        <w:ind w:left="0"/>
        <w:jc w:val="both"/>
      </w:pPr>
      <w:r>
        <w:rPr>
          <w:rFonts w:ascii="Times New Roman"/>
          <w:b w:val="false"/>
          <w:i w:val="false"/>
          <w:color w:val="000000"/>
          <w:sz w:val="28"/>
        </w:rPr>
        <w:t>
      исключить из состава подкомитета Азизяна О.В., Полудня С.А., Абенова А.Д., Абсатова Е.С., Абулаисова Г.А., Азенова Ж.Е., Байкадамову У.Т., Жунусову Д.Б., Олжабаева К.Ж., Рамазанову А.А., Рахимова К.Ж., Тлегенову Д.С., Уразгулова А.С., Асылбекова Ж.А., Беккулиеву А.Т., Казыбекову С.Р., Малаева Н.К., Надырбекова К.А., Садамкулову Ф.И., Тентимишеву Д.Н., Термечикову Г.К., Токтобаева А.Т., Тюменбаева Б.Р., Удербаеву Э.А., Волкова А.Н., Плаксина О.В. и Семашко С.А.;</w:t>
      </w:r>
    </w:p>
    <w:bookmarkEnd w:id="8"/>
    <w:bookmarkStart w:name="z13" w:id="9"/>
    <w:p>
      <w:pPr>
        <w:spacing w:after="0"/>
        <w:ind w:left="0"/>
        <w:jc w:val="both"/>
      </w:pPr>
      <w:r>
        <w:rPr>
          <w:rFonts w:ascii="Times New Roman"/>
          <w:b w:val="false"/>
          <w:i w:val="false"/>
          <w:color w:val="000000"/>
          <w:sz w:val="28"/>
        </w:rPr>
        <w:t>
      б) состав подкомитета по торговой политике изложить в следующей редакции:</w:t>
      </w:r>
    </w:p>
    <w:bookmarkEnd w:id="9"/>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"Подкомитет по торговой политике</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Армения</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Асланян </w:t>
            </w:r>
          </w:p>
          <w:p>
            <w:pPr>
              <w:spacing w:after="20"/>
              <w:ind w:left="20"/>
              <w:jc w:val="both"/>
            </w:pPr>
            <w:r>
              <w:rPr>
                <w:rFonts w:ascii="Times New Roman"/>
                <w:b w:val="false"/>
                <w:i w:val="false"/>
                <w:color w:val="000000"/>
                <w:sz w:val="20"/>
              </w:rPr>
              <w:t>Аршак Маратович</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экономики Республики Армения</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Еганян</w:t>
            </w:r>
          </w:p>
          <w:p>
            <w:pPr>
              <w:spacing w:after="20"/>
              <w:ind w:left="20"/>
              <w:jc w:val="both"/>
            </w:pPr>
            <w:r>
              <w:rPr>
                <w:rFonts w:ascii="Times New Roman"/>
                <w:b w:val="false"/>
                <w:i w:val="false"/>
                <w:color w:val="000000"/>
                <w:sz w:val="20"/>
              </w:rPr>
              <w:t>Армен Жораевич</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Департамента развития</w:t>
            </w:r>
          </w:p>
          <w:p>
            <w:pPr>
              <w:spacing w:after="20"/>
              <w:ind w:left="20"/>
              <w:jc w:val="both"/>
            </w:pPr>
            <w:r>
              <w:rPr>
                <w:rFonts w:ascii="Times New Roman"/>
                <w:b w:val="false"/>
                <w:i w:val="false"/>
                <w:color w:val="000000"/>
                <w:sz w:val="20"/>
              </w:rPr>
              <w:t>промышленной политики Министерства</w:t>
            </w:r>
          </w:p>
          <w:p>
            <w:pPr>
              <w:spacing w:after="20"/>
              <w:ind w:left="20"/>
              <w:jc w:val="both"/>
            </w:pPr>
            <w:r>
              <w:rPr>
                <w:rFonts w:ascii="Times New Roman"/>
                <w:b w:val="false"/>
                <w:i w:val="false"/>
                <w:color w:val="000000"/>
                <w:sz w:val="20"/>
              </w:rPr>
              <w:t>экономики Республики Армения</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Карапетян</w:t>
            </w:r>
          </w:p>
          <w:p>
            <w:pPr>
              <w:spacing w:after="20"/>
              <w:ind w:left="20"/>
              <w:jc w:val="both"/>
            </w:pPr>
            <w:r>
              <w:rPr>
                <w:rFonts w:ascii="Times New Roman"/>
                <w:b w:val="false"/>
                <w:i w:val="false"/>
                <w:color w:val="000000"/>
                <w:sz w:val="20"/>
              </w:rPr>
              <w:t>Наира Куйбышевна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Департамента Евразийского</w:t>
            </w:r>
          </w:p>
          <w:p>
            <w:pPr>
              <w:spacing w:after="20"/>
              <w:ind w:left="20"/>
              <w:jc w:val="both"/>
            </w:pPr>
            <w:r>
              <w:rPr>
                <w:rFonts w:ascii="Times New Roman"/>
                <w:b w:val="false"/>
                <w:i w:val="false"/>
                <w:color w:val="000000"/>
                <w:sz w:val="20"/>
              </w:rPr>
              <w:t>экономического союза и внешней</w:t>
            </w:r>
          </w:p>
          <w:p>
            <w:pPr>
              <w:spacing w:after="20"/>
              <w:ind w:left="20"/>
              <w:jc w:val="both"/>
            </w:pPr>
            <w:r>
              <w:rPr>
                <w:rFonts w:ascii="Times New Roman"/>
                <w:b w:val="false"/>
                <w:i w:val="false"/>
                <w:color w:val="000000"/>
                <w:sz w:val="20"/>
              </w:rPr>
              <w:t>торговли Министерства экономики</w:t>
            </w:r>
          </w:p>
          <w:p>
            <w:pPr>
              <w:spacing w:after="20"/>
              <w:ind w:left="20"/>
              <w:jc w:val="both"/>
            </w:pPr>
            <w:r>
              <w:rPr>
                <w:rFonts w:ascii="Times New Roman"/>
                <w:b w:val="false"/>
                <w:i w:val="false"/>
                <w:color w:val="000000"/>
                <w:sz w:val="20"/>
              </w:rPr>
              <w:t>Республики Армения</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Майсурян </w:t>
            </w:r>
          </w:p>
          <w:p>
            <w:pPr>
              <w:spacing w:after="20"/>
              <w:ind w:left="20"/>
              <w:jc w:val="both"/>
            </w:pPr>
            <w:r>
              <w:rPr>
                <w:rFonts w:ascii="Times New Roman"/>
                <w:b w:val="false"/>
                <w:i w:val="false"/>
                <w:color w:val="000000"/>
                <w:sz w:val="20"/>
              </w:rPr>
              <w:t>Артур Мартинович</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Департамента</w:t>
            </w:r>
          </w:p>
          <w:p>
            <w:pPr>
              <w:spacing w:after="20"/>
              <w:ind w:left="20"/>
              <w:jc w:val="both"/>
            </w:pPr>
            <w:r>
              <w:rPr>
                <w:rFonts w:ascii="Times New Roman"/>
                <w:b w:val="false"/>
                <w:i w:val="false"/>
                <w:color w:val="000000"/>
                <w:sz w:val="20"/>
              </w:rPr>
              <w:t>экономического сотрудничества</w:t>
            </w:r>
          </w:p>
          <w:p>
            <w:pPr>
              <w:spacing w:after="20"/>
              <w:ind w:left="20"/>
              <w:jc w:val="both"/>
            </w:pPr>
            <w:r>
              <w:rPr>
                <w:rFonts w:ascii="Times New Roman"/>
                <w:b w:val="false"/>
                <w:i w:val="false"/>
                <w:color w:val="000000"/>
                <w:sz w:val="20"/>
              </w:rPr>
              <w:t>с Европейским союзом Министерства</w:t>
            </w:r>
          </w:p>
          <w:p>
            <w:pPr>
              <w:spacing w:after="20"/>
              <w:ind w:left="20"/>
              <w:jc w:val="both"/>
            </w:pPr>
            <w:r>
              <w:rPr>
                <w:rFonts w:ascii="Times New Roman"/>
                <w:b w:val="false"/>
                <w:i w:val="false"/>
                <w:color w:val="000000"/>
                <w:sz w:val="20"/>
              </w:rPr>
              <w:t>экономики Республики Армения</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Мовсисян</w:t>
            </w:r>
          </w:p>
          <w:p>
            <w:pPr>
              <w:spacing w:after="20"/>
              <w:ind w:left="20"/>
              <w:jc w:val="both"/>
            </w:pPr>
            <w:r>
              <w:rPr>
                <w:rFonts w:ascii="Times New Roman"/>
                <w:b w:val="false"/>
                <w:i w:val="false"/>
                <w:color w:val="000000"/>
                <w:sz w:val="20"/>
              </w:rPr>
              <w:t>Эмма Александровна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14" w:id="10"/>
          <w:p>
            <w:pPr>
              <w:spacing w:after="20"/>
              <w:ind w:left="20"/>
              <w:jc w:val="both"/>
            </w:pPr>
            <w:r>
              <w:rPr>
                <w:rFonts w:ascii="Times New Roman"/>
                <w:b w:val="false"/>
                <w:i w:val="false"/>
                <w:color w:val="000000"/>
                <w:sz w:val="20"/>
              </w:rPr>
              <w:t>
заместитель начальника Департамента</w:t>
            </w:r>
          </w:p>
          <w:bookmarkEnd w:id="10"/>
          <w:p>
            <w:pPr>
              <w:spacing w:after="20"/>
              <w:ind w:left="20"/>
              <w:jc w:val="both"/>
            </w:pPr>
            <w:r>
              <w:rPr>
                <w:rFonts w:ascii="Times New Roman"/>
                <w:b w:val="false"/>
                <w:i w:val="false"/>
                <w:color w:val="000000"/>
                <w:sz w:val="20"/>
              </w:rPr>
              <w:t>Евразийского экономического союза</w:t>
            </w:r>
          </w:p>
          <w:p>
            <w:pPr>
              <w:spacing w:after="20"/>
              <w:ind w:left="20"/>
              <w:jc w:val="both"/>
            </w:pPr>
            <w:r>
              <w:rPr>
                <w:rFonts w:ascii="Times New Roman"/>
                <w:b w:val="false"/>
                <w:i w:val="false"/>
                <w:color w:val="000000"/>
                <w:sz w:val="20"/>
              </w:rPr>
              <w:t>и внешней торговли Министерства</w:t>
            </w:r>
          </w:p>
          <w:p>
            <w:pPr>
              <w:spacing w:after="20"/>
              <w:ind w:left="20"/>
              <w:jc w:val="both"/>
            </w:pPr>
            <w:r>
              <w:rPr>
                <w:rFonts w:ascii="Times New Roman"/>
                <w:b w:val="false"/>
                <w:i w:val="false"/>
                <w:color w:val="000000"/>
                <w:sz w:val="20"/>
              </w:rPr>
              <w:t>экономики Республики Армения</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Беларусь</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Аникович</w:t>
            </w:r>
          </w:p>
          <w:p>
            <w:pPr>
              <w:spacing w:after="20"/>
              <w:ind w:left="20"/>
              <w:jc w:val="both"/>
            </w:pPr>
            <w:r>
              <w:rPr>
                <w:rFonts w:ascii="Times New Roman"/>
                <w:b w:val="false"/>
                <w:i w:val="false"/>
                <w:color w:val="000000"/>
                <w:sz w:val="20"/>
              </w:rPr>
              <w:t>Елена Борисовна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p>
            <w:pPr>
              <w:spacing w:after="20"/>
              <w:ind w:left="20"/>
              <w:jc w:val="both"/>
            </w:pPr>
            <w:r>
              <w:rPr>
                <w:rFonts w:ascii="Times New Roman"/>
                <w:b w:val="false"/>
                <w:i w:val="false"/>
                <w:color w:val="000000"/>
                <w:sz w:val="20"/>
              </w:rPr>
              <w:t>внешнеэкономических связей концерна</w:t>
            </w:r>
          </w:p>
          <w:p>
            <w:pPr>
              <w:spacing w:after="20"/>
              <w:ind w:left="20"/>
              <w:jc w:val="both"/>
            </w:pPr>
            <w:r>
              <w:rPr>
                <w:rFonts w:ascii="Times New Roman"/>
                <w:b w:val="false"/>
                <w:i w:val="false"/>
                <w:color w:val="000000"/>
                <w:sz w:val="20"/>
              </w:rPr>
              <w:t>"Беллегпром"</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Белов</w:t>
            </w:r>
          </w:p>
          <w:p>
            <w:pPr>
              <w:spacing w:after="20"/>
              <w:ind w:left="20"/>
              <w:jc w:val="both"/>
            </w:pPr>
            <w:r>
              <w:rPr>
                <w:rFonts w:ascii="Times New Roman"/>
                <w:b w:val="false"/>
                <w:i w:val="false"/>
                <w:color w:val="000000"/>
                <w:sz w:val="20"/>
              </w:rPr>
              <w:t>Олег Александрович</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торговых переговоров</w:t>
            </w:r>
          </w:p>
          <w:p>
            <w:pPr>
              <w:spacing w:after="20"/>
              <w:ind w:left="20"/>
              <w:jc w:val="both"/>
            </w:pPr>
            <w:r>
              <w:rPr>
                <w:rFonts w:ascii="Times New Roman"/>
                <w:b w:val="false"/>
                <w:i w:val="false"/>
                <w:color w:val="000000"/>
                <w:sz w:val="20"/>
              </w:rPr>
              <w:t>и защитных мер управления внешнеторговой политики Департамента внешнеэкономической деятельности Министерства иностранных дел Республики Беларусь</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Ганакова </w:t>
            </w:r>
          </w:p>
          <w:p>
            <w:pPr>
              <w:spacing w:after="20"/>
              <w:ind w:left="20"/>
              <w:jc w:val="both"/>
            </w:pPr>
            <w:r>
              <w:rPr>
                <w:rFonts w:ascii="Times New Roman"/>
                <w:b w:val="false"/>
                <w:i w:val="false"/>
                <w:color w:val="000000"/>
                <w:sz w:val="20"/>
              </w:rPr>
              <w:t>Юлия Сергеевна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отдела развития</w:t>
            </w:r>
          </w:p>
          <w:p>
            <w:pPr>
              <w:spacing w:after="20"/>
              <w:ind w:left="20"/>
              <w:jc w:val="both"/>
            </w:pPr>
            <w:r>
              <w:rPr>
                <w:rFonts w:ascii="Times New Roman"/>
                <w:b w:val="false"/>
                <w:i w:val="false"/>
                <w:color w:val="000000"/>
                <w:sz w:val="20"/>
              </w:rPr>
              <w:t>интеграции Главного управления</w:t>
            </w:r>
          </w:p>
          <w:p>
            <w:pPr>
              <w:spacing w:after="20"/>
              <w:ind w:left="20"/>
              <w:jc w:val="both"/>
            </w:pPr>
            <w:r>
              <w:rPr>
                <w:rFonts w:ascii="Times New Roman"/>
                <w:b w:val="false"/>
                <w:i w:val="false"/>
                <w:color w:val="000000"/>
                <w:sz w:val="20"/>
              </w:rPr>
              <w:t>экономической интеграции</w:t>
            </w:r>
          </w:p>
          <w:p>
            <w:pPr>
              <w:spacing w:after="20"/>
              <w:ind w:left="20"/>
              <w:jc w:val="both"/>
            </w:pPr>
            <w:r>
              <w:rPr>
                <w:rFonts w:ascii="Times New Roman"/>
                <w:b w:val="false"/>
                <w:i w:val="false"/>
                <w:color w:val="000000"/>
                <w:sz w:val="20"/>
              </w:rPr>
              <w:t>Министерства экономики Республики</w:t>
            </w:r>
          </w:p>
          <w:p>
            <w:pPr>
              <w:spacing w:after="20"/>
              <w:ind w:left="20"/>
              <w:jc w:val="both"/>
            </w:pPr>
            <w:r>
              <w:rPr>
                <w:rFonts w:ascii="Times New Roman"/>
                <w:b w:val="false"/>
                <w:i w:val="false"/>
                <w:color w:val="000000"/>
                <w:sz w:val="20"/>
              </w:rPr>
              <w:t>Беларусь</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Горелик</w:t>
            </w:r>
          </w:p>
          <w:p>
            <w:pPr>
              <w:spacing w:after="20"/>
              <w:ind w:left="20"/>
              <w:jc w:val="both"/>
            </w:pPr>
            <w:r>
              <w:rPr>
                <w:rFonts w:ascii="Times New Roman"/>
                <w:b w:val="false"/>
                <w:i w:val="false"/>
                <w:color w:val="000000"/>
                <w:sz w:val="20"/>
              </w:rPr>
              <w:t>Юрий Владимирович</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внешнеэкономической деятельности Министерства иностранных дел</w:t>
            </w:r>
          </w:p>
          <w:p>
            <w:pPr>
              <w:spacing w:after="20"/>
              <w:ind w:left="20"/>
              <w:jc w:val="both"/>
            </w:pPr>
            <w:r>
              <w:rPr>
                <w:rFonts w:ascii="Times New Roman"/>
                <w:b w:val="false"/>
                <w:i w:val="false"/>
                <w:color w:val="000000"/>
                <w:sz w:val="20"/>
              </w:rPr>
              <w:t>Республики Беларусь</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Мелешкин </w:t>
            </w:r>
          </w:p>
          <w:p>
            <w:pPr>
              <w:spacing w:after="20"/>
              <w:ind w:left="20"/>
              <w:jc w:val="both"/>
            </w:pPr>
            <w:r>
              <w:rPr>
                <w:rFonts w:ascii="Times New Roman"/>
                <w:b w:val="false"/>
                <w:i w:val="false"/>
                <w:color w:val="000000"/>
                <w:sz w:val="20"/>
              </w:rPr>
              <w:t>Денис Владимирович</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Белорусской</w:t>
            </w:r>
          </w:p>
          <w:p>
            <w:pPr>
              <w:spacing w:after="20"/>
              <w:ind w:left="20"/>
              <w:jc w:val="both"/>
            </w:pPr>
            <w:r>
              <w:rPr>
                <w:rFonts w:ascii="Times New Roman"/>
                <w:b w:val="false"/>
                <w:i w:val="false"/>
                <w:color w:val="000000"/>
                <w:sz w:val="20"/>
              </w:rPr>
              <w:t>торгово-промышленной палаты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Мелешко </w:t>
            </w:r>
          </w:p>
          <w:p>
            <w:pPr>
              <w:spacing w:after="20"/>
              <w:ind w:left="20"/>
              <w:jc w:val="both"/>
            </w:pPr>
            <w:r>
              <w:rPr>
                <w:rFonts w:ascii="Times New Roman"/>
                <w:b w:val="false"/>
                <w:i w:val="false"/>
                <w:color w:val="000000"/>
                <w:sz w:val="20"/>
              </w:rPr>
              <w:t>Ксения Георгиевна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Главного управления</w:t>
            </w:r>
          </w:p>
          <w:p>
            <w:pPr>
              <w:spacing w:after="20"/>
              <w:ind w:left="20"/>
              <w:jc w:val="both"/>
            </w:pPr>
            <w:r>
              <w:rPr>
                <w:rFonts w:ascii="Times New Roman"/>
                <w:b w:val="false"/>
                <w:i w:val="false"/>
                <w:color w:val="000000"/>
                <w:sz w:val="20"/>
              </w:rPr>
              <w:t>внешнеэкономической деятельности</w:t>
            </w:r>
          </w:p>
          <w:p>
            <w:pPr>
              <w:spacing w:after="20"/>
              <w:ind w:left="20"/>
              <w:jc w:val="both"/>
            </w:pPr>
            <w:r>
              <w:rPr>
                <w:rFonts w:ascii="Times New Roman"/>
                <w:b w:val="false"/>
                <w:i w:val="false"/>
                <w:color w:val="000000"/>
                <w:sz w:val="20"/>
              </w:rPr>
              <w:t>Министерства сельского хозяйства</w:t>
            </w:r>
          </w:p>
          <w:p>
            <w:pPr>
              <w:spacing w:after="20"/>
              <w:ind w:left="20"/>
              <w:jc w:val="both"/>
            </w:pPr>
            <w:r>
              <w:rPr>
                <w:rFonts w:ascii="Times New Roman"/>
                <w:b w:val="false"/>
                <w:i w:val="false"/>
                <w:color w:val="000000"/>
                <w:sz w:val="20"/>
              </w:rPr>
              <w:t>и продовольствия Республики Беларусь</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Прокопчук</w:t>
            </w:r>
          </w:p>
          <w:p>
            <w:pPr>
              <w:spacing w:after="20"/>
              <w:ind w:left="20"/>
              <w:jc w:val="both"/>
            </w:pPr>
            <w:r>
              <w:rPr>
                <w:rFonts w:ascii="Times New Roman"/>
                <w:b w:val="false"/>
                <w:i w:val="false"/>
                <w:color w:val="000000"/>
                <w:sz w:val="20"/>
              </w:rPr>
              <w:t>Андрей Викторович</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w:t>
            </w:r>
          </w:p>
          <w:p>
            <w:pPr>
              <w:spacing w:after="20"/>
              <w:ind w:left="20"/>
              <w:jc w:val="both"/>
            </w:pPr>
            <w:r>
              <w:rPr>
                <w:rFonts w:ascii="Times New Roman"/>
                <w:b w:val="false"/>
                <w:i w:val="false"/>
                <w:color w:val="000000"/>
                <w:sz w:val="20"/>
              </w:rPr>
              <w:t>внешнеэкономической деятельности –</w:t>
            </w:r>
          </w:p>
          <w:p>
            <w:pPr>
              <w:spacing w:after="20"/>
              <w:ind w:left="20"/>
              <w:jc w:val="both"/>
            </w:pPr>
            <w:r>
              <w:rPr>
                <w:rFonts w:ascii="Times New Roman"/>
                <w:b w:val="false"/>
                <w:i w:val="false"/>
                <w:color w:val="000000"/>
                <w:sz w:val="20"/>
              </w:rPr>
              <w:t>начальник управления внешнеторговой</w:t>
            </w:r>
          </w:p>
          <w:p>
            <w:pPr>
              <w:spacing w:after="20"/>
              <w:ind w:left="20"/>
              <w:jc w:val="both"/>
            </w:pPr>
            <w:r>
              <w:rPr>
                <w:rFonts w:ascii="Times New Roman"/>
                <w:b w:val="false"/>
                <w:i w:val="false"/>
                <w:color w:val="000000"/>
                <w:sz w:val="20"/>
              </w:rPr>
              <w:t>политики Министерства иностранных</w:t>
            </w:r>
          </w:p>
          <w:p>
            <w:pPr>
              <w:spacing w:after="20"/>
              <w:ind w:left="20"/>
              <w:jc w:val="both"/>
            </w:pPr>
            <w:r>
              <w:rPr>
                <w:rFonts w:ascii="Times New Roman"/>
                <w:b w:val="false"/>
                <w:i w:val="false"/>
                <w:color w:val="000000"/>
                <w:sz w:val="20"/>
              </w:rPr>
              <w:t>дел Республики Беларусь</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Терехина</w:t>
            </w:r>
          </w:p>
          <w:p>
            <w:pPr>
              <w:spacing w:after="20"/>
              <w:ind w:left="20"/>
              <w:jc w:val="both"/>
            </w:pPr>
            <w:r>
              <w:rPr>
                <w:rFonts w:ascii="Times New Roman"/>
                <w:b w:val="false"/>
                <w:i w:val="false"/>
                <w:color w:val="000000"/>
                <w:sz w:val="20"/>
              </w:rPr>
              <w:t>Елена Альбертовна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отдела развития интеграции Главного управления экономической интеграции Министерства экономики Республики Беларусь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Цыбулько</w:t>
            </w:r>
          </w:p>
          <w:p>
            <w:pPr>
              <w:spacing w:after="20"/>
              <w:ind w:left="20"/>
              <w:jc w:val="both"/>
            </w:pPr>
            <w:r>
              <w:rPr>
                <w:rFonts w:ascii="Times New Roman"/>
                <w:b w:val="false"/>
                <w:i w:val="false"/>
                <w:color w:val="000000"/>
                <w:sz w:val="20"/>
              </w:rPr>
              <w:t>Игорь Николаевич</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отдела маркетинга, тарифного и нетарифного регулирования Главного управления внешнеэкономических </w:t>
            </w:r>
          </w:p>
          <w:p>
            <w:pPr>
              <w:spacing w:after="20"/>
              <w:ind w:left="20"/>
              <w:jc w:val="both"/>
            </w:pPr>
            <w:r>
              <w:rPr>
                <w:rFonts w:ascii="Times New Roman"/>
                <w:b w:val="false"/>
                <w:i w:val="false"/>
                <w:color w:val="000000"/>
                <w:sz w:val="20"/>
              </w:rPr>
              <w:t>связей Министерства промышленности Республики Беларусь</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Казахстан</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Алибеков </w:t>
            </w:r>
          </w:p>
          <w:p>
            <w:pPr>
              <w:spacing w:after="20"/>
              <w:ind w:left="20"/>
              <w:jc w:val="both"/>
            </w:pPr>
            <w:r>
              <w:rPr>
                <w:rFonts w:ascii="Times New Roman"/>
                <w:b w:val="false"/>
                <w:i w:val="false"/>
                <w:color w:val="000000"/>
                <w:sz w:val="20"/>
              </w:rPr>
              <w:t>Олжас Адилович</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председателя Комитета индустриального развития Министерства индустрии и инфраструктуры развития Республики Казахстана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Алимбетова</w:t>
            </w:r>
          </w:p>
          <w:p>
            <w:pPr>
              <w:spacing w:after="20"/>
              <w:ind w:left="20"/>
              <w:jc w:val="both"/>
            </w:pPr>
            <w:r>
              <w:rPr>
                <w:rFonts w:ascii="Times New Roman"/>
                <w:b w:val="false"/>
                <w:i w:val="false"/>
                <w:color w:val="000000"/>
                <w:sz w:val="20"/>
              </w:rPr>
              <w:t>Алия Назымбековна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внешнеторговой</w:t>
            </w:r>
          </w:p>
          <w:p>
            <w:pPr>
              <w:spacing w:after="20"/>
              <w:ind w:left="20"/>
              <w:jc w:val="both"/>
            </w:pPr>
            <w:r>
              <w:rPr>
                <w:rFonts w:ascii="Times New Roman"/>
                <w:b w:val="false"/>
                <w:i w:val="false"/>
                <w:color w:val="000000"/>
                <w:sz w:val="20"/>
              </w:rPr>
              <w:t>деятельности Министерства торговли</w:t>
            </w:r>
          </w:p>
          <w:p>
            <w:pPr>
              <w:spacing w:after="20"/>
              <w:ind w:left="20"/>
              <w:jc w:val="both"/>
            </w:pPr>
            <w:r>
              <w:rPr>
                <w:rFonts w:ascii="Times New Roman"/>
                <w:b w:val="false"/>
                <w:i w:val="false"/>
                <w:color w:val="000000"/>
                <w:sz w:val="20"/>
              </w:rPr>
              <w:t>и интеграции Республики Казахстан</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Аскарулы </w:t>
            </w:r>
          </w:p>
          <w:p>
            <w:pPr>
              <w:spacing w:after="20"/>
              <w:ind w:left="20"/>
              <w:jc w:val="both"/>
            </w:pPr>
            <w:r>
              <w:rPr>
                <w:rFonts w:ascii="Times New Roman"/>
                <w:b w:val="false"/>
                <w:i w:val="false"/>
                <w:color w:val="000000"/>
                <w:sz w:val="20"/>
              </w:rPr>
              <w:t>Азамат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директор акционерного</w:t>
            </w:r>
          </w:p>
          <w:p>
            <w:pPr>
              <w:spacing w:after="20"/>
              <w:ind w:left="20"/>
              <w:jc w:val="both"/>
            </w:pPr>
            <w:r>
              <w:rPr>
                <w:rFonts w:ascii="Times New Roman"/>
                <w:b w:val="false"/>
                <w:i w:val="false"/>
                <w:color w:val="000000"/>
                <w:sz w:val="20"/>
              </w:rPr>
              <w:t>общества "Центр развития торговой</w:t>
            </w:r>
          </w:p>
          <w:p>
            <w:pPr>
              <w:spacing w:after="20"/>
              <w:ind w:left="20"/>
              <w:jc w:val="both"/>
            </w:pPr>
            <w:r>
              <w:rPr>
                <w:rFonts w:ascii="Times New Roman"/>
                <w:b w:val="false"/>
                <w:i w:val="false"/>
                <w:color w:val="000000"/>
                <w:sz w:val="20"/>
              </w:rPr>
              <w:t>политики "QazTrade" при Министерстве</w:t>
            </w:r>
          </w:p>
          <w:p>
            <w:pPr>
              <w:spacing w:after="20"/>
              <w:ind w:left="20"/>
              <w:jc w:val="both"/>
            </w:pPr>
            <w:r>
              <w:rPr>
                <w:rFonts w:ascii="Times New Roman"/>
                <w:b w:val="false"/>
                <w:i w:val="false"/>
                <w:color w:val="000000"/>
                <w:sz w:val="20"/>
              </w:rPr>
              <w:t>торговли и интеграции Республики Казахстан</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Бейсенбай </w:t>
            </w:r>
          </w:p>
          <w:p>
            <w:pPr>
              <w:spacing w:after="20"/>
              <w:ind w:left="20"/>
              <w:jc w:val="both"/>
            </w:pPr>
            <w:r>
              <w:rPr>
                <w:rFonts w:ascii="Times New Roman"/>
                <w:b w:val="false"/>
                <w:i w:val="false"/>
                <w:color w:val="000000"/>
                <w:sz w:val="20"/>
              </w:rPr>
              <w:t>Дархан Бауржанович</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w:t>
            </w:r>
          </w:p>
          <w:p>
            <w:pPr>
              <w:spacing w:after="20"/>
              <w:ind w:left="20"/>
              <w:jc w:val="both"/>
            </w:pPr>
            <w:r>
              <w:rPr>
                <w:rFonts w:ascii="Times New Roman"/>
                <w:b w:val="false"/>
                <w:i w:val="false"/>
                <w:color w:val="000000"/>
                <w:sz w:val="20"/>
              </w:rPr>
              <w:t>внешнеторговой деятельности</w:t>
            </w:r>
          </w:p>
          <w:p>
            <w:pPr>
              <w:spacing w:after="20"/>
              <w:ind w:left="20"/>
              <w:jc w:val="both"/>
            </w:pPr>
            <w:r>
              <w:rPr>
                <w:rFonts w:ascii="Times New Roman"/>
                <w:b w:val="false"/>
                <w:i w:val="false"/>
                <w:color w:val="000000"/>
                <w:sz w:val="20"/>
              </w:rPr>
              <w:t>Министерства торговли и интеграции</w:t>
            </w:r>
          </w:p>
          <w:p>
            <w:pPr>
              <w:spacing w:after="20"/>
              <w:ind w:left="20"/>
              <w:jc w:val="both"/>
            </w:pPr>
            <w:r>
              <w:rPr>
                <w:rFonts w:ascii="Times New Roman"/>
                <w:b w:val="false"/>
                <w:i w:val="false"/>
                <w:color w:val="000000"/>
                <w:sz w:val="20"/>
              </w:rPr>
              <w:t>Республики Казахстан</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Гарипуллина</w:t>
            </w:r>
          </w:p>
          <w:p>
            <w:pPr>
              <w:spacing w:after="20"/>
              <w:ind w:left="20"/>
              <w:jc w:val="both"/>
            </w:pPr>
            <w:r>
              <w:rPr>
                <w:rFonts w:ascii="Times New Roman"/>
                <w:b w:val="false"/>
                <w:i w:val="false"/>
                <w:color w:val="000000"/>
                <w:sz w:val="20"/>
              </w:rPr>
              <w:t>Дина Маратовна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торговых</w:t>
            </w:r>
          </w:p>
          <w:p>
            <w:pPr>
              <w:spacing w:after="20"/>
              <w:ind w:left="20"/>
              <w:jc w:val="both"/>
            </w:pPr>
            <w:r>
              <w:rPr>
                <w:rFonts w:ascii="Times New Roman"/>
                <w:b w:val="false"/>
                <w:i w:val="false"/>
                <w:color w:val="000000"/>
                <w:sz w:val="20"/>
              </w:rPr>
              <w:t>переговоров Департамента</w:t>
            </w:r>
          </w:p>
          <w:p>
            <w:pPr>
              <w:spacing w:after="20"/>
              <w:ind w:left="20"/>
              <w:jc w:val="both"/>
            </w:pPr>
            <w:r>
              <w:rPr>
                <w:rFonts w:ascii="Times New Roman"/>
                <w:b w:val="false"/>
                <w:i w:val="false"/>
                <w:color w:val="000000"/>
                <w:sz w:val="20"/>
              </w:rPr>
              <w:t>внешнеторговой деятельности</w:t>
            </w:r>
          </w:p>
          <w:p>
            <w:pPr>
              <w:spacing w:after="20"/>
              <w:ind w:left="20"/>
              <w:jc w:val="both"/>
            </w:pPr>
            <w:r>
              <w:rPr>
                <w:rFonts w:ascii="Times New Roman"/>
                <w:b w:val="false"/>
                <w:i w:val="false"/>
                <w:color w:val="000000"/>
                <w:sz w:val="20"/>
              </w:rPr>
              <w:t>Министерства торговли и интеграции</w:t>
            </w:r>
          </w:p>
          <w:p>
            <w:pPr>
              <w:spacing w:after="20"/>
              <w:ind w:left="20"/>
              <w:jc w:val="both"/>
            </w:pPr>
            <w:r>
              <w:rPr>
                <w:rFonts w:ascii="Times New Roman"/>
                <w:b w:val="false"/>
                <w:i w:val="false"/>
                <w:color w:val="000000"/>
                <w:sz w:val="20"/>
              </w:rPr>
              <w:t>Республики Казахстан</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Данишев </w:t>
            </w:r>
          </w:p>
          <w:p>
            <w:pPr>
              <w:spacing w:after="20"/>
              <w:ind w:left="20"/>
              <w:jc w:val="both"/>
            </w:pPr>
            <w:r>
              <w:rPr>
                <w:rFonts w:ascii="Times New Roman"/>
                <w:b w:val="false"/>
                <w:i w:val="false"/>
                <w:color w:val="000000"/>
                <w:sz w:val="20"/>
              </w:rPr>
              <w:t>Альнур Берикович</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экономической интеграции Национальной палаты предпринимателей Республики Казахстан "Атамекен"</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Ербатыров </w:t>
            </w:r>
          </w:p>
          <w:p>
            <w:pPr>
              <w:spacing w:after="20"/>
              <w:ind w:left="20"/>
              <w:jc w:val="both"/>
            </w:pPr>
            <w:r>
              <w:rPr>
                <w:rFonts w:ascii="Times New Roman"/>
                <w:b w:val="false"/>
                <w:i w:val="false"/>
                <w:color w:val="000000"/>
                <w:sz w:val="20"/>
              </w:rPr>
              <w:t>Кайрат Каирович</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 управления развития торговли Департамента экономической интеграции Министерства торговли и интеграции Республики Казахстан</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Жапаркулов </w:t>
            </w:r>
          </w:p>
          <w:p>
            <w:pPr>
              <w:spacing w:after="20"/>
              <w:ind w:left="20"/>
              <w:jc w:val="both"/>
            </w:pPr>
            <w:r>
              <w:rPr>
                <w:rFonts w:ascii="Times New Roman"/>
                <w:b w:val="false"/>
                <w:i w:val="false"/>
                <w:color w:val="000000"/>
                <w:sz w:val="20"/>
              </w:rPr>
              <w:t>Нуржан Бакытович</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департамента экономической интеграции Национальной палаты предпринимателей Республики Казахстан "Атамекен"</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Закир </w:t>
            </w:r>
          </w:p>
          <w:p>
            <w:pPr>
              <w:spacing w:after="20"/>
              <w:ind w:left="20"/>
              <w:jc w:val="both"/>
            </w:pPr>
            <w:r>
              <w:rPr>
                <w:rFonts w:ascii="Times New Roman"/>
                <w:b w:val="false"/>
                <w:i w:val="false"/>
                <w:color w:val="000000"/>
                <w:sz w:val="20"/>
              </w:rPr>
              <w:t>Темирлан Жаксыбаевич</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интеграционных процессов в отраслях промышленности Департамента промышленной политики Министерства индустрии и инфраструктурного развития Республики Казахстан</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Ибрагимов </w:t>
            </w:r>
          </w:p>
          <w:p>
            <w:pPr>
              <w:spacing w:after="20"/>
              <w:ind w:left="20"/>
              <w:jc w:val="both"/>
            </w:pPr>
            <w:r>
              <w:rPr>
                <w:rFonts w:ascii="Times New Roman"/>
                <w:b w:val="false"/>
                <w:i w:val="false"/>
                <w:color w:val="000000"/>
                <w:sz w:val="20"/>
              </w:rPr>
              <w:t>Болат Султанович</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таможенной методологии Департамента методологии Комитета государственных доходов Министерства финансов Республики Казахстан</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w:t>
            </w:r>
          </w:p>
          <w:p>
            <w:pPr>
              <w:spacing w:after="20"/>
              <w:ind w:left="20"/>
              <w:jc w:val="both"/>
            </w:pPr>
            <w:r>
              <w:rPr>
                <w:rFonts w:ascii="Times New Roman"/>
                <w:b w:val="false"/>
                <w:i w:val="false"/>
                <w:color w:val="000000"/>
                <w:sz w:val="20"/>
              </w:rPr>
              <w:t>Нуркен Акболатович</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по работе</w:t>
            </w:r>
          </w:p>
          <w:p>
            <w:pPr>
              <w:spacing w:after="20"/>
              <w:ind w:left="20"/>
              <w:jc w:val="both"/>
            </w:pPr>
            <w:r>
              <w:rPr>
                <w:rFonts w:ascii="Times New Roman"/>
                <w:b w:val="false"/>
                <w:i w:val="false"/>
                <w:color w:val="000000"/>
                <w:sz w:val="20"/>
              </w:rPr>
              <w:t>в ВТО Департамента внешнеторговой</w:t>
            </w:r>
          </w:p>
          <w:p>
            <w:pPr>
              <w:spacing w:after="20"/>
              <w:ind w:left="20"/>
              <w:jc w:val="both"/>
            </w:pPr>
            <w:r>
              <w:rPr>
                <w:rFonts w:ascii="Times New Roman"/>
                <w:b w:val="false"/>
                <w:i w:val="false"/>
                <w:color w:val="000000"/>
                <w:sz w:val="20"/>
              </w:rPr>
              <w:t>деятельности Министерства торговли</w:t>
            </w:r>
          </w:p>
          <w:p>
            <w:pPr>
              <w:spacing w:after="20"/>
              <w:ind w:left="20"/>
              <w:jc w:val="both"/>
            </w:pPr>
            <w:r>
              <w:rPr>
                <w:rFonts w:ascii="Times New Roman"/>
                <w:b w:val="false"/>
                <w:i w:val="false"/>
                <w:color w:val="000000"/>
                <w:sz w:val="20"/>
              </w:rPr>
              <w:t>и интеграции Республики Казахстан</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Кушукова </w:t>
            </w:r>
          </w:p>
          <w:p>
            <w:pPr>
              <w:spacing w:after="20"/>
              <w:ind w:left="20"/>
              <w:jc w:val="both"/>
            </w:pPr>
            <w:r>
              <w:rPr>
                <w:rFonts w:ascii="Times New Roman"/>
                <w:b w:val="false"/>
                <w:i w:val="false"/>
                <w:color w:val="000000"/>
                <w:sz w:val="20"/>
              </w:rPr>
              <w:t>Жанель Сабыровна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торговли и интеграции</w:t>
            </w:r>
          </w:p>
          <w:p>
            <w:pPr>
              <w:spacing w:after="20"/>
              <w:ind w:left="20"/>
              <w:jc w:val="both"/>
            </w:pPr>
            <w:r>
              <w:rPr>
                <w:rFonts w:ascii="Times New Roman"/>
                <w:b w:val="false"/>
                <w:i w:val="false"/>
                <w:color w:val="000000"/>
                <w:sz w:val="20"/>
              </w:rPr>
              <w:t>Республики Казахстан</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Махамбетжан </w:t>
            </w:r>
          </w:p>
          <w:p>
            <w:pPr>
              <w:spacing w:after="20"/>
              <w:ind w:left="20"/>
              <w:jc w:val="both"/>
            </w:pPr>
            <w:r>
              <w:rPr>
                <w:rFonts w:ascii="Times New Roman"/>
                <w:b w:val="false"/>
                <w:i w:val="false"/>
                <w:color w:val="000000"/>
                <w:sz w:val="20"/>
              </w:rPr>
              <w:t>Айдана Калыбайкызы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управления развития торговли Департамента экономической интеграции Министерства торговли </w:t>
            </w:r>
          </w:p>
          <w:p>
            <w:pPr>
              <w:spacing w:after="20"/>
              <w:ind w:left="20"/>
              <w:jc w:val="both"/>
            </w:pPr>
            <w:r>
              <w:rPr>
                <w:rFonts w:ascii="Times New Roman"/>
                <w:b w:val="false"/>
                <w:i w:val="false"/>
                <w:color w:val="000000"/>
                <w:sz w:val="20"/>
              </w:rPr>
              <w:t>и интеграции Республики Казахстан</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Смагул</w:t>
            </w:r>
          </w:p>
          <w:p>
            <w:pPr>
              <w:spacing w:after="20"/>
              <w:ind w:left="20"/>
              <w:jc w:val="both"/>
            </w:pPr>
            <w:r>
              <w:rPr>
                <w:rFonts w:ascii="Times New Roman"/>
                <w:b w:val="false"/>
                <w:i w:val="false"/>
                <w:color w:val="000000"/>
                <w:sz w:val="20"/>
              </w:rPr>
              <w:t>Гульнур Толеугазыкызы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w:t>
            </w:r>
          </w:p>
          <w:p>
            <w:pPr>
              <w:spacing w:after="20"/>
              <w:ind w:left="20"/>
              <w:jc w:val="both"/>
            </w:pPr>
            <w:r>
              <w:rPr>
                <w:rFonts w:ascii="Times New Roman"/>
                <w:b w:val="false"/>
                <w:i w:val="false"/>
                <w:color w:val="000000"/>
                <w:sz w:val="20"/>
              </w:rPr>
              <w:t>внешнеторговой деятельности</w:t>
            </w:r>
          </w:p>
          <w:p>
            <w:pPr>
              <w:spacing w:after="20"/>
              <w:ind w:left="20"/>
              <w:jc w:val="both"/>
            </w:pPr>
            <w:r>
              <w:rPr>
                <w:rFonts w:ascii="Times New Roman"/>
                <w:b w:val="false"/>
                <w:i w:val="false"/>
                <w:color w:val="000000"/>
                <w:sz w:val="20"/>
              </w:rPr>
              <w:t>Министерства торговли и интеграции</w:t>
            </w:r>
          </w:p>
          <w:p>
            <w:pPr>
              <w:spacing w:after="20"/>
              <w:ind w:left="20"/>
              <w:jc w:val="both"/>
            </w:pPr>
            <w:r>
              <w:rPr>
                <w:rFonts w:ascii="Times New Roman"/>
                <w:b w:val="false"/>
                <w:i w:val="false"/>
                <w:color w:val="000000"/>
                <w:sz w:val="20"/>
              </w:rPr>
              <w:t>Республики Казахстан</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Уразбеков </w:t>
            </w:r>
          </w:p>
          <w:p>
            <w:pPr>
              <w:spacing w:after="20"/>
              <w:ind w:left="20"/>
              <w:jc w:val="both"/>
            </w:pPr>
            <w:r>
              <w:rPr>
                <w:rFonts w:ascii="Times New Roman"/>
                <w:b w:val="false"/>
                <w:i w:val="false"/>
                <w:color w:val="000000"/>
                <w:sz w:val="20"/>
              </w:rPr>
              <w:t>Махсат Сарибжанович</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 управления таможенной политики Департамента налоговой и таможенной политики Министерства национальной экономики Республики Казахстан</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Кыргызской Республики</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Акынбеков</w:t>
            </w:r>
          </w:p>
          <w:p>
            <w:pPr>
              <w:spacing w:after="20"/>
              <w:ind w:left="20"/>
              <w:jc w:val="both"/>
            </w:pPr>
            <w:r>
              <w:rPr>
                <w:rFonts w:ascii="Times New Roman"/>
                <w:b w:val="false"/>
                <w:i w:val="false"/>
                <w:color w:val="000000"/>
                <w:sz w:val="20"/>
              </w:rPr>
              <w:t>Алмаз Эмильбекович</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тарифного</w:t>
            </w:r>
          </w:p>
          <w:p>
            <w:pPr>
              <w:spacing w:after="20"/>
              <w:ind w:left="20"/>
              <w:jc w:val="both"/>
            </w:pPr>
            <w:r>
              <w:rPr>
                <w:rFonts w:ascii="Times New Roman"/>
                <w:b w:val="false"/>
                <w:i w:val="false"/>
                <w:color w:val="000000"/>
                <w:sz w:val="20"/>
              </w:rPr>
              <w:t>регулирования – заместитель начальника Управления таможенных платежей Государственной таможенной службы при Министерстве финансов</w:t>
            </w:r>
          </w:p>
          <w:p>
            <w:pPr>
              <w:spacing w:after="20"/>
              <w:ind w:left="20"/>
              <w:jc w:val="both"/>
            </w:pPr>
            <w:r>
              <w:rPr>
                <w:rFonts w:ascii="Times New Roman"/>
                <w:b w:val="false"/>
                <w:i w:val="false"/>
                <w:color w:val="000000"/>
                <w:sz w:val="20"/>
              </w:rPr>
              <w:t>Кыргызской Республики</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Алишеров</w:t>
            </w:r>
          </w:p>
          <w:p>
            <w:pPr>
              <w:spacing w:after="20"/>
              <w:ind w:left="20"/>
              <w:jc w:val="both"/>
            </w:pPr>
            <w:r>
              <w:rPr>
                <w:rFonts w:ascii="Times New Roman"/>
                <w:b w:val="false"/>
                <w:i w:val="false"/>
                <w:color w:val="000000"/>
                <w:sz w:val="20"/>
              </w:rPr>
              <w:t>Эльдар Туралиевич</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экономики</w:t>
            </w:r>
          </w:p>
          <w:p>
            <w:pPr>
              <w:spacing w:after="20"/>
              <w:ind w:left="20"/>
              <w:jc w:val="both"/>
            </w:pPr>
            <w:r>
              <w:rPr>
                <w:rFonts w:ascii="Times New Roman"/>
                <w:b w:val="false"/>
                <w:i w:val="false"/>
                <w:color w:val="000000"/>
                <w:sz w:val="20"/>
              </w:rPr>
              <w:t>и коммерции Кыргызской Республики</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Ахматова </w:t>
            </w:r>
          </w:p>
          <w:p>
            <w:pPr>
              <w:spacing w:after="20"/>
              <w:ind w:left="20"/>
              <w:jc w:val="both"/>
            </w:pPr>
            <w:r>
              <w:rPr>
                <w:rFonts w:ascii="Times New Roman"/>
                <w:b w:val="false"/>
                <w:i w:val="false"/>
                <w:color w:val="000000"/>
                <w:sz w:val="20"/>
              </w:rPr>
              <w:t>Индира Болотбековна</w:t>
            </w:r>
          </w:p>
        </w:tc>
        <w:tc>
          <w:tcPr>
            <w:tcW w:w="3075" w:type="dxa"/>
            <w:tcBorders/>
            <w:tcMar>
              <w:top w:w="15" w:type="dxa"/>
              <w:left w:w="15" w:type="dxa"/>
              <w:bottom w:w="15" w:type="dxa"/>
              <w:right w:w="15" w:type="dxa"/>
            </w:tcMar>
            <w:vAlign w:val="center"/>
          </w:tcPr>
          <w:bookmarkStart w:name="z15" w:id="11"/>
          <w:p>
            <w:pPr>
              <w:spacing w:after="20"/>
              <w:ind w:left="20"/>
              <w:jc w:val="both"/>
            </w:pPr>
            <w:r>
              <w:rPr>
                <w:rFonts w:ascii="Times New Roman"/>
                <w:b w:val="false"/>
                <w:i w:val="false"/>
                <w:color w:val="000000"/>
                <w:sz w:val="20"/>
              </w:rPr>
              <w:t>
–</w:t>
            </w:r>
          </w:p>
          <w:bookmarkEnd w:id="11"/>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Шестого политического департамента Министерства иностранных дел Кыргызской Республики</w:t>
            </w:r>
          </w:p>
        </w:tc>
      </w:tr>
      <w:tr>
        <w:trPr>
          <w:trHeight w:val="30" w:hRule="atLeast"/>
        </w:trPr>
        <w:tc>
          <w:tcPr>
            <w:tcW w:w="3075" w:type="dxa"/>
            <w:tcBorders/>
            <w:tcMar>
              <w:top w:w="15" w:type="dxa"/>
              <w:left w:w="15" w:type="dxa"/>
              <w:bottom w:w="15" w:type="dxa"/>
              <w:right w:w="15" w:type="dxa"/>
            </w:tcMar>
            <w:vAlign w:val="center"/>
          </w:tcPr>
          <w:bookmarkStart w:name="z16" w:id="12"/>
          <w:p>
            <w:pPr>
              <w:spacing w:after="20"/>
              <w:ind w:left="20"/>
              <w:jc w:val="both"/>
            </w:pPr>
            <w:r>
              <w:rPr>
                <w:rFonts w:ascii="Times New Roman"/>
                <w:b w:val="false"/>
                <w:i w:val="false"/>
                <w:color w:val="000000"/>
                <w:sz w:val="20"/>
              </w:rPr>
              <w:t xml:space="preserve">
Борончиев </w:t>
            </w:r>
          </w:p>
          <w:bookmarkEnd w:id="12"/>
          <w:p>
            <w:pPr>
              <w:spacing w:after="20"/>
              <w:ind w:left="20"/>
              <w:jc w:val="both"/>
            </w:pPr>
            <w:r>
              <w:rPr>
                <w:rFonts w:ascii="Times New Roman"/>
                <w:b w:val="false"/>
                <w:i w:val="false"/>
                <w:color w:val="000000"/>
                <w:sz w:val="20"/>
              </w:rPr>
              <w:t>Шамиль Исмаилович</w:t>
            </w:r>
          </w:p>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bookmarkStart w:name="z17" w:id="13"/>
          <w:p>
            <w:pPr>
              <w:spacing w:after="20"/>
              <w:ind w:left="20"/>
              <w:jc w:val="both"/>
            </w:pPr>
            <w:r>
              <w:rPr>
                <w:rFonts w:ascii="Times New Roman"/>
                <w:b w:val="false"/>
                <w:i w:val="false"/>
                <w:color w:val="000000"/>
                <w:sz w:val="20"/>
              </w:rPr>
              <w:t>
–</w:t>
            </w:r>
          </w:p>
          <w:bookmarkEnd w:id="13"/>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тяжелой</w:t>
            </w:r>
          </w:p>
          <w:p>
            <w:pPr>
              <w:spacing w:after="20"/>
              <w:ind w:left="20"/>
              <w:jc w:val="both"/>
            </w:pPr>
            <w:r>
              <w:rPr>
                <w:rFonts w:ascii="Times New Roman"/>
                <w:b w:val="false"/>
                <w:i w:val="false"/>
                <w:color w:val="000000"/>
                <w:sz w:val="20"/>
              </w:rPr>
              <w:t>промышленности Министерства</w:t>
            </w:r>
          </w:p>
          <w:p>
            <w:pPr>
              <w:spacing w:after="20"/>
              <w:ind w:left="20"/>
              <w:jc w:val="both"/>
            </w:pPr>
            <w:r>
              <w:rPr>
                <w:rFonts w:ascii="Times New Roman"/>
                <w:b w:val="false"/>
                <w:i w:val="false"/>
                <w:color w:val="000000"/>
                <w:sz w:val="20"/>
              </w:rPr>
              <w:t>экономики и коммерции Кыргызской Республики</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Джумабаев</w:t>
            </w:r>
          </w:p>
          <w:p>
            <w:pPr>
              <w:spacing w:after="20"/>
              <w:ind w:left="20"/>
              <w:jc w:val="both"/>
            </w:pPr>
            <w:r>
              <w:rPr>
                <w:rFonts w:ascii="Times New Roman"/>
                <w:b w:val="false"/>
                <w:i w:val="false"/>
                <w:color w:val="000000"/>
                <w:sz w:val="20"/>
              </w:rPr>
              <w:t>Дайыр Эсенгулович</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департамента</w:t>
            </w:r>
          </w:p>
          <w:p>
            <w:pPr>
              <w:spacing w:after="20"/>
              <w:ind w:left="20"/>
              <w:jc w:val="both"/>
            </w:pPr>
            <w:r>
              <w:rPr>
                <w:rFonts w:ascii="Times New Roman"/>
                <w:b w:val="false"/>
                <w:i w:val="false"/>
                <w:color w:val="000000"/>
                <w:sz w:val="20"/>
              </w:rPr>
              <w:t>кыргызэкспертизы Торгово- промышленной палаты Кыргызской Республики</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Джусумалиев</w:t>
            </w:r>
          </w:p>
          <w:p>
            <w:pPr>
              <w:spacing w:after="20"/>
              <w:ind w:left="20"/>
              <w:jc w:val="both"/>
            </w:pPr>
            <w:r>
              <w:rPr>
                <w:rFonts w:ascii="Times New Roman"/>
                <w:b w:val="false"/>
                <w:i w:val="false"/>
                <w:color w:val="000000"/>
                <w:sz w:val="20"/>
              </w:rPr>
              <w:t>Нурлан Садырбекович</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отделом торговой политики и развития экспорта Управления торговой политики Министерства экономики и коммерции Кыргызской Республики</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Каарбаева </w:t>
            </w:r>
          </w:p>
          <w:p>
            <w:pPr>
              <w:spacing w:after="20"/>
              <w:ind w:left="20"/>
              <w:jc w:val="both"/>
            </w:pPr>
            <w:r>
              <w:rPr>
                <w:rFonts w:ascii="Times New Roman"/>
                <w:b w:val="false"/>
                <w:i w:val="false"/>
                <w:color w:val="000000"/>
                <w:sz w:val="20"/>
              </w:rPr>
              <w:t>Назгуль Токтогуловна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заведующая отделом по работе с ЕАЭС и вопросам ВТО Министерства сельского хозяйства Кыргызской Республики</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Мукашев</w:t>
            </w:r>
          </w:p>
          <w:p>
            <w:pPr>
              <w:spacing w:after="20"/>
              <w:ind w:left="20"/>
              <w:jc w:val="both"/>
            </w:pPr>
            <w:r>
              <w:rPr>
                <w:rFonts w:ascii="Times New Roman"/>
                <w:b w:val="false"/>
                <w:i w:val="false"/>
                <w:color w:val="000000"/>
                <w:sz w:val="20"/>
              </w:rPr>
              <w:t>Азамат Фелкисович</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сельского</w:t>
            </w:r>
          </w:p>
          <w:p>
            <w:pPr>
              <w:spacing w:after="20"/>
              <w:ind w:left="20"/>
              <w:jc w:val="both"/>
            </w:pPr>
            <w:r>
              <w:rPr>
                <w:rFonts w:ascii="Times New Roman"/>
                <w:b w:val="false"/>
                <w:i w:val="false"/>
                <w:color w:val="000000"/>
                <w:sz w:val="20"/>
              </w:rPr>
              <w:t>хозяйства Кыргызской Республики</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Садамкулова</w:t>
            </w:r>
          </w:p>
          <w:p>
            <w:pPr>
              <w:spacing w:after="20"/>
              <w:ind w:left="20"/>
              <w:jc w:val="both"/>
            </w:pPr>
            <w:r>
              <w:rPr>
                <w:rFonts w:ascii="Times New Roman"/>
                <w:b w:val="false"/>
                <w:i w:val="false"/>
                <w:color w:val="000000"/>
                <w:sz w:val="20"/>
              </w:rPr>
              <w:t>Фатима Исагуловна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легкой</w:t>
            </w:r>
          </w:p>
          <w:p>
            <w:pPr>
              <w:spacing w:after="20"/>
              <w:ind w:left="20"/>
              <w:jc w:val="both"/>
            </w:pPr>
            <w:r>
              <w:rPr>
                <w:rFonts w:ascii="Times New Roman"/>
                <w:b w:val="false"/>
                <w:i w:val="false"/>
                <w:color w:val="000000"/>
                <w:sz w:val="20"/>
              </w:rPr>
              <w:t>промышленности и прочих отраслей</w:t>
            </w:r>
          </w:p>
          <w:p>
            <w:pPr>
              <w:spacing w:after="20"/>
              <w:ind w:left="20"/>
              <w:jc w:val="both"/>
            </w:pPr>
            <w:r>
              <w:rPr>
                <w:rFonts w:ascii="Times New Roman"/>
                <w:b w:val="false"/>
                <w:i w:val="false"/>
                <w:color w:val="000000"/>
                <w:sz w:val="20"/>
              </w:rPr>
              <w:t>Министерства экономики и коммерции Кыргызской Республики</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Токтоналиева</w:t>
            </w:r>
          </w:p>
          <w:p>
            <w:pPr>
              <w:spacing w:after="20"/>
              <w:ind w:left="20"/>
              <w:jc w:val="both"/>
            </w:pPr>
            <w:r>
              <w:rPr>
                <w:rFonts w:ascii="Times New Roman"/>
                <w:b w:val="false"/>
                <w:i w:val="false"/>
                <w:color w:val="000000"/>
                <w:sz w:val="20"/>
              </w:rPr>
              <w:t>Бюбюсара Жапаркуловна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торговой</w:t>
            </w:r>
          </w:p>
          <w:p>
            <w:pPr>
              <w:spacing w:after="20"/>
              <w:ind w:left="20"/>
              <w:jc w:val="both"/>
            </w:pPr>
            <w:r>
              <w:rPr>
                <w:rFonts w:ascii="Times New Roman"/>
                <w:b w:val="false"/>
                <w:i w:val="false"/>
                <w:color w:val="000000"/>
                <w:sz w:val="20"/>
              </w:rPr>
              <w:t>политики Министерства экономики</w:t>
            </w:r>
          </w:p>
          <w:p>
            <w:pPr>
              <w:spacing w:after="20"/>
              <w:ind w:left="20"/>
              <w:jc w:val="both"/>
            </w:pPr>
            <w:r>
              <w:rPr>
                <w:rFonts w:ascii="Times New Roman"/>
                <w:b w:val="false"/>
                <w:i w:val="false"/>
                <w:color w:val="000000"/>
                <w:sz w:val="20"/>
              </w:rPr>
              <w:t>и коммерции Кыргызской Республики</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Шустикова</w:t>
            </w:r>
          </w:p>
          <w:p>
            <w:pPr>
              <w:spacing w:after="20"/>
              <w:ind w:left="20"/>
              <w:jc w:val="both"/>
            </w:pPr>
            <w:r>
              <w:rPr>
                <w:rFonts w:ascii="Times New Roman"/>
                <w:b w:val="false"/>
                <w:i w:val="false"/>
                <w:color w:val="000000"/>
                <w:sz w:val="20"/>
              </w:rPr>
              <w:t>Лариса Юрьевна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заведующая отделом анализа конкурентной среды и взаимодействия с ЕЭК Государственного агентства антимонопольного регулирования при</w:t>
            </w:r>
          </w:p>
          <w:p>
            <w:pPr>
              <w:spacing w:after="20"/>
              <w:ind w:left="20"/>
              <w:jc w:val="both"/>
            </w:pPr>
            <w:r>
              <w:rPr>
                <w:rFonts w:ascii="Times New Roman"/>
                <w:b w:val="false"/>
                <w:i w:val="false"/>
                <w:color w:val="000000"/>
                <w:sz w:val="20"/>
              </w:rPr>
              <w:t>Министерстве экономики и коммерции</w:t>
            </w:r>
          </w:p>
          <w:p>
            <w:pPr>
              <w:spacing w:after="20"/>
              <w:ind w:left="20"/>
              <w:jc w:val="both"/>
            </w:pPr>
            <w:r>
              <w:rPr>
                <w:rFonts w:ascii="Times New Roman"/>
                <w:b w:val="false"/>
                <w:i w:val="false"/>
                <w:color w:val="000000"/>
                <w:sz w:val="20"/>
              </w:rPr>
              <w:t>Кыргызской Республики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 Федерации</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Баландина </w:t>
            </w:r>
          </w:p>
          <w:p>
            <w:pPr>
              <w:spacing w:after="20"/>
              <w:ind w:left="20"/>
              <w:jc w:val="both"/>
            </w:pPr>
            <w:r>
              <w:rPr>
                <w:rFonts w:ascii="Times New Roman"/>
                <w:b w:val="false"/>
                <w:i w:val="false"/>
                <w:color w:val="000000"/>
                <w:sz w:val="20"/>
              </w:rPr>
              <w:t>Анна Александровна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внешнеэкономической деятельности и ВТО Департамента</w:t>
            </w:r>
          </w:p>
          <w:p>
            <w:pPr>
              <w:spacing w:after="20"/>
              <w:ind w:left="20"/>
              <w:jc w:val="both"/>
            </w:pPr>
            <w:r>
              <w:rPr>
                <w:rFonts w:ascii="Times New Roman"/>
                <w:b w:val="false"/>
                <w:i w:val="false"/>
                <w:color w:val="000000"/>
                <w:sz w:val="20"/>
              </w:rPr>
              <w:t>международного сотрудничества и</w:t>
            </w:r>
          </w:p>
          <w:p>
            <w:pPr>
              <w:spacing w:after="20"/>
              <w:ind w:left="20"/>
              <w:jc w:val="both"/>
            </w:pPr>
            <w:r>
              <w:rPr>
                <w:rFonts w:ascii="Times New Roman"/>
                <w:b w:val="false"/>
                <w:i w:val="false"/>
                <w:color w:val="000000"/>
                <w:sz w:val="20"/>
              </w:rPr>
              <w:t>развития экспорта продукции АПК</w:t>
            </w:r>
          </w:p>
          <w:p>
            <w:pPr>
              <w:spacing w:after="20"/>
              <w:ind w:left="20"/>
              <w:jc w:val="both"/>
            </w:pPr>
            <w:r>
              <w:rPr>
                <w:rFonts w:ascii="Times New Roman"/>
                <w:b w:val="false"/>
                <w:i w:val="false"/>
                <w:color w:val="000000"/>
                <w:sz w:val="20"/>
              </w:rPr>
              <w:t>Министерства сельского хозяйства</w:t>
            </w:r>
          </w:p>
          <w:p>
            <w:pPr>
              <w:spacing w:after="20"/>
              <w:ind w:left="20"/>
              <w:jc w:val="both"/>
            </w:pPr>
            <w:r>
              <w:rPr>
                <w:rFonts w:ascii="Times New Roman"/>
                <w:b w:val="false"/>
                <w:i w:val="false"/>
                <w:color w:val="000000"/>
                <w:sz w:val="20"/>
              </w:rPr>
              <w:t>Российской Федерации</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Бармичев</w:t>
            </w:r>
          </w:p>
          <w:p>
            <w:pPr>
              <w:spacing w:after="20"/>
              <w:ind w:left="20"/>
              <w:jc w:val="both"/>
            </w:pPr>
            <w:r>
              <w:rPr>
                <w:rFonts w:ascii="Times New Roman"/>
                <w:b w:val="false"/>
                <w:i w:val="false"/>
                <w:color w:val="000000"/>
                <w:sz w:val="20"/>
              </w:rPr>
              <w:t>Владислав Олегович</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регулирования</w:t>
            </w:r>
          </w:p>
          <w:p>
            <w:pPr>
              <w:spacing w:after="20"/>
              <w:ind w:left="20"/>
              <w:jc w:val="both"/>
            </w:pPr>
            <w:r>
              <w:rPr>
                <w:rFonts w:ascii="Times New Roman"/>
                <w:b w:val="false"/>
                <w:i w:val="false"/>
                <w:color w:val="000000"/>
                <w:sz w:val="20"/>
              </w:rPr>
              <w:t>внешней торговли и развития системы</w:t>
            </w:r>
          </w:p>
          <w:p>
            <w:pPr>
              <w:spacing w:after="20"/>
              <w:ind w:left="20"/>
              <w:jc w:val="both"/>
            </w:pPr>
            <w:r>
              <w:rPr>
                <w:rFonts w:ascii="Times New Roman"/>
                <w:b w:val="false"/>
                <w:i w:val="false"/>
                <w:color w:val="000000"/>
                <w:sz w:val="20"/>
              </w:rPr>
              <w:t>торгпредств Министерства промышленности и торговли Российской Федерации</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Бышовец </w:t>
            </w:r>
          </w:p>
          <w:p>
            <w:pPr>
              <w:spacing w:after="20"/>
              <w:ind w:left="20"/>
              <w:jc w:val="both"/>
            </w:pPr>
            <w:r>
              <w:rPr>
                <w:rFonts w:ascii="Times New Roman"/>
                <w:b w:val="false"/>
                <w:i w:val="false"/>
                <w:color w:val="000000"/>
                <w:sz w:val="20"/>
              </w:rPr>
              <w:t>Валерий Анатольевич</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товарной</w:t>
            </w:r>
          </w:p>
          <w:p>
            <w:pPr>
              <w:spacing w:after="20"/>
              <w:ind w:left="20"/>
              <w:jc w:val="both"/>
            </w:pPr>
            <w:r>
              <w:rPr>
                <w:rFonts w:ascii="Times New Roman"/>
                <w:b w:val="false"/>
                <w:i w:val="false"/>
                <w:color w:val="000000"/>
                <w:sz w:val="20"/>
              </w:rPr>
              <w:t>номенклатуры Федеральной таможенной службы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Давыдова</w:t>
            </w:r>
          </w:p>
          <w:p>
            <w:pPr>
              <w:spacing w:after="20"/>
              <w:ind w:left="20"/>
              <w:jc w:val="both"/>
            </w:pPr>
            <w:r>
              <w:rPr>
                <w:rFonts w:ascii="Times New Roman"/>
                <w:b w:val="false"/>
                <w:i w:val="false"/>
                <w:color w:val="000000"/>
                <w:sz w:val="20"/>
              </w:rPr>
              <w:t>Дарья Анатольевна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w:t>
            </w:r>
          </w:p>
          <w:p>
            <w:pPr>
              <w:spacing w:after="20"/>
              <w:ind w:left="20"/>
              <w:jc w:val="both"/>
            </w:pPr>
            <w:r>
              <w:rPr>
                <w:rFonts w:ascii="Times New Roman"/>
                <w:b w:val="false"/>
                <w:i w:val="false"/>
                <w:color w:val="000000"/>
                <w:sz w:val="20"/>
              </w:rPr>
              <w:t>торговых переговоров Министерства</w:t>
            </w:r>
          </w:p>
          <w:p>
            <w:pPr>
              <w:spacing w:after="20"/>
              <w:ind w:left="20"/>
              <w:jc w:val="both"/>
            </w:pPr>
            <w:r>
              <w:rPr>
                <w:rFonts w:ascii="Times New Roman"/>
                <w:b w:val="false"/>
                <w:i w:val="false"/>
                <w:color w:val="000000"/>
                <w:sz w:val="20"/>
              </w:rPr>
              <w:t>экономического развития Российской</w:t>
            </w:r>
          </w:p>
          <w:p>
            <w:pPr>
              <w:spacing w:after="20"/>
              <w:ind w:left="20"/>
              <w:jc w:val="both"/>
            </w:pPr>
            <w:r>
              <w:rPr>
                <w:rFonts w:ascii="Times New Roman"/>
                <w:b w:val="false"/>
                <w:i w:val="false"/>
                <w:color w:val="000000"/>
                <w:sz w:val="20"/>
              </w:rPr>
              <w:t>Федерации</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Давыдова</w:t>
            </w:r>
          </w:p>
          <w:p>
            <w:pPr>
              <w:spacing w:after="20"/>
              <w:ind w:left="20"/>
              <w:jc w:val="both"/>
            </w:pPr>
            <w:r>
              <w:rPr>
                <w:rFonts w:ascii="Times New Roman"/>
                <w:b w:val="false"/>
                <w:i w:val="false"/>
                <w:color w:val="000000"/>
                <w:sz w:val="20"/>
              </w:rPr>
              <w:t>Леся Евгеньевна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международного</w:t>
            </w:r>
          </w:p>
          <w:p>
            <w:pPr>
              <w:spacing w:after="20"/>
              <w:ind w:left="20"/>
              <w:jc w:val="both"/>
            </w:pPr>
            <w:r>
              <w:rPr>
                <w:rFonts w:ascii="Times New Roman"/>
                <w:b w:val="false"/>
                <w:i w:val="false"/>
                <w:color w:val="000000"/>
                <w:sz w:val="20"/>
              </w:rPr>
              <w:t>экономического сотрудничества Федеральной антимонопольной службы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Золкин</w:t>
            </w:r>
          </w:p>
          <w:p>
            <w:pPr>
              <w:spacing w:after="20"/>
              <w:ind w:left="20"/>
              <w:jc w:val="both"/>
            </w:pPr>
            <w:r>
              <w:rPr>
                <w:rFonts w:ascii="Times New Roman"/>
                <w:b w:val="false"/>
                <w:i w:val="false"/>
                <w:color w:val="000000"/>
                <w:sz w:val="20"/>
              </w:rPr>
              <w:t>Никита Андреевич</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таможенной</w:t>
            </w:r>
          </w:p>
          <w:p>
            <w:pPr>
              <w:spacing w:after="20"/>
              <w:ind w:left="20"/>
              <w:jc w:val="both"/>
            </w:pPr>
            <w:r>
              <w:rPr>
                <w:rFonts w:ascii="Times New Roman"/>
                <w:b w:val="false"/>
                <w:i w:val="false"/>
                <w:color w:val="000000"/>
                <w:sz w:val="20"/>
              </w:rPr>
              <w:t>политики и регулирования алкогольного</w:t>
            </w:r>
          </w:p>
          <w:p>
            <w:pPr>
              <w:spacing w:after="20"/>
              <w:ind w:left="20"/>
              <w:jc w:val="both"/>
            </w:pPr>
            <w:r>
              <w:rPr>
                <w:rFonts w:ascii="Times New Roman"/>
                <w:b w:val="false"/>
                <w:i w:val="false"/>
                <w:color w:val="000000"/>
                <w:sz w:val="20"/>
              </w:rPr>
              <w:t>рынка Министерства финансов</w:t>
            </w:r>
          </w:p>
          <w:p>
            <w:pPr>
              <w:spacing w:after="20"/>
              <w:ind w:left="20"/>
              <w:jc w:val="both"/>
            </w:pPr>
            <w:r>
              <w:rPr>
                <w:rFonts w:ascii="Times New Roman"/>
                <w:b w:val="false"/>
                <w:i w:val="false"/>
                <w:color w:val="000000"/>
                <w:sz w:val="20"/>
              </w:rPr>
              <w:t>Российской Федерации</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Ильичев</w:t>
            </w:r>
          </w:p>
          <w:p>
            <w:pPr>
              <w:spacing w:after="20"/>
              <w:ind w:left="20"/>
              <w:jc w:val="both"/>
            </w:pPr>
            <w:r>
              <w:rPr>
                <w:rFonts w:ascii="Times New Roman"/>
                <w:b w:val="false"/>
                <w:i w:val="false"/>
                <w:color w:val="000000"/>
                <w:sz w:val="20"/>
              </w:rPr>
              <w:t>Владимир Евгеньевич</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экономического</w:t>
            </w:r>
          </w:p>
          <w:p>
            <w:pPr>
              <w:spacing w:after="20"/>
              <w:ind w:left="20"/>
              <w:jc w:val="both"/>
            </w:pPr>
            <w:r>
              <w:rPr>
                <w:rFonts w:ascii="Times New Roman"/>
                <w:b w:val="false"/>
                <w:i w:val="false"/>
                <w:color w:val="000000"/>
                <w:sz w:val="20"/>
              </w:rPr>
              <w:t>развития Российской Федерации</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Карпова</w:t>
            </w:r>
          </w:p>
          <w:p>
            <w:pPr>
              <w:spacing w:after="20"/>
              <w:ind w:left="20"/>
              <w:jc w:val="both"/>
            </w:pPr>
            <w:r>
              <w:rPr>
                <w:rFonts w:ascii="Times New Roman"/>
                <w:b w:val="false"/>
                <w:i w:val="false"/>
                <w:color w:val="000000"/>
                <w:sz w:val="20"/>
              </w:rPr>
              <w:t>Александра Владимировна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торговли товарами</w:t>
            </w:r>
          </w:p>
          <w:p>
            <w:pPr>
              <w:spacing w:after="20"/>
              <w:ind w:left="20"/>
              <w:jc w:val="both"/>
            </w:pPr>
            <w:r>
              <w:rPr>
                <w:rFonts w:ascii="Times New Roman"/>
                <w:b w:val="false"/>
                <w:i w:val="false"/>
                <w:color w:val="000000"/>
                <w:sz w:val="20"/>
              </w:rPr>
              <w:t>Департамента торговых переговоров</w:t>
            </w:r>
          </w:p>
          <w:p>
            <w:pPr>
              <w:spacing w:after="20"/>
              <w:ind w:left="20"/>
              <w:jc w:val="both"/>
            </w:pPr>
            <w:r>
              <w:rPr>
                <w:rFonts w:ascii="Times New Roman"/>
                <w:b w:val="false"/>
                <w:i w:val="false"/>
                <w:color w:val="000000"/>
                <w:sz w:val="20"/>
              </w:rPr>
              <w:t>Министерства экономического развития</w:t>
            </w:r>
          </w:p>
          <w:p>
            <w:pPr>
              <w:spacing w:after="20"/>
              <w:ind w:left="20"/>
              <w:jc w:val="both"/>
            </w:pPr>
            <w:r>
              <w:rPr>
                <w:rFonts w:ascii="Times New Roman"/>
                <w:b w:val="false"/>
                <w:i w:val="false"/>
                <w:color w:val="000000"/>
                <w:sz w:val="20"/>
              </w:rPr>
              <w:t>Российской Федерации</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Косоуров</w:t>
            </w:r>
          </w:p>
          <w:p>
            <w:pPr>
              <w:spacing w:after="20"/>
              <w:ind w:left="20"/>
              <w:jc w:val="both"/>
            </w:pPr>
            <w:r>
              <w:rPr>
                <w:rFonts w:ascii="Times New Roman"/>
                <w:b w:val="false"/>
                <w:i w:val="false"/>
                <w:color w:val="000000"/>
                <w:sz w:val="20"/>
              </w:rPr>
              <w:t>Андрей Александрович</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p>
            <w:pPr>
              <w:spacing w:after="20"/>
              <w:ind w:left="20"/>
              <w:jc w:val="both"/>
            </w:pPr>
            <w:r>
              <w:rPr>
                <w:rFonts w:ascii="Times New Roman"/>
                <w:b w:val="false"/>
                <w:i w:val="false"/>
                <w:color w:val="000000"/>
                <w:sz w:val="20"/>
              </w:rPr>
              <w:t>международного экономического</w:t>
            </w:r>
          </w:p>
          <w:p>
            <w:pPr>
              <w:spacing w:after="20"/>
              <w:ind w:left="20"/>
              <w:jc w:val="both"/>
            </w:pPr>
            <w:r>
              <w:rPr>
                <w:rFonts w:ascii="Times New Roman"/>
                <w:b w:val="false"/>
                <w:i w:val="false"/>
                <w:color w:val="000000"/>
                <w:sz w:val="20"/>
              </w:rPr>
              <w:t>сотрудничества Федеральной</w:t>
            </w:r>
          </w:p>
          <w:p>
            <w:pPr>
              <w:spacing w:after="20"/>
              <w:ind w:left="20"/>
              <w:jc w:val="both"/>
            </w:pPr>
            <w:r>
              <w:rPr>
                <w:rFonts w:ascii="Times New Roman"/>
                <w:b w:val="false"/>
                <w:i w:val="false"/>
                <w:color w:val="000000"/>
                <w:sz w:val="20"/>
              </w:rPr>
              <w:t>антимонопольной службы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Левин</w:t>
            </w:r>
          </w:p>
          <w:p>
            <w:pPr>
              <w:spacing w:after="20"/>
              <w:ind w:left="20"/>
              <w:jc w:val="both"/>
            </w:pPr>
            <w:r>
              <w:rPr>
                <w:rFonts w:ascii="Times New Roman"/>
                <w:b w:val="false"/>
                <w:i w:val="false"/>
                <w:color w:val="000000"/>
                <w:sz w:val="20"/>
              </w:rPr>
              <w:t>Сергей Львович</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сельского</w:t>
            </w:r>
          </w:p>
          <w:p>
            <w:pPr>
              <w:spacing w:after="20"/>
              <w:ind w:left="20"/>
              <w:jc w:val="both"/>
            </w:pPr>
            <w:r>
              <w:rPr>
                <w:rFonts w:ascii="Times New Roman"/>
                <w:b w:val="false"/>
                <w:i w:val="false"/>
                <w:color w:val="000000"/>
                <w:sz w:val="20"/>
              </w:rPr>
              <w:t>хозяйства Российской Федерации</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Майорова</w:t>
            </w:r>
          </w:p>
          <w:p>
            <w:pPr>
              <w:spacing w:after="20"/>
              <w:ind w:left="20"/>
              <w:jc w:val="both"/>
            </w:pPr>
            <w:r>
              <w:rPr>
                <w:rFonts w:ascii="Times New Roman"/>
                <w:b w:val="false"/>
                <w:i w:val="false"/>
                <w:color w:val="000000"/>
                <w:sz w:val="20"/>
              </w:rPr>
              <w:t>Екатерина Евгеньевна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торговых</w:t>
            </w:r>
          </w:p>
          <w:p>
            <w:pPr>
              <w:spacing w:after="20"/>
              <w:ind w:left="20"/>
              <w:jc w:val="both"/>
            </w:pPr>
            <w:r>
              <w:rPr>
                <w:rFonts w:ascii="Times New Roman"/>
                <w:b w:val="false"/>
                <w:i w:val="false"/>
                <w:color w:val="000000"/>
                <w:sz w:val="20"/>
              </w:rPr>
              <w:t>переговоров Министерства</w:t>
            </w:r>
          </w:p>
          <w:p>
            <w:pPr>
              <w:spacing w:after="20"/>
              <w:ind w:left="20"/>
              <w:jc w:val="both"/>
            </w:pPr>
            <w:r>
              <w:rPr>
                <w:rFonts w:ascii="Times New Roman"/>
                <w:b w:val="false"/>
                <w:i w:val="false"/>
                <w:color w:val="000000"/>
                <w:sz w:val="20"/>
              </w:rPr>
              <w:t>экономического развития Российской</w:t>
            </w:r>
          </w:p>
          <w:p>
            <w:pPr>
              <w:spacing w:after="20"/>
              <w:ind w:left="20"/>
              <w:jc w:val="both"/>
            </w:pPr>
            <w:r>
              <w:rPr>
                <w:rFonts w:ascii="Times New Roman"/>
                <w:b w:val="false"/>
                <w:i w:val="false"/>
                <w:color w:val="000000"/>
                <w:sz w:val="20"/>
              </w:rPr>
              <w:t>Федерации</w:t>
            </w:r>
          </w:p>
        </w:tc>
      </w:tr>
      <w:tr>
        <w:trPr>
          <w:trHeight w:val="30" w:hRule="atLeast"/>
        </w:trPr>
        <w:tc>
          <w:tcPr>
            <w:tcW w:w="3075" w:type="dxa"/>
            <w:tcBorders/>
            <w:tcMar>
              <w:top w:w="15" w:type="dxa"/>
              <w:left w:w="15" w:type="dxa"/>
              <w:bottom w:w="15" w:type="dxa"/>
              <w:right w:w="15" w:type="dxa"/>
            </w:tcMar>
            <w:vAlign w:val="center"/>
          </w:tcPr>
          <w:bookmarkStart w:name="z18" w:id="14"/>
          <w:p>
            <w:pPr>
              <w:spacing w:after="20"/>
              <w:ind w:left="20"/>
              <w:jc w:val="both"/>
            </w:pPr>
            <w:r>
              <w:rPr>
                <w:rFonts w:ascii="Times New Roman"/>
                <w:b w:val="false"/>
                <w:i w:val="false"/>
                <w:color w:val="000000"/>
                <w:sz w:val="20"/>
              </w:rPr>
              <w:t xml:space="preserve">
Малькова </w:t>
            </w:r>
          </w:p>
          <w:bookmarkEnd w:id="14"/>
          <w:p>
            <w:pPr>
              <w:spacing w:after="20"/>
              <w:ind w:left="20"/>
              <w:jc w:val="both"/>
            </w:pPr>
            <w:r>
              <w:rPr>
                <w:rFonts w:ascii="Times New Roman"/>
                <w:b w:val="false"/>
                <w:i w:val="false"/>
                <w:color w:val="000000"/>
                <w:sz w:val="20"/>
              </w:rPr>
              <w:t>Виктория Валерьевна</w:t>
            </w:r>
          </w:p>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bookmarkStart w:name="z19" w:id="15"/>
          <w:p>
            <w:pPr>
              <w:spacing w:after="20"/>
              <w:ind w:left="20"/>
              <w:jc w:val="both"/>
            </w:pPr>
            <w:r>
              <w:rPr>
                <w:rFonts w:ascii="Times New Roman"/>
                <w:b w:val="false"/>
                <w:i w:val="false"/>
                <w:color w:val="000000"/>
                <w:sz w:val="20"/>
              </w:rPr>
              <w:t>
–</w:t>
            </w:r>
          </w:p>
          <w:bookmarkEnd w:id="15"/>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евразийской экономической интеграции Первого департамента стран СНГ Министерства иностранных дел Российской Федерации</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Маркович</w:t>
            </w:r>
          </w:p>
          <w:p>
            <w:pPr>
              <w:spacing w:after="20"/>
              <w:ind w:left="20"/>
              <w:jc w:val="both"/>
            </w:pPr>
            <w:r>
              <w:rPr>
                <w:rFonts w:ascii="Times New Roman"/>
                <w:b w:val="false"/>
                <w:i w:val="false"/>
                <w:color w:val="000000"/>
                <w:sz w:val="20"/>
              </w:rPr>
              <w:t>Максим Валерьевич</w:t>
            </w:r>
          </w:p>
        </w:tc>
        <w:tc>
          <w:tcPr>
            <w:tcW w:w="3075" w:type="dxa"/>
            <w:tcBorders/>
            <w:tcMar>
              <w:top w:w="15" w:type="dxa"/>
              <w:left w:w="15" w:type="dxa"/>
              <w:bottom w:w="15" w:type="dxa"/>
              <w:right w:w="15" w:type="dxa"/>
            </w:tcMar>
            <w:vAlign w:val="center"/>
          </w:tcPr>
          <w:bookmarkStart w:name="z20" w:id="16"/>
          <w:p>
            <w:pPr>
              <w:spacing w:after="20"/>
              <w:ind w:left="20"/>
              <w:jc w:val="both"/>
            </w:pPr>
            <w:r>
              <w:rPr>
                <w:rFonts w:ascii="Times New Roman"/>
                <w:b w:val="false"/>
                <w:i w:val="false"/>
                <w:color w:val="000000"/>
                <w:sz w:val="20"/>
              </w:rPr>
              <w:t>
–</w:t>
            </w:r>
          </w:p>
          <w:bookmarkEnd w:id="16"/>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международного сотрудничества и развития экспорта продукции АПК Министерства сельского хозяйства Российской Федерации</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Меркушова</w:t>
            </w:r>
          </w:p>
          <w:p>
            <w:pPr>
              <w:spacing w:after="20"/>
              <w:ind w:left="20"/>
              <w:jc w:val="both"/>
            </w:pPr>
            <w:r>
              <w:rPr>
                <w:rFonts w:ascii="Times New Roman"/>
                <w:b w:val="false"/>
                <w:i w:val="false"/>
                <w:color w:val="000000"/>
                <w:sz w:val="20"/>
              </w:rPr>
              <w:t>Татьяна Анатольевна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Аналитического управления Федеральной таможенной службы</w:t>
            </w:r>
          </w:p>
        </w:tc>
      </w:tr>
      <w:tr>
        <w:trPr>
          <w:trHeight w:val="30" w:hRule="atLeast"/>
        </w:trPr>
        <w:tc>
          <w:tcPr>
            <w:tcW w:w="3075" w:type="dxa"/>
            <w:tcBorders/>
            <w:tcMar>
              <w:top w:w="15" w:type="dxa"/>
              <w:left w:w="15" w:type="dxa"/>
              <w:bottom w:w="15" w:type="dxa"/>
              <w:right w:w="15" w:type="dxa"/>
            </w:tcMar>
            <w:vAlign w:val="center"/>
          </w:tcPr>
          <w:bookmarkStart w:name="z21" w:id="17"/>
          <w:p>
            <w:pPr>
              <w:spacing w:after="20"/>
              <w:ind w:left="20"/>
              <w:jc w:val="both"/>
            </w:pPr>
            <w:r>
              <w:rPr>
                <w:rFonts w:ascii="Times New Roman"/>
                <w:b w:val="false"/>
                <w:i w:val="false"/>
                <w:color w:val="000000"/>
                <w:sz w:val="20"/>
              </w:rPr>
              <w:t xml:space="preserve">
Нахабин </w:t>
            </w:r>
          </w:p>
          <w:bookmarkEnd w:id="17"/>
          <w:p>
            <w:pPr>
              <w:spacing w:after="20"/>
              <w:ind w:left="20"/>
              <w:jc w:val="both"/>
            </w:pPr>
            <w:r>
              <w:rPr>
                <w:rFonts w:ascii="Times New Roman"/>
                <w:b w:val="false"/>
                <w:i w:val="false"/>
                <w:color w:val="000000"/>
                <w:sz w:val="20"/>
              </w:rPr>
              <w:t>Андрей Игоревич</w:t>
            </w:r>
          </w:p>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развития и регулирования внешнеэкономической деятельности Министерства экономического развития Российской Федерации</w:t>
            </w:r>
          </w:p>
        </w:tc>
      </w:tr>
      <w:tr>
        <w:trPr>
          <w:trHeight w:val="30" w:hRule="atLeast"/>
        </w:trPr>
        <w:tc>
          <w:tcPr>
            <w:tcW w:w="3075" w:type="dxa"/>
            <w:tcBorders/>
            <w:tcMar>
              <w:top w:w="15" w:type="dxa"/>
              <w:left w:w="15" w:type="dxa"/>
              <w:bottom w:w="15" w:type="dxa"/>
              <w:right w:w="15" w:type="dxa"/>
            </w:tcMar>
            <w:vAlign w:val="center"/>
          </w:tcPr>
          <w:bookmarkStart w:name="z22" w:id="18"/>
          <w:p>
            <w:pPr>
              <w:spacing w:after="20"/>
              <w:ind w:left="20"/>
              <w:jc w:val="both"/>
            </w:pPr>
            <w:r>
              <w:rPr>
                <w:rFonts w:ascii="Times New Roman"/>
                <w:b w:val="false"/>
                <w:i w:val="false"/>
                <w:color w:val="000000"/>
                <w:sz w:val="20"/>
              </w:rPr>
              <w:t>
Нестеров</w:t>
            </w:r>
          </w:p>
          <w:bookmarkEnd w:id="18"/>
          <w:p>
            <w:pPr>
              <w:spacing w:after="20"/>
              <w:ind w:left="20"/>
              <w:jc w:val="both"/>
            </w:pPr>
            <w:r>
              <w:rPr>
                <w:rFonts w:ascii="Times New Roman"/>
                <w:b w:val="false"/>
                <w:i w:val="false"/>
                <w:color w:val="000000"/>
                <w:sz w:val="20"/>
              </w:rPr>
              <w:t>
Владимир Сергеевич</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 международного экономического сотрудничества Федеральной антимонопольной службы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Сысоева</w:t>
            </w:r>
          </w:p>
          <w:p>
            <w:pPr>
              <w:spacing w:after="20"/>
              <w:ind w:left="20"/>
              <w:jc w:val="both"/>
            </w:pPr>
            <w:r>
              <w:rPr>
                <w:rFonts w:ascii="Times New Roman"/>
                <w:b w:val="false"/>
                <w:i w:val="false"/>
                <w:color w:val="000000"/>
                <w:sz w:val="20"/>
              </w:rPr>
              <w:t>Анна Алексеевна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Заместителя Председателя Правительства Российской Федерации Оверчука А.Л.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Трефилова </w:t>
            </w:r>
          </w:p>
          <w:p>
            <w:pPr>
              <w:spacing w:after="20"/>
              <w:ind w:left="20"/>
              <w:jc w:val="both"/>
            </w:pPr>
            <w:r>
              <w:rPr>
                <w:rFonts w:ascii="Times New Roman"/>
                <w:b w:val="false"/>
                <w:i w:val="false"/>
                <w:color w:val="000000"/>
                <w:sz w:val="20"/>
              </w:rPr>
              <w:t>Юлия Александровна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евразийской интеграции Министерства экономического развития Российской Федерации</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Цветков</w:t>
            </w:r>
          </w:p>
          <w:p>
            <w:pPr>
              <w:spacing w:after="20"/>
              <w:ind w:left="20"/>
              <w:jc w:val="both"/>
            </w:pPr>
            <w:r>
              <w:rPr>
                <w:rFonts w:ascii="Times New Roman"/>
                <w:b w:val="false"/>
                <w:i w:val="false"/>
                <w:color w:val="000000"/>
                <w:sz w:val="20"/>
              </w:rPr>
              <w:t>Руслан Владимирович</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развития и регулирования внешнеэкономической деятельности Министерства экономического развития Российской Федерации</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Цыганов</w:t>
            </w:r>
          </w:p>
          <w:p>
            <w:pPr>
              <w:spacing w:after="20"/>
              <w:ind w:left="20"/>
              <w:jc w:val="both"/>
            </w:pPr>
            <w:r>
              <w:rPr>
                <w:rFonts w:ascii="Times New Roman"/>
                <w:b w:val="false"/>
                <w:i w:val="false"/>
                <w:color w:val="000000"/>
                <w:sz w:val="20"/>
              </w:rPr>
              <w:t>Андрей Геннадьевич</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Федеральной антимонопольной службы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Щур-Труханович</w:t>
            </w:r>
          </w:p>
          <w:p>
            <w:pPr>
              <w:spacing w:after="20"/>
              <w:ind w:left="20"/>
              <w:jc w:val="both"/>
            </w:pPr>
            <w:r>
              <w:rPr>
                <w:rFonts w:ascii="Times New Roman"/>
                <w:b w:val="false"/>
                <w:i w:val="false"/>
                <w:color w:val="000000"/>
                <w:sz w:val="20"/>
              </w:rPr>
              <w:t>Лилия Васильевна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развития и регулирования внешнеэкономической деятельности Министерства экономического развития Российской Федерации".</w:t>
            </w:r>
          </w:p>
        </w:tc>
      </w:tr>
    </w:tbl>
    <w:bookmarkStart w:name="z23" w:id="19"/>
    <w:p>
      <w:pPr>
        <w:spacing w:after="0"/>
        <w:ind w:left="0"/>
        <w:jc w:val="both"/>
      </w:pPr>
      <w:r>
        <w:rPr>
          <w:rFonts w:ascii="Times New Roman"/>
          <w:b w:val="false"/>
          <w:i w:val="false"/>
          <w:color w:val="000000"/>
          <w:sz w:val="28"/>
        </w:rPr>
        <w:t>
      2. Настоящее распоряжение вступает в силу с даты его опубликования на официальном сайте Евразийского экономического союза.</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