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67b6" w14:textId="6206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сентября 2021 года № 130.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Альнур Берикович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Бакытович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Тлеугабыловна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статистики Департамента анализа, статистики и управления рисками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 финансового рынка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 Тынчтыкбекович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политики Министерства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 Садырбекович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торговой политики и развития экспорта Управления торговой политики Министерства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Каракожаев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Мыйманович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финансовой статистики и обзора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Тойчубекова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 Тойчубековна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торговой политики и развития экспорта Управления торговой политики Министерства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рыночных услуг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координации и развития статистического учета Федеральной службы государственной статистики;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Корлан Сагындыковна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 финансового рынка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национальных счетов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Оксенойт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Георгий Константинович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 статистики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Бекболатович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платежного баланса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Ханжигитов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Еркенович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демографической статистики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Саукымбеккызы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производства и окружающей среды Бюро национальной статистики Агентства по стратегическому планированию и реформам Республики Казахстан;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Дуйсенову Г.А., Исабекова Н.С., Кыстаубаева Р.С., Азимова А.К., Шамшиева Н.Ш., Воробьеву Н.В. и Капралову Н.Л.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