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94f7" w14:textId="cd49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 формы ветеринарного сертификата на экспортируемых на таможенную территорию Евразийского экономического союза суточных цыплят, индюшат, утят, гусят, страусят и инкубационные яйца этих видов птиц (форма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декабря 2021 года № 186.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19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Пункт 3 формы ветеринарного сертификата на экспортируемых на таможенную территорию Евразийского экономического союза суточных цыплят, индюшат, утят, гусят, страусят и инкубационные яйца этих видов птиц (</w:t>
      </w:r>
      <w:r>
        <w:rPr>
          <w:rFonts w:ascii="Times New Roman"/>
          <w:b w:val="false"/>
          <w:i w:val="false"/>
          <w:color w:val="000000"/>
          <w:sz w:val="28"/>
        </w:rPr>
        <w:t>форма № 14</w:t>
      </w:r>
      <w:r>
        <w:rPr>
          <w:rFonts w:ascii="Times New Roman"/>
          <w:b w:val="false"/>
          <w:i w:val="false"/>
          <w:color w:val="000000"/>
          <w:sz w:val="28"/>
        </w:rPr>
        <w:t>), утвержденной Решением Комиссии Таможенного союза от 7 апреля 2011 г. № 607, изложить в следующей редакции: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Происхождение продукции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Название, адрес предприятия, административно-территориальная единица: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инкубатор: ______________________________________________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племзавод: ______________________________________________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хозяйство*: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Заполняется при осуществлении поставок непосредственно из хозяйств либо в случаях, если товары происходят из хозяйств, а отгружаются с предприятия-отправителя. При осуществлении поставок более чем из 5 хозяйств составляется список хозяйств, который подписывается государственным/официальным ветеринарным врачом страны-экспортера и является неотъемлемой частью настоящего сертификата. В графе "№ хозяйства" указывается номер, присвоенный компетентным органом страны-экспортера (при наличии).".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изготовленные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бланки ветеринарного сертификата, выпущенные по </w:t>
      </w:r>
      <w:r>
        <w:rPr>
          <w:rFonts w:ascii="Times New Roman"/>
          <w:b w:val="false"/>
          <w:i w:val="false"/>
          <w:color w:val="000000"/>
          <w:sz w:val="28"/>
        </w:rPr>
        <w:t>форме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вступления в силу настоящего Решения, используются до 1 июля 2022 г.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