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94d7" w14:textId="3039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декабря 2021 года № 183.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Договора о Евразийском экономическом союзе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3.2.5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Комиссии Таможенного союза от 9 декабря 2011 г. № 877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"До 31 декабря 2021 г." заменить словами "До 30 июня 2022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"до 30 июня 2022 г." заменить словами "до 31 декабря 2022 г.";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третьем слова "до 31 декабря 2021 г." заменить словами "до 30 июня 2022 г.".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 календарных дней с даты его официального опубликования и распространяется на правоотношения, возникшие с 1 января 2022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