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94d7" w14:textId="3039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21 декабря 2021 года № 183.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Договора о Евразийском экономическом союзе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подпункт 3.2.5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Решения Комиссии Таможенного союза от 9 декабря 2011 г. № 877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"До 31 декабря 2021 г." заменить словами "До 30 июня 2022 г.";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слова "до 30 июня 2022 г." заменить словами "до 31 декабря 2022 г.";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третьем слова "до 31 декабря 2021 г." заменить словами "до 30 июня 2022 г.".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 календарных дней с даты его официального опубликования и распространяется на правоотношения, возникшие с 1 января 2022 г.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