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fdb" w14:textId="c85a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августа 2018 г.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декабря 2021 года № 171.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августа 2018 г. № 142 "О таможенном декларировании товаров, доставляемых перевозчиком в качестве экспресс-груза, с использованием декларации на товары"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Положения, предусмотренные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(приложение к настоящему Решению), распространяются на правоотношения, возникшие с 1 февраля 2020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 г.  № 171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28 августа 2018 г. № 142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 абзаце третьем подпункта "а":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"200" заменить цифрами "1000";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"(в отношении товаров, помещаемых под таможенную процедуру выпуска для внутреннего потребления, общая таможенная стоимость определяется с учетом пункта 2 статьи 136 Таможенного кодекса Евразийского экономического союза) либо, если это предусмотрено законодательством государств – членов Евразийского экономического союза, – 1000 евро" исключить;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десятом подпункта "б" слова "(для Республики Беларусь)" заменить словами "или рассрочка их уплаты";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подпункте "г":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"1 февраля 2020 г." заменить словами "1 мая 2022 г.";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дополнить словами "(для Республики Армения, Республики Казахстан и Кыргызской Республики)";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подпунктом "д"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"д) до 1 апреля 2023 г. ДТЭГ не используется при помещении товаров под таможенную процедуру выпуска для внутреннего потребления в случае, если общая таможенная стоимость товаров, перемещаемых по одной индивидуальной накладной, превышает сумму, эквивалентную 200 евро (таможенная стоимость определяется с учетом положений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союза).".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 для экспресс-грузов, утвержденном указанным Решением: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В строке "Всего по индивидуальной накладной (общий вес брутто, таможенная стоимость)" (в соответствующих реквизитах структуры ДТЭГ) указываются сведения об общем весе брутто и общей таможенной стоимости в валюте государства-члена, таможенному органу которого подается ДТЭГ, товаров, перемещаемых по индивидуальной накладной.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 по декларации на товары для экспресс-грузов (общий вес брутто, таможенная стоимость)" (в соответствующих реквизитах структуры ДТЭГ) указываются сведения о суммарном весе брутто и таможенной стоимости в валюте государства-члена, таможенному органу которого подается ДТЭГ, всех товаров, заявленных в ДТЭГ.";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абзаце седьмом пункта 31 знак "/" заменить знаком "-", слова "и порядковый номер товара, указанный" заменить словами "порядковый номер товара по ДТЭГ и порядковый номер товара по индивидуальной накладной, указанные".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