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60a" w14:textId="28bd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ноября 2021 года № 160.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решения Комиссии Таможенного союза и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1 января 2022 г.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160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 Коллегии Евразийской экономической комиссии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 г. № 787 "О классификации препаратов, содержащих морскую воду":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"классифицировать в товарной позиции 2501 ТН ВЭД ТС в соответствии с Основным правилом интерпретации ТН ВЭД ТС 1" заменить словами "в соответствии с Основным правилом интерпретации Товарной номенклатуры внешнеэкономической деятельности 1 классифицируется в товарной позиции 2501 00 единой Товарной номенклатуры внешнеэкономической деятельности Евразийского экономического союза";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"классифицировать в товарной позиции 3307 ТН ВЭД ТС в соответствии с Основным правилом интерпретации ТН ВЭД ТС 1" заменить словами "в соответствии с Основным правилом интерпретации Товарной номенклатуры внешнеэкономической деятельности 1 классифицируется в товарной позиции 3307 единой Товарной номенклатуры внешнеэкономической деятельности Евразийского экономического союза".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июля 2014 г. № 119 "О классификации витаминно-минерального комплекса по единой Товарной номенклатуре внешнеэкономической деятельности Таможенного союза":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"по единой Товарной номенклатуре внешнеэкономической деятельности Таможенного союза" заменить словами "в соответствии с единой Товарной номенклатурой внешнеэкономической деятельности Евразийского экономического союза";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преамбуле слова "пунктом 7 статьи 52 Таможенного кодекса Таможенного союза" заменить словами "абзацем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"2106 90 920 0" ТН ВЭД ЕАЭС заменить кодом "2106 90 930 0" ТН ВЭД ЕАЭС, слова "Таможенного союза" заменить словами "Евразийского экономического союза".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мая 2015 г. № 42 "О классификации светодиодной лампы в соответствии с единой Товарной номенклатурой внешнеэкономической деятельности Евразийского экономического союза":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преамбуле слова "пунктом 7 статьи 52 Таможенного кодекса Таможенного союза" заменить словами "абзацем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"8539 50 000 3" ТН ВЭД ЕАЭС заменить кодом "8539 52 000 3" ТН ВЭД ЕАЭС;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"8539 50 000 8" ТН ВЭД ЕАЭС заменить кодом "8539 52 000 9" ТН ВЭД ЕАЭС.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153 "О классификации светодиодной ленты (светодиодной планки) по единой Товарной номенклатуре внешнеэкономической деятельности Евразийского экономического союза":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"по единой Товарной номенклатуре" заменить словами "в соответствии с единой Товарной номенклатурой";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преамбуле слова "пунктом 7 статьи 52 Таможенного кодекса Таможенного союза" заменить словами "абзацем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"8543" ТН ВЭД ЕАЭС заменить кодом "8539" ТН ВЭД ЕАЭС.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июля 2016 г. № 78 "О классификации сепараторов для очистки природного углеводородного газа и попутного нефтяного газа по единой Товарной номенклатуре внешнеэкономической деятельности Евразийского экономического союза":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наименовании слова "по единой Товарной номенклатуре" заменить словами "в соответствии с единой Товарной номенклатурой";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преамбуле слова "пунктом 7 статьи 52 Таможенного кодекса Таможенного союза" заменить словами "абзацем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"8421 39 800 7" ТН ВЭД ЕАЭС заменить кодом "8421 39 800 6" ТН ВЭД ЕАЭС.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26 июля 2016 г. № 86 "О классификации электрических стеклоподъемников в соответствии с единой Товарной номенклатурой внешнеэкономической деятельности Евразийского экономического союза":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преамбуле слова "пунктом 7 статьи 52 Таможенного кодекса Таможенного союза" заменить словами "абзацем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 "8479 89 970 8" ТН ВЭД ЕАЭС заменить кодом "8479 89 970 7" ТН ВЭД ЕАЭС.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24 июля 2018 г. № 120 "О классификации самолета в соответствии с единой Товарной номенклатурой внешнеэкономической деятельности Евразийского экономического союза" после слова "Самолет," дополнить словами "пилотируемый экипажем, находящимся на борту данного самолета,".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30 октября 2018 г. № 172 "О классификации квадрокоптеров в соответствии с единой Товарной номенклатурой внешнеэкономической деятельности Евразийского экономического союза" код "8802" ТН ВЭД ЕАЭС заменить кодом "8806" ТН ВЭД ЕАЭС.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29 января 2019 г. № 16 "О классификации часов-телефона для детей в соответствии с единой Товарной номенклатурой внешнеэкономической деятельности Евразийского экономического союза" код "8517 12 000 0" ТН ВЭД ЕАЭС заменить кодом "8517 14 000 0" ТН ВЭД ЕАЭС.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16 апреля 2019 г. № 56 "О классификации препарата на основе живых молочнокислых бактерий в соответствии с единой Товарной номенклатурой внешнеэкономической деятельности Евразийского экономического союза" код "3002 90 500 0" ТН ВЭД ЕАЭС заменить кодом "3002 49 000 1" ТН ВЭД ЕАЭС.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23 сентября 2019 г. № 167 "О классификации светодиодной лампы с аккумулятором и пультом управления в соответствии с единой Товарной номенклатурой внешнеэкономической деятельности Евразийского экономического союза" код "8539 50 000 3" ТН ВЭД ЕАЭС заменить кодом "8539 52 000 3" ТН ВЭД ЕАЭС.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 ноября 2020 г. № 139 "О классификации транспедикулярной системы фиксации позвоночника и ее комплектующих в соответствии с единой Товарной номенклатурой внешнеэкономической деятельности Евразийского экономического союза" код "9021 10 900 0" ТН ВЭД ЕАЭС заменить кодом "9021 10 800" ТН ВЭД ЕАЭС.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