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1a96" w14:textId="8bd1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октября 2021 года № 137.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новой редакции единой Товарной номенклатуры внешнеэкономической деятельности Евразийского экономического союза на основе 7-го издания Гармонизированной системы описания и кодирования товаров Всемирной таможенной организации, в соответствии со статьями 45 и 46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1 января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г. № 137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 (приложение № 1 к Решению Коллегии Евразийской экономической комиссии от 16 августа 2012 г. № 134):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разделе 1.5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"Опилки и древесные отходы из саксаула" в графе второй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 4401 31 000 0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 4401 32 000 0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 4401 39 000 0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 4401 41 000 0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 4401 49 000 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2.28 </w:t>
      </w:r>
      <w:r>
        <w:rPr>
          <w:rFonts w:ascii="Times New Roman"/>
          <w:b w:val="false"/>
          <w:i w:val="false"/>
          <w:color w:val="000000"/>
          <w:sz w:val="28"/>
        </w:rPr>
        <w:t>таблицу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вида "Picea abies Karst." и пихта белая европейская вида "Abies alba Mill."*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4403 23 120 0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4403 24 200 0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 вида "Pinus sylvestris L."*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4403 21 120 0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4403 22 200 0";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"О мерах нетарифного регулирования" от 21 апреля 2015 г. № 30: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1 к указанному Решению):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D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1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 Охлаждающие смеси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3827 (кроме 3827 12 000 0)";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3 и 5 после слов "из 8418 10 800" дополнить словами "из 8418 10 900 0";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6 слова "из 8479 89 970 8" заменить словами "из 8479 89 970 7";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8 в графе второй изложить в следующей редакции: "из 3907 29 900";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"2903 39 110 0" ТН ВЭД ЕАЭС заменить кодом "2903 61 000 0" ТН ВЭД ЕАЭС;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1.2: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1: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 8106 00 100 0" заменить словами "из 8106 90 000 0";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 8107 30 000 0" исключить;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"из 8108 30 000 0" дополнить словами "из 8109 31 000 0";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 8109 30 000 0" заменить словами "из 8109 39 000 0";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"из 8112 22 000 0" дополнить словами "из 8112 31 000 0 из 8112 41 000 1";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 8112 92 100 0" заменить словами "из 8112 61 000 0";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 8112 92 210 9" заменить словами "из 8112 92 210 8";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7: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 8548 10" заменить словами "из 8549 11 000 0";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"из 7001 00 100 0" дополнить словами "из 8549 31 000 1 из 8549 91 000 1";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19: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"из 4401 39 000 0" дополнить словами "из 4401 41 000 0";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4401 40" заменить словами "из 4401 49 000 0";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20 слова "из 5703 20 из 5703 30" заменить словами "из 5703 21 000 из 5703 29 000 из 5703 31 000 из 5703 39 000";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4 раздела 1.4 код "2910 90 000 0" ТН ВЭД ЕАЭС заменить кодом "2910 50 000 0" ТН ВЭД ЕАЭС;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указанному Решению):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F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2.1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"Список F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 тетрафторэтан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45 000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ГФУ-134а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45 000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44 000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ГФУ-245fа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1,1,1,3,3- пентафторпропан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47 000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CF3CH2CF2CH3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ГФУ-365mfc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1,1,1,3,3-пентафторбутан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48 000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ГФУ-227еа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1,1,1,2,3,3,3- гептафторпропан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46 000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ГФУ-236сb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46 000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ГФУ-236еа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1,1,1,2,3,3-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46 000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ГФУ-236fа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46 000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CH2FCF2CHF2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ГФУ-245са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1,1,2,2,3- пентафторпропан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47 000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CF3CHFCHFCF2CF3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ГФУ-43-10mee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1,1,1,2,2,3,4,5,5,5- декафторпентан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48 000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2903 42 000 0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44 000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ГФУ-143а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44 000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43 000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CH2FCH2F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43 000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ГФУ-152а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43 000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41 000 0";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34: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 8106 00 100 0" заменить словами "из 8106 90 000 0";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8107 30 000 0" исключить;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"из 8108 30 000 0" дополнить словами "из 8109 31 000 0";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8109 30 000 0" заменить словами "из 8109 39 000 0";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"из 8112 22 000 0" дополнить словами "из 8112 41 000 1";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"из 8112 52 000 0" дополнить словами "из 8112 61 000 0";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8112 92 210 9" заменить словами "из 8112 92 210 8";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37 слова "из 8548 10 910 0" заменить словами "из 8549 11 000 0";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38 в графе второй изложить в следующей редакции: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8549 11 000 0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8549 12 000 0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 8549 14 000 0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8549 19 000 0";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изложить в следующей редакции: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Ископаемые остатки любых организмов, независимо от формы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сохранности, их отпечатки и следы их жизнедеятельности,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 ископаемых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9705 22 000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9705 29 000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9705 22 000 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9705 29 000 0";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2.1 изложить в следующей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"2.1. Кедровые орехи, в скорлупе и без скорлупы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0802 91 000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0811 90 390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0811 90 950 0";</w:t>
            </w:r>
          </w:p>
        </w:tc>
      </w:tr>
    </w:tbl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3.1 код "1211" ТН ВЭД ЕАЭС заменить словами "из 1211";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 таблицы 3 раздела 2.10 код "9021 29 000 0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>" ТН ВЭД ЕАЭС заменить кодом "9021 29 000 9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>" ТН ВЭД ЕАЭС;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позициях 1, 2, 4, 18, 20, 22, 30, 71, 83, 94, 104, 107 – 109, 113, 115, 135, 136, 145, 257, 337, 378 и 379 код "2933 39 990 0" ТН ВЭД ЕАЭС заменить кодом "2933 39 980 0" ТН ВЭД ЕАЭС;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6, 8, 17, 45 – 47, 52, 103, 105, 106, 110, 114, 133, 138, 139, 160, 215, 239 и 266 код "2933 33 000 0" ТН ВЭД ЕАЭС заменить кодом "2933 33 000 9" ТН ВЭД ЕАЭС;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11, 84 и 122 код "2934 99 900 0" ТН ВЭД ЕАЭС заменить кодом "2934 92 000 0" ТН ВЭД ЕАЭС;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12, 13, 25, 26, 85 и 102 код "2933 39 990 0" ТН ВЭД ЕАЭС заменить кодом "2933 34 000 0" ТН ВЭД ЕАЭС;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43, 44, 48, 63, 77, 78, 118, 134, 141, 143, 224, 249, 299, 310, 339 и 353 код "2934 99 900 0" ТН ВЭД ЕАЭС заменить кодом "2934 99 800 0" ТН ВЭД ЕАЭС;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51, 79, 96 и 123 – 130 код "3004 49 000 9" ТН ВЭД ЕАЭС заменить кодом "3004 49 000 8" ТН ВЭД ЕАЭС;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57 и 142 код "2939 71 000 0" ТН ВЭД ЕАЭС заменить кодом "2939 72 000 0" ТН ВЭД ЕАЭС;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61, 67, 116, 179, 180, 237, 298, 307, 309 и 314 код "1211 90 860 9" заменить кодом "1211 90 860 8";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120 код "2933 39 990 0" ТН ВЭД ЕАЭС заменить кодом "2933 33 000 1" ТН ВЭД ЕАЭС;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151 и 170 код "3004 90 000 9" ТН ВЭД ЕАЭС заменить кодом "3004 90 000 8" ТН ВЭД ЕАЭС;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201 и 214 код "2939 71 000 0" ТН ВЭД ЕАЭС заменить кодом "2939 45 000 0" ТН ВЭД ЕАЭС;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227, 281 и 321 код "2930 90 950 9" ТН ВЭД ЕАЭС заменить кодом "2930 90 950 8" ТН ВЭД ЕАЭС;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358 и 361 код "2939 71 000 0" ТН ВЭД ЕАЭС заменить кодом "2939 49 000 0" ТН ВЭД ЕАЭС;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III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5, 16 – 18, 23 и 41 код "2933 39 990 0" ТН ВЭД ЕАЭС заменить кодом "2933 39 980 0" ТН ВЭД ЕАЭС;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6 код "2903 39 190 0" ТН ВЭД ЕАЭС заменить кодом "2903 69 000 0" ТН ВЭД ЕАЭС;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22 код "2933 39 990 0" ТН ВЭД ЕАЭС заменить кодом "2933 36 000 0" ТН ВЭД ЕАЭС;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 и 37 слова "из 1211 90 860 9" заменить словами "из 1211 90 860 8";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4 слова "из 2933 39 990 0" заменить словами "из 2933 39 980 0";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14 слова "из 2930 90 950 9" заменить словами "из 2930 90 950 8";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8 слова "из 2106 90 920 0" заменить словами "из 2106 90 930 0", слова "из 2106 90 980 9" заменить словами "из 2106 90 980 8";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11 следующего содержания: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"11. Плацебо и 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 93 000 0";</w:t>
            </w:r>
          </w:p>
        </w:tc>
      </w:tr>
    </w:tbl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 слова "из 8517 70 900 1" заменить словами "из 8517 79 000 1";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2: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 9006 51 000 0", "из 9006 52 000 9" исключить;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"из 9006 53 100 0" дополнить словами "из 9006 53 800 9 из 9006 59 000 9";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8525 80" заменить словами "из 8525 81 из 8525 82 из 8525 83 из 8525 89";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7: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"8517 11 000 0" дополнить словами "из 8517 13 000 0";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8517 12 000 0" заменить словами из "8517 14 000 0";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9 слова "из 8517 70 900" заменить словами "из 8517 79 000";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12: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 8529 90 200 1" заменить словами "из 8529 90 200 2";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 8529 90 970 0" заменить словами "из 8529 90 960 0";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13 и 14 слова "из 8529 90 970 0" заменить словами "из 8529 90 960 0";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16 слова "из 8543 70 900 0" заменить словами "из 8543 70 800 0";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9 раздела 2.20 в графе второй изложить в следующей редакции: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 9705 21 000 0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 9705 22 000 0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 9705 29 000 0";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27 слова "из 3603 00 900 2" заменить словами "из 3603 30 000 0";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34 в графе второй изложить в следующей редакции: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93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 9705 10 000 0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 9706 10 000 0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 9706 90 000 0";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4 </w:t>
      </w:r>
      <w:r>
        <w:rPr>
          <w:rFonts w:ascii="Times New Roman"/>
          <w:b w:val="false"/>
          <w:i w:val="false"/>
          <w:color w:val="000000"/>
          <w:sz w:val="28"/>
        </w:rPr>
        <w:t>раздела 2.30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"2910 90 000 0" ТН ВЭД ЕАЭС заменить кодом "2910 50 000 0" ТН ВЭД ЕАЭС.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