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3c76" w14:textId="03b3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5 декабря 2017 г.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июня 2021 года № 60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декабря 2017 г. № 164 "О перечне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января 2022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г. № 60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5 декабря 2017 г. № 164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044/2017), утвержденном указанным Решением: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7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5.1.9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позицией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5.1.8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позицию 8 изложить в следующей редакции: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"а" – "е" пункта 27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5.1.2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дополнить позицией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"а" – "ж" пункта 27 раздела 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5.1.3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позиции 13 и 19 исключить;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позиции 20 слова "АСТ 191-2000" заменить словами "АСТ 191-2019";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позицию 26 изложить в следующей редакции: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5.1.6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дополнить позицией 26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5.1.7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в позициях 27 и 32 слова "АСТ 191-2000" заменить словами "АСТ 191-2019".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регулирования, утвержденном указанным Решением: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позиции 31, 91 и 108 исключить;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позицией 286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2, 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"ОМЧ при 22 °C"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6222-2018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культивируемых микроорганизмов. Подсчет колоний при посеве в питательную агаризованную среду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303 слова "СТ РК ИСО 9697-2006" заменить словами "СТ РК ISO 9697-2017";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позиции 380, 397 и 641 исключить;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дополнить позицией 679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14.2:4.209-05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аммоний-ионов в пробах питьевых и природных вод фотометрическим методом в виде индофенолового синего (свидетельство об аттестации № 88-16207-021-RA.RU.310657-2017 от 30.06.2017, номер в реестре ФР.1.31.2017.28625)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позиции 686, 687 и 734 исключить;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дополнить позицией 735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таблица 2, показатель "ОМЧ при 22 °C"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6222-2018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культивируемых микроорганизмов. Подсчет колоний при посеве в питательную агаризованную среду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позицию 748 в графе 2 изложить в следующей редакции: "приложение № 3, таблица 2, показатели "ооцисты криптоспоридий", "цисты лямблий" и "яйца гельминтов";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дополнить позициями 748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748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2782-2015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санитарно-паразитологического анализа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по применению Министерства здравоохранения Республики Беларусь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января 2008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наличие ооцист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криптоспоридий, цист лямблий, яиц гельминтов на основе адсорбции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4.2.2314-08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санитарно-паразитологического анализа воды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 позиции 754 слова "СТ РК ИСО 9697-2006" заменить словами "СТ РК ISO 9697-2017";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дополнить позицией 766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1181-2011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объемной и удельной активности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l37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 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 гамма-бета-спектрометре типа МКС-АТ1315, объемной и удельной активности гамма-излучающих радионуклидов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 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 гамма-спектрометре типа EL 1309 (МКГ-1309) в пищевых продуктах, питьевой воде, почве, сельскохозяйственном сырье и кормах, продукции лесного хозяйства, других объектах окружающей среды (свидетельство об аттестации № 896-1/2015 от 14.09.2015)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дополнить позицией 768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1181-2011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объемной и удельной активности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Sr,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 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 гамма-бета-спектрометре типа МКС-АТ1315 объемной и удельной активности гамма-излучающих радионуклидов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Cs 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 гамма-спектрометре типа EL 1309 (МКГ-1309) в пищевых продуктах, питьевой воде, почве, сельскохозяйственном сырье и кормах, продукции лесного хозяйства, других объектах окружающей среды (свидетельство об аттестации № 896-1/2015 от 14.09.2015)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