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98b9" w14:textId="c0d9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января 2021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105 и абзацем вторым пункта 3 статьи 260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декларации, утвержденный Решением Коллегии Евразийской экономической комиссии от 23 июля 2019 г. № 124,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г. № 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заполнения пассажирской таможенной декларации и совершения таможенных операций, связанных с изменением (дополнением) сведений, заявленных в пассажирской таможенной декларации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"г"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после слов "16-летнего возраста," дополнить словами "лицом, их сопровождающим, в том числе".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В 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"Опись" заменить словами "В случаях, определенных подпунктами "а" – "в" пункта 14 настоящего Порядка, опись".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пунктом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 В случае, определенном подпунктом "г" пункта 14 настоящего Порядка, опись товаров составляется в произвольной форме с указанием: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фамилии, имени, отчества (при наличии) физического лица, не достигшего 16-летнего возраста;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сведений о документе, удостоверяющем личность физического лица, не достигшего 16-летнего возраста (при наличии), указанных в подпункте "б" пункта 18 настоящего Порядка;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наименования товара (категорий товаров) и его (их) описания (идентификационного номера (при наличии), товарного знака, материала, из которого изготовлен товар, цвета и т. п.);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количества товаров (с учетом фактически перемещаемой первичной упаковки, которая неотделима от товара до его потребления и (или) в которой товар представляется для розничной продажи) в килограммах и (или) дополнительных единицах измерения (литрах, штуках);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стоимости товаров (в валюте государства-члена, евро или долларах США);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наименований, дат и номеров документа, подтверждающего соблюдение условий ввоза товаров с освобождением от уплаты таможенных пошлин, налогов, и (или) документа, подтверждающего соблюдение ограничений, а также наименования органа, выдавшего соответствующий документ;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фамилии, имени, отчества (при наличии) и подписи декларанта, работника таможенного представителя или лица, действующего от имени и по поручению декларанта в случаях, определенных приложением № 5 к Решению № 107.".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пятого дополнить абзацами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таможенном декларировании товаров физических лиц, не достигших 16-летнего возраста, в реквизитах структуры пассажирской таможенной декларации в виде электронного документа, соответствующих графе 4 пассажирской таможенной декларации в виде документа на бумажном носителе, указываются с разбивкой по каждому физическому лицу, не достигшему 16-летнего возраста, сведения, предусмотренные подпунктами "а", "в" и "г" пункта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а также: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(при наличии), указанные в подпункте "б" пункта 41 настоящего Порядка;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товаров (в валюте государства-члена, евро или долларах США) и код валюты в соответствии с классификатором валют;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документа в соответствии с классификатором видов документов и сведений, даты и номера документа, подтверждающего соблюдение условий ввоза товаров с освобождением от уплаты таможенных пошлин, налогов, и (или) документа, подтверждающего соблюдение ограничений, а также наименование органа, выдавшего соответствующий документ.".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