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23c8" w14:textId="22c2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чемпионата Европы по футболу UEFA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2020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253,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пунктами 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Разрешить ввоз на таможенную территорию Евразийского экономического союза (далее – Союз) товаров, предназначенных для использования при организации и проведении чемпионата Европы по футболу UEFA 2020 года и разрешенных к помещению под специальную таможенную процедуру в соответствии с пунктами 10 и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указанного в пункте 1 настоящего Решения (далее – товары),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перечнем,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30, а также вывоз с таможенной территории Союза этих товаров при завершении действия специальной таможенной процедуры без представления документов и сведений, подтверждающих соблюдение мер нетарифного регулирования.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Государственный санитарно-эпидемиологический надзор (контроль), ветеринарный и карантинный фитосанитарный контроль (надзор) в отношении товаров, подлежащих государственному санитарно-эпидемиологическому надзору (контролю), ветеринарному и карантинному фитосанитарному контролю (надзору), осуществляются на таможенной территории Союза и таможенной границе Союза в соответствии с актами, входящими в право Союза, а также законодательством государства – члена Союза, на территории которого проводится чемпионат Европы по футболу UEFA 2020 года, с учетом особенностей, установленных пунктом 4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Ввоз на таможенную территорию Союза и вывоз с таможенной территории Союза товаров при завершении действия специальной таможенной процедуры осуществляются с учетом следующего: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ввоз товаров,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осуществляется без их государственной регистрации и без представления свидетельств о государственной регистрации продукции;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ввоз товаров, представляющих собой готовую пищевую продукцию животного происхождения, подлежащую ветеринарному контролю (надзору), осуществляется без получения разрешений на ввоз и без внесения сведений о предприятиях-экспортерах в реестр организаций и лиц, осуществляющих производство, переработку и (или) хранение подконтрольных товаров, ввозимых на таможенную территорию Евразийского экономического союза, в сопровождении ветеринарных сертификатов, выданных компетентными органами стран-экспортеров;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ввоз товаров, представляющих собой готовую пищевую продукцию животного происхождения, подлежащую ветеринарному контролю (надзору), для собственного потребления членами команд – участниц чемпионата Европы по футболу UEFA 2020 года в заводской упаковке, содержащей маркировку с указанием сведений о наименовании, производителе и стране изготовления таких товаров, общим весом не более 5 килограммов из расчета на одного члена команды осуществляется без получения разрешений на ввоз, без внесения сведений о предприятиях-экспортерах в реестр, указанный в подпункте "б" настоящего пункта, и без сопровождения ветеринарными сертификатами при условии эпизоотического благополучия территории, на которой товары произведены;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ввоз товаров, представляющих собой пищевую продукцию растительного происхождения высокого фитосанитарного риска, подлежащую карантинному фитосанитарному контролю (надзору), для собственного потребления членами команд – участниц чемпионата Европы по футболу UEFA 2020 года в заводской упаковке, содержащей маркировку с указанием сведений о наименовании, производителе и стране изготовления таких товаров, общим весом не более 5 килограммов из расчета на одного члена команды осуществляется без сопровождения фитосанитарными сертификатами;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отношении товаров, указанных в подпунктах "б" и "в" настоящего пункта: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в виде запретов на ввоз применяются в случае, если эти запреты установлены исходя из эпизоотической ситуации в стране-производителе или стране-экспортере;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неиспользованных товаров осуществляется без получения разрешений на вывоз. Оформление ветеринарных сертификатов, выдаваемых уполномоченными органами государств – членов Союза, при вывозе этих товаров осуществляется в случае, если такое требование установлено законодательством стран-импортеров и при ввозе такие товары сопровождались ветеринарными сертификатами, выданными компетентными органами этих стран.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10 календарных дней с даты его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февраля 2020 г. № 19  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части первой: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дополнить словами ", а также без представления документов и сведений, подтверждающих соблюдение мер нетарифного регулирования и мер технического регулирования";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части третьей: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седьмого дополнить абзацем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"2.14 (лекарственные средства);".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Утратил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