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4a7b0" w14:textId="754a7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состав Консультативного комитета по естественным монополиям</w:t>
      </w:r>
    </w:p>
    <w:p>
      <w:pPr>
        <w:spacing w:after="0"/>
        <w:ind w:left="0"/>
        <w:jc w:val="both"/>
      </w:pPr>
      <w:r>
        <w:rPr>
          <w:rFonts w:ascii="Times New Roman"/>
          <w:b w:val="false"/>
          <w:i w:val="false"/>
          <w:color w:val="000000"/>
          <w:sz w:val="28"/>
        </w:rPr>
        <w:t>Распоряжение Коллегии Евразийской экономической комиссии от 3 марта 2020 года № 35</w:t>
      </w:r>
    </w:p>
    <w:p>
      <w:pPr>
        <w:spacing w:after="0"/>
        <w:ind w:left="0"/>
        <w:jc w:val="both"/>
      </w:pPr>
      <w:bookmarkStart w:name="z4" w:id="0"/>
      <w:r>
        <w:rPr>
          <w:rFonts w:ascii="Times New Roman"/>
          <w:b w:val="false"/>
          <w:i w:val="false"/>
          <w:color w:val="000000"/>
          <w:sz w:val="28"/>
        </w:rPr>
        <w:t xml:space="preserve">
      1. Внести в </w:t>
      </w:r>
      <w:r>
        <w:rPr>
          <w:rFonts w:ascii="Times New Roman"/>
          <w:b w:val="false"/>
          <w:i w:val="false"/>
          <w:color w:val="000000"/>
          <w:sz w:val="28"/>
        </w:rPr>
        <w:t>состав</w:t>
      </w:r>
      <w:r>
        <w:rPr>
          <w:rFonts w:ascii="Times New Roman"/>
          <w:b w:val="false"/>
          <w:i w:val="false"/>
          <w:color w:val="000000"/>
          <w:sz w:val="28"/>
        </w:rPr>
        <w:t xml:space="preserve"> Консультативного комитета по естественным монополиям, утвержденный распоряжением Коллегии Евразийской экономической комиссии от 12 мая 2015 г. № 44, следующие изменения:  </w:t>
      </w:r>
    </w:p>
    <w:bookmarkEnd w:id="0"/>
    <w:bookmarkStart w:name="z5" w:id="1"/>
    <w:p>
      <w:pPr>
        <w:spacing w:after="0"/>
        <w:ind w:left="0"/>
        <w:jc w:val="both"/>
      </w:pPr>
      <w:r>
        <w:rPr>
          <w:rFonts w:ascii="Times New Roman"/>
          <w:b w:val="false"/>
          <w:i w:val="false"/>
          <w:color w:val="000000"/>
          <w:sz w:val="28"/>
        </w:rPr>
        <w:t xml:space="preserve">
      а) включить в </w:t>
      </w:r>
      <w:r>
        <w:rPr>
          <w:rFonts w:ascii="Times New Roman"/>
          <w:b w:val="false"/>
          <w:i w:val="false"/>
          <w:color w:val="000000"/>
          <w:sz w:val="28"/>
        </w:rPr>
        <w:t>состав</w:t>
      </w:r>
      <w:r>
        <w:rPr>
          <w:rFonts w:ascii="Times New Roman"/>
          <w:b w:val="false"/>
          <w:i w:val="false"/>
          <w:color w:val="000000"/>
          <w:sz w:val="28"/>
        </w:rPr>
        <w:t xml:space="preserve"> Консультативного комитета следующих лиц:   </w:t>
      </w:r>
    </w:p>
    <w:bookmarkEnd w:id="1"/>
    <w:tbl>
      <w:tblPr>
        <w:tblW w:w="0" w:type="auto"/>
        <w:tblCellSpacing w:w="0" w:type="auto"/>
        <w:tblBorders>
          <w:top w:val="none"/>
          <w:left w:val="none"/>
          <w:bottom w:val="none"/>
          <w:right w:val="none"/>
          <w:insideH w:val="none"/>
          <w:insideV w:val="none"/>
        </w:tblBorders>
      </w:tblPr>
      <w:tblGrid>
        <w:gridCol w:w="1291"/>
        <w:gridCol w:w="1291"/>
        <w:gridCol w:w="9718"/>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 Армения</w:t>
            </w:r>
          </w:p>
        </w:tc>
      </w:tr>
      <w:tr>
        <w:trPr>
          <w:trHeight w:val="30" w:hRule="atLeast"/>
        </w:trPr>
        <w:tc>
          <w:tcPr>
            <w:tcW w:w="12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Казарян Рипсиме Самвеловна</w:t>
            </w:r>
          </w:p>
        </w:tc>
        <w:tc>
          <w:tcPr>
            <w:tcW w:w="12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Юридического и лицензионного управления Комиссии по регулированию общественных услуг Республики Армения</w:t>
            </w:r>
          </w:p>
        </w:tc>
      </w:tr>
      <w:tr>
        <w:trPr>
          <w:trHeight w:val="30" w:hRule="atLeast"/>
        </w:trPr>
        <w:tc>
          <w:tcPr>
            <w:tcW w:w="12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Месропян Месроп Ваникович</w:t>
            </w:r>
          </w:p>
        </w:tc>
        <w:tc>
          <w:tcPr>
            <w:tcW w:w="12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 Комиссии по регулированию общественных услуг Республики Армения</w:t>
            </w:r>
          </w:p>
        </w:tc>
      </w:tr>
      <w:tr>
        <w:trPr>
          <w:trHeight w:val="30" w:hRule="atLeast"/>
        </w:trPr>
        <w:tc>
          <w:tcPr>
            <w:tcW w:w="12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Улиханян Ашот Левонович</w:t>
            </w:r>
          </w:p>
        </w:tc>
        <w:tc>
          <w:tcPr>
            <w:tcW w:w="12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 по тарифной политике Комиссии по регулированию общественных услуг Республики Армения</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 Беларусь</w:t>
            </w:r>
          </w:p>
        </w:tc>
      </w:tr>
      <w:tr>
        <w:trPr>
          <w:trHeight w:val="30" w:hRule="atLeast"/>
        </w:trPr>
        <w:tc>
          <w:tcPr>
            <w:tcW w:w="12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Вериго Андрей Брониславович</w:t>
            </w:r>
          </w:p>
        </w:tc>
        <w:tc>
          <w:tcPr>
            <w:tcW w:w="12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заместитель генерального директора – главный инженер открытого акционерного общества "Гомельтранснефть Дружба"</w:t>
            </w:r>
          </w:p>
        </w:tc>
      </w:tr>
      <w:tr>
        <w:trPr>
          <w:trHeight w:val="30" w:hRule="atLeast"/>
        </w:trPr>
        <w:tc>
          <w:tcPr>
            <w:tcW w:w="12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Королькова Ольга Сергеевна</w:t>
            </w:r>
          </w:p>
        </w:tc>
        <w:tc>
          <w:tcPr>
            <w:tcW w:w="12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методологии антимонопольного регулирования и конкуренции Министерства антимонопольного регулирования и торговли Республики Беларусь</w:t>
            </w:r>
          </w:p>
        </w:tc>
      </w:tr>
      <w:tr>
        <w:trPr>
          <w:trHeight w:val="30" w:hRule="atLeast"/>
        </w:trPr>
        <w:tc>
          <w:tcPr>
            <w:tcW w:w="12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Трепенок Иван Сергеевич</w:t>
            </w:r>
          </w:p>
        </w:tc>
        <w:tc>
          <w:tcPr>
            <w:tcW w:w="12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по взаимодействию с межгосударственными организациями управления газообеспечения и маркетинга государственного производственного объединения по топливу и газификации "Белтопгаз"</w:t>
            </w:r>
          </w:p>
        </w:tc>
      </w:tr>
      <w:tr>
        <w:trPr>
          <w:trHeight w:val="30" w:hRule="atLeast"/>
        </w:trPr>
        <w:tc>
          <w:tcPr>
            <w:tcW w:w="12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Черноусов Виталий Алексеевич</w:t>
            </w:r>
          </w:p>
        </w:tc>
        <w:tc>
          <w:tcPr>
            <w:tcW w:w="12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переработки нефти главного управления производства и сбыта нефтепродуктов Белорусского государственного концерна по нефти и химии</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 Казахстан</w:t>
            </w:r>
          </w:p>
        </w:tc>
      </w:tr>
      <w:tr>
        <w:trPr>
          <w:trHeight w:val="30" w:hRule="atLeast"/>
        </w:trPr>
        <w:tc>
          <w:tcPr>
            <w:tcW w:w="12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Алибекова Айсулу Куанышбековна</w:t>
            </w:r>
          </w:p>
        </w:tc>
        <w:tc>
          <w:tcPr>
            <w:tcW w:w="12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Управления регулирования в сфере электроэнергетики Комитета по регулированию естественных монополий Министерства национальной экономики Республики Казахстан</w:t>
            </w:r>
          </w:p>
        </w:tc>
      </w:tr>
      <w:tr>
        <w:trPr>
          <w:trHeight w:val="30" w:hRule="atLeast"/>
        </w:trPr>
        <w:tc>
          <w:tcPr>
            <w:tcW w:w="12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Асаутаев Бахтияр Берикович</w:t>
            </w:r>
          </w:p>
        </w:tc>
        <w:tc>
          <w:tcPr>
            <w:tcW w:w="12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Департамента экономической интеграции Министерства торговли и интеграции Республики Казахстан</w:t>
            </w:r>
          </w:p>
        </w:tc>
      </w:tr>
      <w:tr>
        <w:trPr>
          <w:trHeight w:val="30" w:hRule="atLeast"/>
        </w:trPr>
        <w:tc>
          <w:tcPr>
            <w:tcW w:w="12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Досщиева Альбина Акжигитовна</w:t>
            </w:r>
          </w:p>
        </w:tc>
        <w:tc>
          <w:tcPr>
            <w:tcW w:w="12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управляющий директор – директор департамента экономической интеграции Национальной палаты предпринимателей Республики Казахстан "Атамекен"</w:t>
            </w:r>
          </w:p>
        </w:tc>
      </w:tr>
      <w:tr>
        <w:trPr>
          <w:trHeight w:val="30" w:hRule="atLeast"/>
        </w:trPr>
        <w:tc>
          <w:tcPr>
            <w:tcW w:w="12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Жапсарбай Асхат Турсынович</w:t>
            </w:r>
          </w:p>
        </w:tc>
        <w:tc>
          <w:tcPr>
            <w:tcW w:w="12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председателя Комитета по регулированию естественных монополий Министерства национальной экономики Республики Казахстан</w:t>
            </w:r>
          </w:p>
        </w:tc>
      </w:tr>
      <w:tr>
        <w:trPr>
          <w:trHeight w:val="30" w:hRule="atLeast"/>
        </w:trPr>
        <w:tc>
          <w:tcPr>
            <w:tcW w:w="12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Жунусов Райымбек Серикович</w:t>
            </w:r>
          </w:p>
        </w:tc>
        <w:tc>
          <w:tcPr>
            <w:tcW w:w="12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 департамента экономической интеграции Национальной палаты предпринимателей Республики Казахстан "Атамекен"</w:t>
            </w:r>
          </w:p>
        </w:tc>
      </w:tr>
      <w:tr>
        <w:trPr>
          <w:trHeight w:val="30" w:hRule="atLeast"/>
        </w:trPr>
        <w:tc>
          <w:tcPr>
            <w:tcW w:w="12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Ибрайханов Ерболат Максутханович</w:t>
            </w:r>
          </w:p>
        </w:tc>
        <w:tc>
          <w:tcPr>
            <w:tcW w:w="12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председателя Комитета по регулированию естественных монополий Министерства национальной экономики Республики Казахстан</w:t>
            </w:r>
          </w:p>
        </w:tc>
      </w:tr>
      <w:tr>
        <w:trPr>
          <w:trHeight w:val="30" w:hRule="atLeast"/>
        </w:trPr>
        <w:tc>
          <w:tcPr>
            <w:tcW w:w="12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Ивченко Елена Дмитриевна</w:t>
            </w:r>
          </w:p>
        </w:tc>
        <w:tc>
          <w:tcPr>
            <w:tcW w:w="12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председателя Комитета по регулированию естественных монополий Министерства национальной экономики Республики Казахстан</w:t>
            </w:r>
          </w:p>
        </w:tc>
      </w:tr>
      <w:tr>
        <w:trPr>
          <w:trHeight w:val="30" w:hRule="atLeast"/>
        </w:trPr>
        <w:tc>
          <w:tcPr>
            <w:tcW w:w="12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Малик Арман Сапаралиевич</w:t>
            </w:r>
          </w:p>
        </w:tc>
        <w:tc>
          <w:tcPr>
            <w:tcW w:w="12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Управления регулирования в сфере транспортировки нефти и газа Комитета по регулированию естественных монополий Министерства национальной экономики Республики Казахстан</w:t>
            </w:r>
          </w:p>
        </w:tc>
      </w:tr>
      <w:tr>
        <w:trPr>
          <w:trHeight w:val="30" w:hRule="atLeast"/>
        </w:trPr>
        <w:tc>
          <w:tcPr>
            <w:tcW w:w="12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Сейдуманов Адиль Манатович</w:t>
            </w:r>
          </w:p>
        </w:tc>
        <w:tc>
          <w:tcPr>
            <w:tcW w:w="12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Управления развития индустриального и инфраструктурного сотрудничества Департамента экономической интеграции Министерства торговли и интеграции Республики Казахстан</w:t>
            </w:r>
          </w:p>
        </w:tc>
      </w:tr>
      <w:tr>
        <w:trPr>
          <w:trHeight w:val="30" w:hRule="atLeast"/>
        </w:trPr>
        <w:tc>
          <w:tcPr>
            <w:tcW w:w="12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Тангиев Ибрагим Алиханович</w:t>
            </w:r>
          </w:p>
        </w:tc>
        <w:tc>
          <w:tcPr>
            <w:tcW w:w="12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Управления стратегического анализа и международной интеграции Комитета по регулированию естественных монополий Министерства национальной экономики Республики Казахстан</w:t>
            </w:r>
          </w:p>
        </w:tc>
      </w:tr>
      <w:tr>
        <w:trPr>
          <w:trHeight w:val="30" w:hRule="atLeast"/>
        </w:trPr>
        <w:tc>
          <w:tcPr>
            <w:tcW w:w="12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Темирханов Талгат Кенесович</w:t>
            </w:r>
          </w:p>
        </w:tc>
        <w:tc>
          <w:tcPr>
            <w:tcW w:w="12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управляющий директор – директор департамента базовых отраслей и экологии Национальной палаты предпринимателей Республики Казахстан "Атамекен"</w:t>
            </w:r>
          </w:p>
        </w:tc>
      </w:tr>
      <w:tr>
        <w:trPr>
          <w:trHeight w:val="30" w:hRule="atLeast"/>
        </w:trPr>
        <w:tc>
          <w:tcPr>
            <w:tcW w:w="12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Толеп Алибек Абдуманапович</w:t>
            </w:r>
          </w:p>
        </w:tc>
        <w:tc>
          <w:tcPr>
            <w:tcW w:w="12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Управления регулирования в сфере железнодорожного транспорта Комитета по регулированию естественных монополий Министерства национальной экономики Республики Казахстан</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Кыргызской Республики</w:t>
            </w:r>
          </w:p>
        </w:tc>
      </w:tr>
      <w:tr>
        <w:trPr>
          <w:trHeight w:val="30" w:hRule="atLeast"/>
        </w:trPr>
        <w:tc>
          <w:tcPr>
            <w:tcW w:w="12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Акбар уулу Данияр</w:t>
            </w:r>
          </w:p>
        </w:tc>
        <w:tc>
          <w:tcPr>
            <w:tcW w:w="12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ведущий специалист Управления автомобильного и железнодорожного транспорта Министерства транспорта и дорог Кыргызской Республики</w:t>
            </w:r>
          </w:p>
        </w:tc>
      </w:tr>
      <w:tr>
        <w:trPr>
          <w:trHeight w:val="30" w:hRule="atLeast"/>
        </w:trPr>
        <w:tc>
          <w:tcPr>
            <w:tcW w:w="12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Джакыпбеков Урматбек Каныбекович</w:t>
            </w:r>
          </w:p>
        </w:tc>
        <w:tc>
          <w:tcPr>
            <w:tcW w:w="12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заместитель генерального директора государственного предприятия "Кыргыз почтасы"</w:t>
            </w:r>
          </w:p>
        </w:tc>
      </w:tr>
      <w:tr>
        <w:trPr>
          <w:trHeight w:val="30" w:hRule="atLeast"/>
        </w:trPr>
        <w:tc>
          <w:tcPr>
            <w:tcW w:w="12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Жээнбеков Марат Арыпбекович</w:t>
            </w:r>
          </w:p>
        </w:tc>
        <w:tc>
          <w:tcPr>
            <w:tcW w:w="12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 электроэнергетики Государственного комитета промышленности, энергетики и недропользования Кыргызской Республики</w:t>
            </w:r>
          </w:p>
        </w:tc>
      </w:tr>
      <w:tr>
        <w:trPr>
          <w:trHeight w:val="30" w:hRule="atLeast"/>
        </w:trPr>
        <w:tc>
          <w:tcPr>
            <w:tcW w:w="12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Матмуратов Арзымат Топчубекович</w:t>
            </w:r>
          </w:p>
        </w:tc>
        <w:tc>
          <w:tcPr>
            <w:tcW w:w="12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отделом гражданской авиации и водного транспорта Министерства транспорта и дорог Кыргызской Республики</w:t>
            </w:r>
          </w:p>
        </w:tc>
      </w:tr>
      <w:tr>
        <w:trPr>
          <w:trHeight w:val="30" w:hRule="atLeast"/>
        </w:trPr>
        <w:tc>
          <w:tcPr>
            <w:tcW w:w="12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Саткеев Болот Джантайбекович</w:t>
            </w:r>
          </w:p>
        </w:tc>
        <w:tc>
          <w:tcPr>
            <w:tcW w:w="12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председателя правления по экономике и финансам – директор финансово-экономической дирекции открытого акционерного общества "Международный аэропорт "Манас"</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Российской Федерации</w:t>
            </w:r>
          </w:p>
        </w:tc>
      </w:tr>
      <w:tr>
        <w:trPr>
          <w:trHeight w:val="30" w:hRule="atLeast"/>
        </w:trPr>
        <w:tc>
          <w:tcPr>
            <w:tcW w:w="12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Абрамян Рафаэл Михайлович</w:t>
            </w:r>
          </w:p>
        </w:tc>
        <w:tc>
          <w:tcPr>
            <w:tcW w:w="12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Департамента евразийской интеграции и стран СНГ Министерства экономического развития Российской Федерации</w:t>
            </w:r>
          </w:p>
        </w:tc>
      </w:tr>
      <w:tr>
        <w:trPr>
          <w:trHeight w:val="30" w:hRule="atLeast"/>
        </w:trPr>
        <w:tc>
          <w:tcPr>
            <w:tcW w:w="12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Нестерчук Юлия Николаевна</w:t>
            </w:r>
          </w:p>
        </w:tc>
        <w:tc>
          <w:tcPr>
            <w:tcW w:w="12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Департамента евразийской интеграции и стран СНГ Министерства экономического развития Российской Федерации;</w:t>
            </w:r>
          </w:p>
        </w:tc>
      </w:tr>
    </w:tbl>
    <w:bookmarkStart w:name="z6" w:id="2"/>
    <w:p>
      <w:pPr>
        <w:spacing w:after="0"/>
        <w:ind w:left="0"/>
        <w:jc w:val="both"/>
      </w:pPr>
      <w:r>
        <w:rPr>
          <w:rFonts w:ascii="Times New Roman"/>
          <w:b w:val="false"/>
          <w:i w:val="false"/>
          <w:color w:val="000000"/>
          <w:sz w:val="28"/>
        </w:rPr>
        <w:t>
      б) указать новые должности следующих членов Консультативного комитета:</w:t>
      </w:r>
    </w:p>
    <w:bookmarkEnd w:id="2"/>
    <w:tbl>
      <w:tblPr>
        <w:tblW w:w="0" w:type="auto"/>
        <w:tblCellSpacing w:w="0" w:type="auto"/>
        <w:tblBorders>
          <w:top w:val="none"/>
          <w:left w:val="none"/>
          <w:bottom w:val="none"/>
          <w:right w:val="none"/>
          <w:insideH w:val="none"/>
          <w:insideV w:val="none"/>
        </w:tblBorders>
      </w:tblPr>
      <w:tblGrid>
        <w:gridCol w:w="1284"/>
        <w:gridCol w:w="1284"/>
        <w:gridCol w:w="9732"/>
      </w:tblGrid>
      <w:tr>
        <w:trPr>
          <w:trHeight w:val="30" w:hRule="atLeast"/>
        </w:trPr>
        <w:tc>
          <w:tcPr>
            <w:tcW w:w="12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Вежновец Иван Валерьевич</w:t>
            </w:r>
          </w:p>
        </w:tc>
        <w:tc>
          <w:tcPr>
            <w:tcW w:w="12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заместитель Министра антимонопольного регулирования и торговли Республики Беларусь</w:t>
            </w:r>
          </w:p>
        </w:tc>
      </w:tr>
      <w:tr>
        <w:trPr>
          <w:trHeight w:val="30" w:hRule="atLeast"/>
        </w:trPr>
        <w:tc>
          <w:tcPr>
            <w:tcW w:w="12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Тишенков Дмитрий Юрьевич</w:t>
            </w:r>
          </w:p>
        </w:tc>
        <w:tc>
          <w:tcPr>
            <w:tcW w:w="12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главного управления экономики и финансов Белорусского государственного концерна по нефти и химии</w:t>
            </w:r>
          </w:p>
        </w:tc>
      </w:tr>
      <w:tr>
        <w:trPr>
          <w:trHeight w:val="30" w:hRule="atLeast"/>
        </w:trPr>
        <w:tc>
          <w:tcPr>
            <w:tcW w:w="12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Кожошева Жекшенкуль Кожошевна</w:t>
            </w:r>
          </w:p>
        </w:tc>
        <w:tc>
          <w:tcPr>
            <w:tcW w:w="12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заведующая отделом развития конкуренции Управления политики предпринимательства Министерства экономики Кыргызской Республики</w:t>
            </w:r>
          </w:p>
        </w:tc>
      </w:tr>
      <w:tr>
        <w:trPr>
          <w:trHeight w:val="30" w:hRule="atLeast"/>
        </w:trPr>
        <w:tc>
          <w:tcPr>
            <w:tcW w:w="12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Нарматова Назгуль Балтабаевна</w:t>
            </w:r>
          </w:p>
        </w:tc>
        <w:tc>
          <w:tcPr>
            <w:tcW w:w="12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бухгалтерского учета и финансов – главный бухгалтер государственного предприятия "Кыргызаэронавигация" при Министерстве транспорта и дорог Кыргызской Республики;</w:t>
            </w:r>
          </w:p>
        </w:tc>
      </w:tr>
    </w:tbl>
    <w:bookmarkStart w:name="z7" w:id="3"/>
    <w:p>
      <w:pPr>
        <w:spacing w:after="0"/>
        <w:ind w:left="0"/>
        <w:jc w:val="both"/>
      </w:pPr>
      <w:r>
        <w:rPr>
          <w:rFonts w:ascii="Times New Roman"/>
          <w:b w:val="false"/>
          <w:i w:val="false"/>
          <w:color w:val="000000"/>
          <w:sz w:val="28"/>
        </w:rPr>
        <w:t xml:space="preserve">
      в) исключить из </w:t>
      </w:r>
      <w:r>
        <w:rPr>
          <w:rFonts w:ascii="Times New Roman"/>
          <w:b w:val="false"/>
          <w:i w:val="false"/>
          <w:color w:val="000000"/>
          <w:sz w:val="28"/>
        </w:rPr>
        <w:t>состава</w:t>
      </w:r>
      <w:r>
        <w:rPr>
          <w:rFonts w:ascii="Times New Roman"/>
          <w:b w:val="false"/>
          <w:i w:val="false"/>
          <w:color w:val="000000"/>
          <w:sz w:val="28"/>
        </w:rPr>
        <w:t xml:space="preserve"> Консультативного комитета Агиняна С.Л., Баграмяна Г.К., Варданяна А.Р., Шагинян С.А., Александрович Н.Н., Аношенко К.Б., Булычева С.Т., Дроботова В.И., Казаченок А.А., Козика А.Н., Базилова А.Ч., Билялова К.Ш., Есембаева А.М., Жантасова Т.Б., Жунусову Д.Б., Кальменову М.Т., Куразова А.Т., Тюлебекову Д.Б., Абикову Ж.У., Асанканова Э.А., Доолетова К.Д., Мавлянова Н.Ж. и Сысоеву А.А. </w:t>
      </w:r>
    </w:p>
    <w:bookmarkEnd w:id="3"/>
    <w:bookmarkStart w:name="z8" w:id="4"/>
    <w:p>
      <w:pPr>
        <w:spacing w:after="0"/>
        <w:ind w:left="0"/>
        <w:jc w:val="both"/>
      </w:pPr>
      <w:r>
        <w:rPr>
          <w:rFonts w:ascii="Times New Roman"/>
          <w:b w:val="false"/>
          <w:i w:val="false"/>
          <w:color w:val="000000"/>
          <w:sz w:val="28"/>
        </w:rPr>
        <w:t xml:space="preserve">
      2. Настоящее распоряжение вступает в силу с даты его опубликования на официальном сайте Евразийского экономического союза. </w:t>
      </w:r>
    </w:p>
    <w:bookmarkEnd w:id="4"/>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Коллегии       </w:t>
            </w:r>
            <w:r>
              <w:br/>
            </w: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М. Мясникович </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