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b0a1" w14:textId="c03b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в отношении отдельных видов кабин моторных транспортных средств для перевозки грузов, а также в Решение Коллегии Евразийской экономической комиссии от 19 апреля 2016 г.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сентября 2020 года № 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 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товаров,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государствами-членами, с одной стороны, и Социалистической Республикой Вьетнам, с другой стороны, от 29 мая 2015 года, и размеров таких ставок, утвержденном Решением Коллегии Евразийской экономической комиссии от 19 апреля 2016 г. № 36, наименование позиции с кодом 8707 90 900 1 ТН ВЭД ЕАЭС изложить в следующей редакции: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"– – – кабины для сборки моторных транспортных средств для перевозки грузов полной массой более 20 т".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 Настоящее Решение вступает в силу по истечении 30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 в отношении отдельных видов кабин моторных транспортных средств для перевозки грузов.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