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36bc" w14:textId="9fa3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апреля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1.10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 30),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с наименованием "Средства дезинфицирующие" в графе первой дополнить знаком сноски "****";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дополнить сноской со знаком "****" следующего содержания: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"****За исключением товаров, вывозимых с таможенной территории Евразийского экономического союза при наличии подтверждения соответствующего уполномоченного органа государства – члена Евразийского экономического союза.".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