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bbb1" w14:textId="3d4b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24 января 2017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рабочей группе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утвержденного Решением Коллегии Евразийской экономической комиссии от 24 января 2017 г. № 11,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января 2017 г. № 11 "О рабочей группе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союза"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Назначить руководителем рабочей группы члена Коллегии (Министра) по внутренним рынкам, информатизации, информационно-коммуникационным технологиям Варданяна Г.Л.".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