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a3b6" w14:textId="be1a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 мая 2017 г.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2020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мая 2017 г. № 43 "О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ним, и внесении изменения в классификатор особенностей перемещения товаров"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2020 г. № 39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 мая 2017 г. № 43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Наименование,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"FIFA 2017 года" дополнить словами ", чемпионата Европы по футболу UEFA 2020 года".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транспортных (перевозочных), коммерческих и (или) иных документов в качестве декларации на товары и в качестве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"FIFA 2017 года" дополнить словами ", чемпионата Европы по футболу UEFA 2020 года";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"электронной копии ДТ" заменить словами "электронного вида ДТ в виде документа на бумажном носителе";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 При использовании транспортных (перевозочных), коммерческих и (или) иных документов в качестве ТД электронный вид ТД в виде документа на бумажном носителе представляется в соответствии со структурой и форматом декларации на товары и транзитной декларации, утвержденными Решением Коллегии Евразийской экономической комиссии от 16 января 2018 г. № 2, с учетом особенностей, предусмотренных пунктами 6 и 7 Порядка заполнения декларации на товары и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ним, утвержденного Решением Коллегии Евразийской экономической комиссии от 2 мая 2017 г. № 43, и должен содержать сведения, указанные в пункте 20 настоящего Порядка.";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"электронной копии ТД" заменить словами "электронного вида ТД в виде документа на бумажном носителе";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приложении к указанному Порядку: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нумерационный заголовок после слов "FIFA 2017 года" дополнить словами ", чемпионата Европы по футболу UEFA 2020 года";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"FIFA 2017 года" дополнить словами ", чемпионата Европы по футболу UEFA 2020 года";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основного и добавочного листов формы заявления об иностранных товарах,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"FIFA 2017 года" дополнить словами ", чемпионата Европы по футболу UEFA 2020 года";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"Russia 2017" дополнить словами ", the UEFA European Football Championship 2020".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и транзитной декларации в отношении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ним, утвержденном указанным Решением: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"FIFA 2017 года" дополнить словами ", чемпионата Европы по футболу UEFA 2020 года";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"электронной копии"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12 ноября 2013 г. № 254" заменить словами "от 16 января 2018 г. № 2".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