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2da" w14:textId="87d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сенсибилизированных печатных пластин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февраля 2020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Сенсибилизированные печатные пластины, неэкспонированные, плоские (не в рулонах), состоящие из электрохимически зерненого алюминия, покрытого светочувствительными фотополимерными химическими веществами, в соответствии с Основным правилом интерпретации Товарной номенклатуры внешнеэкономической деятельности 1 классифицируются в товарной позиции 3701 единой Товарной номенклатуры внешнеэкономической деятельности Евразийского экономического союза.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