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a520" w14:textId="51ea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июля 2019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Евразийского экономического союза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следующего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абзац пояснений к подсубпозиции 1212 99 950 0 ТН ВЭД ЕАЭС исключить.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