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f52b" w14:textId="f29f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Решения Коллегии Евразийской экономической комиссии от 29 мая 2018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2019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во внимание информацию о результатах консультаций, проведенных Евразийской экономической комиссией с участием представителей государств – членов Евразийского экономического союза в соответствии с поручением Евразийского межправительственного совета от 27 июля 2018 г.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вопросу о необходимости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мая 2018 г. № 90 "О применении антидемпинговой меры посредством введения антидемпинговой пошлины в отношении гербицидов, происходящих из Европейского союза (стран Европейского союза) и ввозимых на таможенную территорию Евразийского экономического союза" (далее – Решение № 90),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необходимым внесение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 № 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Коллегии Евразийской экономической комиссии принять в установленном порядке решение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 № 90</w:t>
      </w:r>
      <w:r>
        <w:rPr>
          <w:rFonts w:ascii="Times New Roman"/>
          <w:b w:val="false"/>
          <w:i w:val="false"/>
          <w:color w:val="000000"/>
          <w:sz w:val="28"/>
        </w:rPr>
        <w:t>, предусмотрев принятие европейскими производителями обязательств в части обеспечения ввоза на территории Республики Армения, Республики Беларусь, Кыргызской Республики, Республики Казахстан и Российской Федерации происходящих из Европейского союза гербицидов под товарными знаками "BASF" и "SYNGENTA".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осуществлять мониторинг цен на гербициды на рынке Евразийского экономического союза в целях недопущения необоснованного повышения цен производителями гербицидов в Евразийском экономическом союзе в условиях действия антидемпинговой меры, предусмотрев в случае выявления фактов необоснованного повышения цен инициирование Департаментом защиты внутреннего рынка Евразийской экономической комиссии пересмотра такой меры в течение 1 месяца.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Решение № 90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 даты вступления в силу решения Коллегии Евразийской экономической комиссии о внесении в него изменений в соответствии с пунктом 2 настоящего Решения.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