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969f" w14:textId="7209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подготовки проекта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апреля 2019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Просить правительства государств – членов Евразийского экономического союза не позднее 15 мая 2019 г. проинформировать Евразийскую экономическую комиссию о результатах внутригосударственного согласования проекта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направленного в государства – члены Евразийского экономического союза членом Коллегии (Министром) по торговле Евразийской экономической комиссии Никишиной В.О.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