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9281" w14:textId="79b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февраля 2019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2019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февраля 2019 г. № 35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 </w:t>
      </w:r>
      <w:r>
        <w:br/>
      </w:r>
      <w:r>
        <w:rPr>
          <w:rFonts w:ascii="Times New Roman"/>
          <w:b/>
          <w:i w:val="false"/>
          <w:color w:val="000000"/>
        </w:rPr>
        <w:t xml:space="preserve">зарубежных командировок членов Коллегии Евразийской экономической комиссии, должностных лиц и сотрудников Евразийской экономической комиссии на первое полугодие 2019 г. 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4"/>
        <w:gridCol w:w="1"/>
        <w:gridCol w:w="475"/>
        <w:gridCol w:w="1"/>
        <w:gridCol w:w="567"/>
        <w:gridCol w:w="72"/>
      </w:tblGrid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 (страна)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Блок Председателя Коллегии Саркисяна Т.С.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Встреча Председателя Коллегии с руководством Государства Израиль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Встреча Председателя Коллегии с руководством Республики Куба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Встреча Председателя Коллегии с руководством Республики Молдова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Встреча Председателя Коллегии с руководством Социалистической Республики Вьетнам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Председателя Коллегии в совместном семинаре Объединенного Венского института и Европейского банка реконструкции и развития (ЕБРР)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Оказание правовой поддержки при проведении переговоров, связанных с заключением международных договоров с третьей стороной, а также  международных актов, заключаемых в развитие указанных международных  договоров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Протокольно-организационное сопровождение участия Председателя Коллегии в совместном семинаре Объединенного Венского института и Европейского банка  реконструкции и развития (ЕБРР)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Протокольно-организационное обеспечение встречи Председателя Коллегии с руководством Республики Куба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Протокольно-организационное обеспечение встречи Председателя Коллегии  с руководством Республики Молдова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Международной конференции "Международное сотрудничество в неспокойном мире"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Протокольно-организационное обеспечение встречи Председателя Коллегии с руководством Государства Израиль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Встреча Председателя Коллегии с руководством Аргентинской Республики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Встреча Председателя Коллегии с руководством Восточной Республики Уругвай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Встреча Председателя Коллегии с руководством Европейского союза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Встреча Председателя Коллегии с руководством Исламской Республики Иран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Встреча Председателя Коллегии с руководством Монголии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Встреча Председателя Коллегии с руководством Организации Черноморского экономического сотрудничества (ЧЭС)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Рабочий визит Председателя Коллегии в Греческую Республику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Встреча Председателя Коллегии с руководством Республики Таджикистан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Рабочий визит Председателя Коллегии в Словацкую Республику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Рабочий визит Председателя Коллегии в Федеративную Республику Бразилию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Рабочий визит Председателя Коллегии в Чешскую Республику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Рабочий визит Председателя Коллегии во Французскую Республику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Председателя Коллегии в весеннем совещании Группы Всемирного банка и Международного валютного фонда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Председателя Коллегии в заседании Постоянного совета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безопасности и сотрудничеству в Европе (ОБСЕ)</w:t>
            </w:r>
          </w:p>
          <w:bookmarkEnd w:id="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Председателя Коллегии в заседании Совета глав правительств государств – членов Шанхайской организации сотрудничества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Председателя Коллегии в международной конференции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Председателя Коллегии в саммите Ассоциации государств Юго-Восточной Азии (АСЕАН)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Участие Председателя Коллегии в заседании Совета глав правительств Содружества Независимых Государств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Оказание правовой поддержки при проведении переговоров, связанных с заключением международных договоров с третьей стороной, а также международных актов, заключаемых в развитие указанных международных договоров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Оказание правовой поддержки при проведении переговоров, связанных с заключением международных договоров с третьей стороной, а также международных актов, заключаемых в развитие указанных международных договоров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ежегодном Евразийском семинаре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Международной конференции "HRD Leaders Summit"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Протокольно-организационное обеспечение встречи Председателя Коллегии с руководством Аргентинской Республики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Протокольно-организационное обеспечение встречи Председателя Коллегии с руководством Восточной Республики Уругвай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Протокольно-организационное обеспечение встречи Председателя Коллегии с руководством Европейского союза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Протокольно-организационное обеспечение встречи Председателя Коллегии с руководством Исламской Республики Иран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Протокольно-организационное обеспечение встречи Председателя Коллегии с руководством Монголии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Протокольно-организационное обеспечение встречи Председателя Коллегии с руководством Организации Черноморского экономического сотрудничества (ЧЭС)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Протокольно-организационное обеспечение встречи Председателя Коллегии с руководством Республики Таджикистан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Участие в финансово-экономическом форуме стран Содружества Независимых Государств и Восточной Европы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Участие в Международной конференции "HR 360 European Summit"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Протокольно-организационное обеспечение рабочего визита Председателя Коллегии в Греческую Республику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Протокольно-организационное обеспечение рабочего визита Председателя Коллегии в Словацкую Республику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Протокольно-организационное обеспечение рабочего визита Председателя Коллегии в Федеративную Республику Бразилию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Протокольно-организационное обеспечение рабочего визита Председателя Коллегии в Чешскую Республику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 Протокольно-организационное сопровождение участия Председателя Коллегии в международной конференции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Протокольно-организационное обеспечение рабочего визита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во Французскую Республику</w:t>
            </w:r>
          </w:p>
          <w:bookmarkEnd w:id="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Протокольно-организационное сопровождение участия Председателя Коллегии  в весеннем совещании Группы Всемирного банка и Международного валютного фонда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 Протокольно-организационное сопровождение участия Председателя Коллегии  в заседании Постоянного совета Организации по безопасности и сотрудничеству в Европе (ОБСЕ)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 Протокольно-организационное сопровождение участия Председателя Коллегии в заседании Совета глав правительств государств – членов Шанхайской организации сотрудничества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заседании Совета глав правительств Содружества Независимых Государств</w:t>
            </w:r>
          </w:p>
          <w:bookmarkEnd w:id="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Протокольно-организационное сопровождение участия Председателя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саммите Ассоциации государств Юго-Восточной Азии (АСЕАН)</w:t>
            </w:r>
          </w:p>
          <w:bookmarkEnd w:id="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Участие в конференции "Восточный форум"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 Валовой Т.Д.
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Международной конференции "Challenges in Understanding the Monetary Transmission Mechanism"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50-й сессии Статистической комиссии Организации Объединенных Наций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заседания совместной рабочей группы в рамках реализации Меморандума o сотрудничестве между Евразийской экономической комиссией и Республикой Молдова от 3 апреля 2017 года, участие в конференции по проблематике функционирования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 презентации Евразийского экономического союза, консультаций и рабочих встреч с представителями государственных органов Республики Индонезии по вопросам интеграции и макроэкономики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презентации Евразийского экономического союза, участие в международных конференциях, форумах, семинарах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Рабочий визит по вопросам интеграции и макроэкономики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Рабочий визит, подписание Меморандума о сотрудничестве между Евразийской экономической комиссией и Правительством Народной Республики Бангладеш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рабочей встрече с представителями Статистической службы Организации Объединенных Наций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5-й ежегодной конференции "Ведение бизнеса в Евразийском экономическом союзе"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ежегодной конференции по линии Венского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международной конференции "Европейский союз – Евразийский экономический союз"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переговорах и рабочих встречах с представителями государственных органов Монголии по вопросам интеграции и макроэкономики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Шестом форуме Экономической и социальной комиссии Организации Объединенных Наций для Азии и Тихого океана (ЭСКАТО ООН) по устойчивому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Проведение презентации Евразийского экономического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67-й пленарной сессии Конференции европейских статистиков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Брюссельском экономическом форуме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Международной конференции по макроэкономическому анализу и международным финансам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ежегодном экономическом симпозиуме Центра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политики (CERP) "Государственные финансы: макроинсайты"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Презентация доклада о современном состоянии интеграционного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евразийском регионе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Проведение заседания совместной рабочей группы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Правительством Монголии от 17 июня 2015 года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форумах, семинарах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Рабочий визит по вопросам интеграции и макроэкономики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Участие в совещании Группы экспертов и семинаре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мониторинга Целей в области устойчивого развития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Участие в совещании рабочей группы экспертов Конференции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по торговле и развитию (ЮНКТАД ООН)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электронной торговли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Участие в совместной конференции по структурным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Международного валютного фонда (МВФ), Организации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сотрудничества и развития (ОЭСР) и Всемирного банка 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Участие в ежегодном Евразийском семинаре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Участие в ежегодном заседании Совета объединенной торговой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"Швейцария – СНГ"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Участие в ежегодном форуме Организации экономического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Участие в международной конференции по евразийской проблематике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Участие в мероприятиях высокого уровня Организации по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сотрудничеству в Европе (ОБСЕ)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Участие в саммите Тихоокеанского Альянса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Участие в форуме "Дни ЕАЭС в Остраве"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 Жаксылыкова Т.М.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Международном диалоге по миграции Международной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миграции (МОМ)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Глобальной конференции по вопросам трансфертного ценообразования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11-й Международной ежегодной конференции для регуляторов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страхового рынка и страховых/перестраховочных организаций (Insures of Europe)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ежегодном форуме Организации экономического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конференции "БизнесЕвропа-2019: Малый и средний бизнес"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Международном финансово-банковском форуме государств 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участников Содружества Независимых Государств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заседаниях Группы разработки финансовых мер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отмыванием денег (ФАТФ)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пятом заседании рабочей группы по электронной торговле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Совета Международной организации по миграции (МОМ)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во встрече старших должностных лиц Пражского процесса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миграции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ежегодных весенних встречах Всемирного банка и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валютного фонда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Подписание Меморандума о взаимопонимании между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Экономической и социальной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для Азии и Тихого океана (ЭСКАТО ООН)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Консультативного Совета по труду, миграции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защите населения государств – участников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рабочей группы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 по корпоративному управлению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Участие в заседании Совета руководителей миграционных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 – участников Содружества Независимых Государств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конференции по вопросам соглашений об избежании двойного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налогообложения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международной конференции Международной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пенсионных и социальных фондов (МАПСФ)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38-й сессии Постоянного комитета по авторскому праву и смежным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правам Всемирной организации интеллектуальной собственности (ВОИС)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Проведение консультаций в рамках седьмой сессии заседания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торговле, услугам и развитию Конференции Организации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Наций по торговле и развитию (ЮНКТАД)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заседании рабочей группы Комиссии Организации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Наций "III ЮНСИТРАЛ: Реформирование системы урегулирования споров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 инвесторами и государствами"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Подписание Меморандума о взаимопонимании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Всемирной организацией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41-й сессии Постоянного комитета по законодательству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товарных знаков, промышленных образцов и географических указаний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Участие в ежегодной Ассамблее по вопросам налогообложения (IOTA)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Участие в Международной налоговой конференции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Участие в пленарном заседании Евразийской группы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легализации преступных доходов и финансированию терроризма (ЕАГ)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Участие в Саммите по инновациям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Участие в совещании Организации экономического 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(ОЭСР) по вопросу реализации проекта "Один пояс, один путь"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 Субботина А.М.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заседании Совета Конференции Продовольственной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сельскохозяйственной организации Организации Объединенных Наций (ФАО)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11-й Берлинской конференции министров сельского хозяйства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выставки "Международная зеленая неделя 2019"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Комитета Всемирной торговой организации по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хозяйству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мероприятиях по взаимодействию с Союзом машиностроителей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Германии (VDMA)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Рабочая поездка по вопросам промышленного и торгового сотрудничества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Рабочая поездка по вопросам промышленного и торгового сотрудничества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заседании рабочей группы в рамках реализации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Сингапур от 18 мая 2016 года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консультациях в рамках реализации Меморандума о взаимопонимании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Министерством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 Венгрии от 26 сентября 2016 года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мероприятиях Американо-Российского делового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мероприятиях, проводимых в рамках автомобильной выставки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Участие в мероприятиях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промышленному развитию (ЮНИДО)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 Никишиной В.О.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Проведение первого раунда переговоров о заключении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зоне свободной торговле между Евразийским экономическим союзом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Арабской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Египет, с другой стороны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третьего раунда переговоров о заключении соглашения о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членами, с одной стороны, и Республикой Сербией, с другой стороны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консультаций перед раундом переговоров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Республикой Сингапур,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Проведение консультаций с представителями 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Исламской Республики Иран по вопросу реализации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соглашения, ведущего к образованию зоны свободной торговли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Исламской Республикой Иран, с другой стороны, от 17 мая 2018 года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седьмого раунда переговоров о заключении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Сингапур, с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мероприятиях бизнес-миссии компаний государств – 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в государства – члены Южноамериканского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 рынка (МЕРКОСУР)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мероприятиях бизнес-миссии компаний государств – 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в государства – члены Южноамериканского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 рынка (МЕРКОСУР)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мероприятиях бизнес-миссии компаний государств – 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в государства – 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Южноамериканского общего рынка (МЕРКОСУР)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мероприятиях бизнес-миссии компаний государств – 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в государства – 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Южноамериканского общего рынка (МЕРКОСУР)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Участие в Восточном форуме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во встрече министров по торговле Азиатско-Тихоокеанского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(АТЭС)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Глобальном форуме по развитию Организации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заседаниях комитетов Всемирной торговой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специальным защитным мерам, субсидиям и компенсационным мерам,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антидемпинговым практикам и переговорной группы по правилам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Проведение проверочных визитов в рамках проводимых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защитных, антидемпинговых и компенсационных расследований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Участие в консультациях по вопросам применения специальной защитной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Участие в мероприятиях, проводимых в странах БРИКС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судебных разбирательствах по линии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организации 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Проведение четвертого раунда переговоров о заключении соглашения о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свободной торговли между Евразийским экономическим союзом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Государством Израиль,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 Назаренко В.В.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форуме Бельгийско-Люксембургской торговой палаты "Европейский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 и Евразийский экономический союз: формирующаяся бизнес-среда,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перспективы экономического воздействия" 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министерской консультации и техническом совещании 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уровня, посвященным реализации Плана действий для повышения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готовности и реагирования систем общественного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Европейском регионе Всемирной организации здравоохранения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Комитета Всемирной торговой организации по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барьерам в торговле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во Всемирном форуме для согласования правил в области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заседании Генеральной ассамблеи Европейского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аккредитации (ЕА)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Проведение встречи с представителями Европейского директората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качества лекарственных препаратов и здравоохранению (EDQM) и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Советом Европы в сфере обращения лекарственных средств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41-м заседании Межправительственного совета по сотрудничеству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ветеринарии государств – участников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72-м заседании рабочей группы экспертов 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Средиземноморской организации по карантину и защите растений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глобальным фитосанитарным вопросам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87-й Генеральной сессии Всемирной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животных (МЭБ) в рамках пилотной программы мероприятий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Всемирной организацией здравоохранения на 2018 – 2020 годы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Глобальной конференции Всемирной организации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животных (МЭБ) по здравоохранению водных животных в рамках пилотной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программы мероприятий на 2018 – 2020 годы по реализации Меморандума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взаимопонимании между Евразийской экономической комиссией и Всемирной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здравоохранения животных от 10 января 2014 года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заседании Генеральной ассамблеи Европейского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стандартизации (CEN) и Европейского комитета по стандартизации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электротехники (CENELEC)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14-й сессии Комиссии по фитосанитарным мерам (КФМ)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взаимодействия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Продовольственной и сельскохозяйственной организацией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Наций (ФАО)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заседании Комитета по загрязняющим примесям в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продуктах для соблюдения условий безопасности пищевых продуктов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Алиментариус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заседании Межгосударственного совета по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метрологии и сертификации государств – участников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конференции Всемирной организации здравоохранения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(МЭБ) "Актуальные вопросы взаимодействия 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служб"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Участие в Потребительском саммите в рамках Всемирного конгресса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Международной организации потребителей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Подписание меморандума о сотрудничестве между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Европейским бюро Всемирной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Участие в заседании Научно-технической комиссии по 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Межгосударственного совета по стандартизации, метрологии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Содружества Независимых Государств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Участие в заседании совместной рабочей группы по взаимодействию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Республикой Молдова,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консультативно-практическом семинаре по вопросам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Участие в Международном форуме "Медтех" (MedTech)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Участие в международных конференциях, форумах, семинарах,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презентаций деятельности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направлению технического регулирования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Участие в совещании по вопросам углубления экономического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Куба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 Кадыркулова М.А.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Постоянного комитета по реализации положений Рамочного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об упрощении процедур трансграничной безбумажной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Азиатско-Тихоокеанском регионе Экономической и социальной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для Азии и Тихого океана (ЭСКАТО ООН)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переговоров по вопросам заключения соглашения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информацией о товарах и транспортных средствах международной перевозки,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перемещаемых через таможенные границы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Республики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Постоянного технического комитета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заседании рабочей группы по таможенным вопросам, связанным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транспортом (WP.30), Комитета по внутреннему транспорту ЕЭК ООН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заседании Административного комитета Таможенной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международной перевозке грузов с применением книжки МДП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заседании рабочей группы Всемирной таможенной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электронной торговле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переговорах о заключении соглашения о свободной торговле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Республикой Сербией, с другой стороны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Участие в заседании рабочей группы Всемирной таможенной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Рамочным стандартам безопасности и облегчения международной торговли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заседании рабочей группы по организации информационного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Социалистической Республикой Вьетнам, с другой стороны, от 29 мая 2015 года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рабочей группы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 года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заседании Управляющего комитета пересмотренной Киотской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работе 133-й и 134-й сессий Совета Всемирной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33-м Форуме Центра Организации Объединенных Наций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упрощению процедур торговли и электронным деловым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(СЕФАКТ ООН), взаимодействие по вопросам внедрения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"единого окна"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рабочей встрече и консультациях с таможенной службой, почтовым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оператором и экспресс-перевозчиками Австрийской Республики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совершения таможенных операций в отношении экспресс-грузов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международных почтовых отправлений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совещании экспертов по разработке мер, направленных на облегчение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пересечения границ при международных железнодорожных перевозках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Евроазиатском пространстве, проводимом Организацией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железных дорог (ОСЖД)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 Блок члена Коллегии (Министра) по энергетике и инфраструктуре Кайкиева Э.А.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V Европейском энергетическом саммите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7-м Международном железнодорожном саммите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 железных дорог (МСЖД)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Комитете по внутреннему транспорту ЕЭК ООН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конгрессе по организации воздушного движения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рабочей группе по таможенным вопросам, связанным с 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Комитета по внутреннему транспорту ЕЭК ООН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совещании комиссии Организации сотрудничества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(ОСЖД) по согласованию объемов перевозок в международном сообщении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бизнес-форуме "ЕАЭС – Монголия"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бизнес-форуме Координационного совещания по транссибирским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перевозкам "Транссиб в системе евроазиатских перевозок: новые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перспективы"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Электроэнергетического совета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Конференции Генеральных директоров железных дорог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железных дорог (ОСЖД)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Международной конференции контейнерных перевозок, 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терминальных комплексов Азии (ТОС Asia 2019)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Международном конгрессе Международного союза железных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(МСЖД) "Цифровая интеллектуальная железная дорога"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Участие в Международном транспортном форуме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Участие в рабочей группе по развитию евроазиатских транспортных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Азии и Тихого океана (ЭСКАТО ООН)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Участие в рабочей группе по унификации технических предписаний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на внутренних водных путях Комитета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транспорту ЕЭК ООН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9. Блок члена Коллегии (Министра) по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антимонопольному регулированию Кусаинова М.А.</w:t>
            </w:r>
          </w:p>
          <w:bookmarkEnd w:id="114"/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8-м ежегодном форуме лидеров в сфере 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законодательства, организуемом изданием "Всемирный обзор по конкуренции"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(Global Competition Review)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Проведение презентации Евразийского экономического союза,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международных конференциях, форумах и семинарах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мероприятиях Первого открытого дня по конкуренции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и развития (ОЭСР), проведение рабочих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ОЭСР по вопросам "Новые вызовы в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интеллектуальной собственности на фармацевтических рынках"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"Конкуренция на рынках с государственным финансированием"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семинаре Регионального центра по конкуренции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и развития (ОЭСР) "Вертикальные 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продаж и Интернет-торговля"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30-й ежегодной конференции по коммуникациям и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Международной ассоциации юристов (IBA)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ежегодной конференции по конкуренции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конкурентной сети (International Competition Network)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Комитета и рабочих групп по конкуренции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и развития (ОЭСР)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33-м Форуме Центра Организации Объединенных Наций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упрощению процедур торговли и электронным деловым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(СЕФАКТ ООН)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Участие в совещании специальной группы экспертов по законодательству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политике Конференции Организации Объединенных Наций по торговле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развитию (ЮНКТАД) в рамках Дискуссионной группы по международному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сотрудничеству в сфере конкуренции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Корейской выставке по государственным закупкам (Korea Public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Procurement EXPO 2019), семинаре Службы по государственным закупкам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Корея по вопросам государственных закупок, рабочих встречах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Комиссии по справедливой торговле Республики 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(Korea Fair Trade Commission)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Участие в технических встречах, организуемых Европейским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реконструкции и развития (ЕБРР), в том числе по обсуждению соотношения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стандартов Соглашения по правительственным закупкам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и обязательств государств – членов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союза по Договору о Евразийском экономическом союзе от 29 мая 2014 года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10. Блок члена Коллегии (Министра) по внутренним рынкам, информатизации,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информационно-коммуникационным технологиям Минасян К.А.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экспертной подгруппы по цифровой повестке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группы по взаимодействию между 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Правительством Республики Сингапур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Проведение консультаций с представителями Форума Центра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по упрощению процедур торговли и электронным деловым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операциям (СЕФАКТ ООН) по применению рекомендаций ЕЭК ООН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вопросов интероперабельности информационных систем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заседании рабочей группы по вопросу создания электронной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сертификации и верификации происхождения товаров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Социалистической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 года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подготовительной встрече к 27-му экономико-экологическому форуму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"Содействие экономическому прогрессу и безопасности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по безопасности и сотрудничеству в Европе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по энергетике, новых технологий, надлежащего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 и сотрудничества в цифровую эру"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форуме "Digital sammit"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Проведение переговоров о заключении соглашения об обмене 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Гентском коллоквиуме "ЕС – Россия"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заседании рабочей группы по организации информационного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таможенной службой Социалистической Республики Вьетнам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свободной торговле между Евразийским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Социалистической Республикой Вьетнам, с другой стороны, от 29 мая 2015 года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заседании Руководящего комитета по потенциалу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 по вопросам упрощения процедур торговли и связанного с торговлей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в регионе ЕЭК ООН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1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Участие в форуме по формированию единого рынка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