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87d7" w14:textId="09c8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Требованиях к составу и структуре информации в электронном виде о суммах косвенных налогов, уплаченных в бюджеты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2019 года № 239.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руководствуясь статьей 2 Протокола об обмене информацией в электронном виде между налоговыми органами государств – членов Евразийского экономического союза об уплаченных суммах косвенных налогов от 11 декабря 2009 года,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 Требования к составу и структуре информации в электронном виде о суммах косвенных налогов, уплаченных в бюджеты государств – членов Евразийского экономического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даты вступления в силу Протокола о внесении изменений в Протокол об обмене информацией в электронном виде между налоговыми органами государств – членов Евразийского экономического союза об уплаченных суммах косвенных налогов от 11 декабря 2009 года, подписанного 6 ноября 2019 г.,но не ранее чем по истечении 30 календарных дней с даты официального опубликования настоящего Решения.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г. № 239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составу и структуре информации в электронном виде о суммах косвенных налогов, уплаченных в бюджеты государств – членов Евразийского экономического союза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документ включает в себя описание состава и структуры форматов файлов передачи информации между налоговыми органами государств – членов Евразийского экономического союза (далее – налоговые органы) об уплаченных суммах косвенных налогов в бюджеты государств-членов Евразийского экономического союза (далее – государства – члены). Обмен информацией в электронном виде осуществляется по каналам связи с использованием средств защиты информации.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Договора о Евразийском экономическом союзе от 29 мая 2014 года установлен следующий порядок взаимного обмена информацией: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Налоговые органы обмениваются информацией о суммах косвенных налогов, уплаченных в бюджеты государств – членов, в электронном виде.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Налоговые органы обмениваются информацией в виде xml-файлов: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суммах косвенных налогов, уплаченных в бюджеты государств-членов, в форме реестров заявлений (далее – файл реестра заявлений), содержащих основные сведения из заявлений о ввозе товаров и уплате косвенных налогов (далее – заявление) и об отзывах заявлений. При этом при обмене сведениями об отзывах заявлений передаются сведения только о тех заявлениях, которые были ранее приняты налоговым органом – получателем информации (заявление считается принятым при отсутствии ошибок форматно-логического контроля);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запросах о предоставлении заявлений в электронном виде (далее – запрос) в форме реестров запросов (далее – реестр запросов);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ответах на запросы в форме реестров уведомлений (далее – реестр уведомлений);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ошибках форматно-логического контроля в форме протокола форматно-логического контроля (далее – протокол ФЛК);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ошибках идентификации в форме протокола идентификации.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Взаимный обмен информацией по заявлениям в форме файлов реестров заявлений, по запросам в виде реестра запросов, по ответам на запросы в форме реестра уведомлений осуществляется между налоговыми органами в порядке и в сроки, установленные Протоколом об обмене информацией в электронном виде между налоговыми органами государств – членов Евразийского экономического союза об уплаченных суммах косвенных налогов от 11 декабря 2009 года.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Налоговые органы осуществляют взаимный обмен информацией в соответствии с настоящими требованиями и иными актами Евразийского экономического союза, регламентирующими порядок обмена информацией в рамках Евразийского экономического союза.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файла реестра заявлений налоговым органом производится форматно-логический контроль полученных данных согласно приложению 15 к настоящему документу и формируется протокол ФЛК, описание формата которого приведено в Разделе 6 настоящего документа.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ФЛК формируется по каждому файлу реестра заявлений (в том числе в случае отсутствия ошибок в файле).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ошибок в процессе прохождения форматно-логического контроля производится прием полученной информации в информационную систему.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идентификации данных в заявлениях формируется протокол идентификации, описание формата которого приведено в Разделе 7 настоящего документа.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идентификации формируется по каждому файлу реестра заявлений (в том числе в случае отсутствия ошибок в файле) и направляется налоговому органу – отправителю.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файл реестра заявлений содержит только реестр отзывов заявлений, протокол идентификации может не направляться налоговому органу – отправителю файла реестра заявлений.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После получения протоколов ФЛК и идентификации налоговый орган-отправитель принимает меры по устранению ошибок и направляет исправленную информацию налоговому органу – получателю в порядке и в сроки, установленные протоколом об обмене информацией в электронном виде между налоговыми органами государств – членов Евразийского экономического союза об уплаченных суммах косвенных налогов от 11 декабря 2009 года.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При взаимном обмене информацией в электронном виде между налоговыми органами используются следующие единые классификаторы и справочники.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1.6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0"/>
        <w:gridCol w:w="5169"/>
        <w:gridCol w:w="5221"/>
      </w:tblGrid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пп/п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справочника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справочника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ARSNI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налоговых инспекций Республики Армении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NGNI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инспекций МНС Республики Беларусь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KZSNO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налоговых органов Республики Казахстан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KGSNО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налоговых органов Кыргызской Республики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SOUN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кодов обозначений налоговых органов Российской Федерации для целей учета налогоплательщиков (СОУН)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OKSM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Общероссийский классификатор стран мира (ОКСМ)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PVD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причин возникновения документа (ПВД)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TNVED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Товарной номенклатуры внешнеэкономической деятельности (ТН ВЭД)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OKEI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Общероссийский классификатор единиц измерения (ОКЕИ)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OKV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Общероссийский классификатор валют (ОКВ)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SPOZ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причин отзыва заявлений (СПОЗ)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Налоговые органы передают следующие справочники: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5"/>
        <w:gridCol w:w="7348"/>
        <w:gridCol w:w="2237"/>
      </w:tblGrid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справочника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Отвественный за передачу справочников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ARSNI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орган Республики Армении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NGNI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орган Республики Беларусь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KZSNO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орган Республики Казахстан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KGSNО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орган Кыргызской Республики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SOUN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орган Российской Федерации 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OKSM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орган Российской Федерации 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PVD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подлежит передаче 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TNVED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орган Российской Федерации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OKEI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орган Российской Федерации 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OKV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орган Российской Федерации </w:t>
            </w:r>
          </w:p>
        </w:tc>
      </w:tr>
      <w:tr>
        <w:trPr>
          <w:trHeight w:val="30" w:hRule="atLeast"/>
        </w:trPr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SPOZ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передаче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в справочник налоговые органы не позднее 10 дней с даты внесения изменений передают его в виде полного обновленного справочника.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 настоящего документа приведены форматы и структура указанных справочников.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Информация в электронном виде представляется в виде файлов формата XML в кодировке UTF-8.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При описании синтаксиса сообщения и его элементов используется стандарт описания XML-документов XSD.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Описание состава и структуры служебной и информационной частей файлов производится в следующей табличной форме.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5"/>
        <w:gridCol w:w="1639"/>
        <w:gridCol w:w="1639"/>
        <w:gridCol w:w="2665"/>
        <w:gridCol w:w="3692"/>
      </w:tblGrid>
      <w:tr>
        <w:trPr>
          <w:trHeight w:val="30" w:hRule="atLeast"/>
        </w:trPr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атрибута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атрибута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дополнительная информация</w:t>
            </w: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атрибута" указывается полное наименование атрибута.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"Тип" указывается один из следующих символов: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О, Н. Указанные символы имеют следующие значения: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обязательный элемент;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необязательный элемент.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Обязательный элемент – элемент, наличие которого в файле обязательно. Отсутствие обязательного элемента является нарушением формата файла.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Необязательный элемент – элемент, который может как присутствовать, так и отсутствовать в файле.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"Формат" для каждого элемента указывается символ формата и в круглых скобках минимальная и максимальная длина его значения.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формата имеют следующие смысловые значения: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 – текстовое значение;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числовое значение;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дата;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логическое;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код.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представляет собой непустую последовательность символов, в качестве которых используются русские, латинские и специфические буквы алфавитов, цифры, а также любые другие символы, за исключением символов "возврат каретки" и "перевод строки". Первый символ текста должен быть отличен от пробела.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состоит из цифр (в том числе и с лидирующими нулями), причем может включать в себя десятичную точку и знак "-" (минус) для отрицательных чисел.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 следующие форматы представления числовых значений: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7"/>
        <w:gridCol w:w="1750"/>
        <w:gridCol w:w="2691"/>
        <w:gridCol w:w="3314"/>
        <w:gridCol w:w="2168"/>
      </w:tblGrid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</w:t>
            </w:r>
          </w:p>
        </w:tc>
      </w:tr>
    </w:tbl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проставляется в виде &lt;год&gt;-&lt;месяц&gt;-&lt;день&gt;, где &lt;день&gt; – 2 цифры, соответствующие номеру дня в месяце, &lt;месяц&gt; – 2 цифры, соответствующие номеру месяца в году, &lt;год&gt; – 4 цифры года.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Логическое принимает одно из двух значений: true или false.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определяется как слово (последовательность любых символов, включая пробелы и знаки препинания), встречающееся в некотором множестве слов. Сравнение кода со словами из соответствующего множества выполняется без учета регистра.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"Имя атрибута" указывается условное сокращенное наименование атрибута, используемое при передаче сообщения.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"Структура атрибута и дополнительная информация" указывается дополнительная информация о соответствующем атрибуте (например, если атрибут в рамках данного формата имеет ограниченное число возможных значений, то указывается список этих значений).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формата файла реестра заявлений.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Общие положения.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Файл реестра заявлений имеет наименование строго определенного вида и включает служебную и информационную части. Служебная часть (Add_Info) содержит общие сведения о файле реестра заявлений (Common_Info) и данные об отправителе сообщения (Sender_Info). Информационная часть файла реестра заявлений состоит из двух отдельных элементов: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заявлений о ввозе товаров и уплате косвенных налогов (Registry_Documents);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отзывов заявлений о ввозе товаров и уплате косвенных налогов (Revoked_Documents).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Структура наименования файла реестра заявлений.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Файлы, содержащие данные для обмена, имеют наименования следующего вида: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KSGGGGSSSRRRNNNN.XML, где: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KS – префикс передаваемой информации (косвенные налоги);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GGGG – текущий год;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SSS – цифровой код страны, передающей информацию, по Общероссийскому классификатору стран мира (ОКСМ)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Например, в справочнике.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Коды ОКСМ государств-членов: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051 – Республика Армения;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RRR – цифровой код страны, получающей информацию, по Общероссийскому классификатору стран мира (ОКСМ);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NNN – номер файла реестра заявлений в текущем году.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Например: КS2009112398111.XML, КS2009398112107.XML, КS2009643398403.XML, КS2015398051101.XML, КS2015051398131.XML.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Схема файла реестра заявлений.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файла реестра заявлений в графическом виде (диаграмма) представлена на рисунке 2.3.1. Состав и описание структурных элементов схемы представлены в разделах 2.4 и 2.5 настоящего документа.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2.3.1 Схема файла реестра заявлений.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112-Республика Беларусь;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398-Республика Казахстан;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417-Кыргызская Республика;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643-Российская Федерация.</w:t>
      </w:r>
    </w:p>
    <w:bookmarkEnd w:id="77"/>
    <w:bookmarkStart w:name="z8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элементов указанной схемы приведена в следующих таблицах раздела 2.6 настоящего документа: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7"/>
        <w:gridCol w:w="5523"/>
      </w:tblGrid>
      <w:tr>
        <w:trPr>
          <w:trHeight w:val="30" w:hRule="atLeast"/>
        </w:trPr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таблицы с описанием блока</w:t>
            </w:r>
          </w:p>
        </w:tc>
      </w:tr>
      <w:tr>
        <w:trPr>
          <w:trHeight w:val="30" w:hRule="atLeast"/>
        </w:trPr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часть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&lt;сведения о файле реестра заявлений&gt;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2.6.1.1.</w:t>
            </w:r>
          </w:p>
        </w:tc>
      </w:tr>
      <w:tr>
        <w:trPr>
          <w:trHeight w:val="30" w:hRule="atLeast"/>
        </w:trPr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&lt;сведения об отправителе файла реестра заявлений&gt;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2.6.1.2.</w:t>
            </w:r>
          </w:p>
        </w:tc>
      </w:tr>
      <w:tr>
        <w:trPr>
          <w:trHeight w:val="30" w:hRule="atLeast"/>
        </w:trPr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часть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&lt;сведения о заявлении&gt;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2.6.2.1</w:t>
            </w:r>
          </w:p>
        </w:tc>
      </w:tr>
      <w:tr>
        <w:trPr>
          <w:trHeight w:val="30" w:hRule="atLeast"/>
        </w:trPr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&lt;сведения о реквизитах раздела 3 заявления&gt;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2.6.2.2</w:t>
            </w:r>
          </w:p>
        </w:tc>
      </w:tr>
      <w:tr>
        <w:trPr>
          <w:trHeight w:val="30" w:hRule="atLeast"/>
        </w:trPr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&lt;сведения о реквизитах спецификаций к контрактам из раздела 3 заявления&gt;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2.6.2.3</w:t>
            </w:r>
          </w:p>
        </w:tc>
      </w:tr>
      <w:tr>
        <w:trPr>
          <w:trHeight w:val="30" w:hRule="atLeast"/>
        </w:trPr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&lt;сведения о реквизитах спецификаций к контрактам из строки 05 заявления&gt;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2.6.2.4</w:t>
            </w:r>
          </w:p>
        </w:tc>
      </w:tr>
      <w:tr>
        <w:trPr>
          <w:trHeight w:val="30" w:hRule="atLeast"/>
        </w:trPr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&lt;сведения о реквизитах спецификаций к контрактам из строки 07 заявления&gt;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2.6.2.5</w:t>
            </w:r>
          </w:p>
        </w:tc>
      </w:tr>
      <w:tr>
        <w:trPr>
          <w:trHeight w:val="30" w:hRule="atLeast"/>
        </w:trPr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&lt;сведения о товарах и уплаченных налогах&gt;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2.6.2.6</w:t>
            </w:r>
          </w:p>
        </w:tc>
      </w:tr>
      <w:tr>
        <w:trPr>
          <w:trHeight w:val="30" w:hRule="atLeast"/>
        </w:trPr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&lt;сведения о транспортных (товаросопроводительных) документах&gt;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2.6.2.7</w:t>
            </w:r>
          </w:p>
        </w:tc>
      </w:tr>
      <w:tr>
        <w:trPr>
          <w:trHeight w:val="30" w:hRule="atLeast"/>
        </w:trPr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&lt;сведения о договорах (контрактах) Приложения к заявлению&gt;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2.6.2.8</w:t>
            </w:r>
          </w:p>
        </w:tc>
      </w:tr>
      <w:tr>
        <w:trPr>
          <w:trHeight w:val="30" w:hRule="atLeast"/>
        </w:trPr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&lt;сведения о реквизитах спецификаций к контрактам из Приложения к заявлению&gt;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2.6.2.9</w:t>
            </w:r>
          </w:p>
        </w:tc>
      </w:tr>
      <w:tr>
        <w:trPr>
          <w:trHeight w:val="30" w:hRule="atLeast"/>
        </w:trPr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&lt;сведения о ранее представленном заявлении, по которому увеличена цена&gt;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2.6.2.10</w:t>
            </w:r>
          </w:p>
        </w:tc>
      </w:tr>
      <w:tr>
        <w:trPr>
          <w:trHeight w:val="30" w:hRule="atLeast"/>
        </w:trPr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&lt;сведения об отзыве заявления&gt;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2.6.2.11</w:t>
            </w:r>
          </w:p>
        </w:tc>
      </w:tr>
    </w:tbl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XSD схема файла реестра заявлений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документу.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Описание служебной части файла реестра заявлений.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часть файла реестра заявлений содержится в элементе Add_Info, включающем в себя два дочерних элемента: Common_Info и Sender_Info.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2.4.1. Описание дочернего элемента Common_Info, содержащего сведения о файле реестра заявлений.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2.4.1.1. Атрибут "Идентификатор файла" является обязательным и позволяет каждому файлу присвоить уникальный код и идентифицировать отправителя сообщения.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 файла имеет следующую структуру: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SSSRRRGGGGMMDDHHTTCC, где: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SSS – цифровой код страны отправителя сообщения в соответствии со справочником ОКСМ;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RRR – цифровой код страны получателя сообщения в соответствии со справочником ОКСМ;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GGGG – год формирования файла;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MM – месяц формирования файла;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DD – число формирования файла;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HH – час формирования файла;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TT – минута формирования файла;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CC – секунда формирования файла.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Например: 11239820090620152130, 64339820090610132310, 39864320090611141020.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2.4.1.2. Атрибут "Тип информации" является обязательным и позволяет определить тип информации в передаваемом файле. Имеет фиксированное значение ТС.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2.4.1.3. Атрибут "Версия формата файла" является обязательным и определяет версию формата файла. 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2.4.1.4. Атрибут "Количество документов в файле" является обязательным и определяет количество документов (заявлений и Отзывов) в передаваемом файле. Несоответствие заявленного в файле количества документов реальному количеству является нарушением формата файла.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2.4.2. Описание дочернего элемента Sender_Info, содержащего сведения об отправителе файла реестра заявлений.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2.4.2.1. Атрибут "Фамилия отправителя" является обязательным и определяет фамилию ответственного лица, подготовившего файл для передачи. Значения элементов могут содержать пробелы и дефис.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2.4.2.2. Атрибут "Имя отправителя" является обязательным и определяет имя ответственного лица, подготовившего файл для передачи. Значения элементов могут содержать пробелы и дефис.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2.4.2.3. Атрибут "Отчество отправителя" является необязательным и определяет отчество ответственного лица, подготовившего файл для передачи. Значения элементов могут содержать пробелы и дефис.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2.4.2.4. Атрибут "Телефон отправителя" является обязательным и содержит контактный телефон отправителя сообщения. Заполняется в произвольном формате.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2.4.2.5. Атрибут "E-mail отправителя" является необязательным и указывает адрес электронной почты отправителя.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Описание информационной части файла реестра заявлений.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часть файла реестра заявлений состоит из двух отдельных элементов: Registry_Documents (реестр заявлений) и Revoked_Documents (реестр отзывов заявлений).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Registry_Documents содержит дочерний списочный элемент Registry_Document, каждый из которых содержит сведения по отдельному заявлению.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Revoked_Documents содержит дочерний списочный элемент Revoked_Document, каждый из которых содержит сведения по отдельному отзыву заявления.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 Описание элемента Registry_Document, содержащего сведения о заявлении.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Registry_Document является обязательным комплексным элементом, включающим в себя собственные атрибуты и дочерние элементы: 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дочерний элемент sect_3, предназначенный для передачи информации из раздела 3 заявления;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дочерние элементы spec_05, spec_07, предназначенные для передачи реквизитов спецификаций к контрактам из раздела 1 заявления;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дочерний элемент commodity, предназначенный для передачи сведений о товарах и суммах уплаченных налогов;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дочерний элемент contract, предназначенный для передачи информации из приложения к заявлению;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дочерний элемент price_increasing, предназначенный для передачи информации о ранее представленном заявлении, по которому увеличена цена.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2.5.1.1. Описание атрибутов элемента Registry_Document. 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2.5.1.2. Служебный атрибут "Идентификатор документа" является обязательным и позволяет каждому документу присвоить уникальный код и идентифицировать его источник.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 документа имеет следующую структуру: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ИИИИИИИИИИИИИИИИИИSSSGGGGNNNNNNNN, где:</w:t>
      </w:r>
    </w:p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ИИИИИИИИИИИИИИИИИИ – идентификатор отправителя (территориального налогового органа), сформировавшего документ, представленный 18-разрядным кодом; 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SSS – цифровой код страны налогового органа, сформировашего документ (страна отправитель документа);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GGGG – текущий год;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NNNNNNNN – порядковый номер документа в текущем году.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производится каждым территориальным налоговым органом.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Идентификатор отправителя (территориального налогового органа), сформировавшего документ, состоит из кода территориального налогового органа, сформировавшего документ, по соответствующему справочнику налоговых органов страны – отправителя заявления, дополненный резервными символами ‘*’ до 18 разрядов. Например: 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222***************398200900000037;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6201**************643200900000012;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7707**************112200900000020;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71****************051201500000019;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012***************417201500000011. 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достигнутой договоренности резервные символы ‘*’ могут быть использованы налоговыми органами по собственному усмотрению.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2.5.1.1.2. Служебный атрибут "Дата формирования документа" является обязательным и содержит дату формирования документа в электронном виде.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2.5.1.1.3. Служебный атрибут "Причина возникновения документа" является обязательным и содержит код причины возникновения документа в соответствии со справочником Причины возникновения документа (ПВД).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2.5.1.1.4. Служебный атрибут "Тип документа" является обязательным и принимает значения: 0 – в случае, если документ отправляется в общеустановленном порядке 1 – в случае, если документ отправляется в ответ на запрос (с версии 2.1 не используется) 2 – в случае если документ отправляется для сведения. 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2.5.1.1.5. Служебный атрибут "Идентификатор запроса" является необязательным и содержит идентификатор запроса в электронном виде. Заполняется в случае, если заявление является ответом на запрос (в атрибуте "Тип документа" указано значение "1" - с версии 2.1 не используется).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2.5.1.1.6. Атрибут "Номер заявления, указанный налогоплательщиком" является необязательным атрибутом и содержит номер заявления, указанный налогоплательщиком в разделе 1 заявления. Обязателен при дате отметки о регистрации заявления в налоговом органе больше или равной 01.01.2015.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2.5.1.1.7. Атрибут "Дата заявления, указанная налогоплательщиком" является необязательным арибутом и содержит дату заявления, указанную налогоплательщиком в разделе 1 заявления. Обязателен при дате отметки о регистрации заявления в налоговом органе больше или равной 01.01.2015.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2.5.1.1.8. Атрибут "Идентификационный код (номер)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продавца" является необязательным и содержит идентификационный код (номер) продавца товара, указанный в разделе 1 заявления.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2.5.1.1.9. Атрибут "Признак продавца – физического лица" является обязательным и принимает значение: true – в случае, если продавец, указанный в разделе 1 заявления, является физическим лицом (не индивидуальным предпринимателем) false – в случае, если продавец, указанный в разделе 1 заявления, является юридическим лицом или индивидуальным предпринимателем.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2.5.1.1.10. Атрибут "Наименование продавца" является обязательным и содержит наименование продавца (полное наименование организации, Ф.И.О. индивидуального предпринимателя, Ф.И.О. физического лица), указанное в строке 01 раздела 1 заявления.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2.5.1.1.11. Атрибут "Код страны продавца" является обязательным и содержит цифровой код страны продавца по ОКСМ, указанный в строке 03 заявления. 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2.5.1.1.12. Атрибут "Идентификационный код (номер) покупателя" является обязательным и содержит идентификационный код (номер) покупателя товара, указанный в разделе 1 заявления.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2.5.1.1.13. Атрибут "Наименование покупателя" является обязательным и содержит наименование покупателя (полное наименование организации, Ф.И.О. индивидуального предпринимателя), указанное в строке 02 раздела 1 заявления.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2.5.1.1.14. Атрибут "Код страны покупателя" является обязательным и содержит цифровой код страны покупателя по ОКСМ, указанный в строке 04 раздела 1 заявления.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2.5.1.1.15. Атрибут "Номер договора (контракта) 1" является обязательным и содержит номер договора (контракта), указанный в строке 05 раздела 1 заявления.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2.5.1.1.16. Атрибут "Дата договора (контракта) 1" является обязательным и содержит дату договора (контракта), указанную в строке 05 раздела 1 заявления.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2.5.1.1.17. Атрибут "Наименование комиссионера, поверенного либо агента" является необязательным и содержит наименование комиссионера, поверенного либо агента (полное наименование организации, Ф.И.О. индивидуального предпринимателя), указанное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строке 06 раздела 1 заявления.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2.5.1.1.18. Атрибут "Номер договора (контракта) 2" является необязательным и содержит номер договора (контракта), указанный в строке 07 раздела 1 заявления.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2.5.1.1.19. Атрибут "Дата договора (контракта) 2" является необязательным и содержит дату договора (контракта), указанную в строке 07 раздела 1 заявления.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2.5.1.1.20. Атрибут "Признак договора лизинга" является обязательным и принимает значения: false – в случае, если признак договора лизинга на бумажной форме заявления отсутствует; true – в случае, если признак договора лизинга на бумажной форме заявления отмечен.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2.5.1.1.21. Атрибут "Признак договора переработки давальческого сырья" является обязательным и принимает значения: false – в случае, если признак договора переработки давальческого сырья на бумажной форме заявления отсутствует; true – в случае, если признак договора переработки давальческого сырья на бумажной форме заявления отмечен.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2.5.1.1.22. Атрибут "ФИО подписавшего заявление" является необязательным и содержит ФИО руководителя организации, индивидуального предпринимателя или уполномоченного лица – покупателя, подписавшего заявление, указанные в разделе 1 заявления.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2.5.1.1.23. Атрибут "Номер отметки о регистрации заявления в налоговом органе" является обязательным и содержит номер отметки о регистрации заявления в налоговом органе, указанный в разделе 2 заявления.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2.5.1.1.24. Атрибут "Дата отметки о регистрации заявления в налоговом органе" является обязательным и содержит дату отметки о регистрации заявления в налоговом органе, указанную в разделе 2 заявления.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2.5.1.1.25. Атрибут "НДС в сумме (уплачен)" является необязательным и содержит сумму уплаченного налога на добавленную стоимость согласно отметке налогового органа, указанную в разделе 2 заявления.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2.5.1.1.26. Атрибут "Акцизы в сумме (уплачены)" является необязательным и содержит сумму уплаченных акцизов согласно отметке налогового органа, указанную в разделе 2 заявления.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2.5.1.1.27. Атрибут "Налоговая база Акцизов (итого)" является необязательным и содержит сумму налоговой базы Акцизов по товарным строкам.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2.5.1.1.28. Атрибут "Налоговая база НДС (итого)" является необязательным и содержит сумму налоговой базы НДС по товарным строкам. Обязателен при дате отметки о регистрации заявления в налоговом органе больше или равной 01.01.2015.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2.5.1.1.29. Атрибут "Сумма налогов Акцизов (итого)" является необязательным и содержит сумму налогов Акцизов по товарным строкам, округленную до целых единиц (математическое правило).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2.5.1.1.30. Атрибут "Сумма налогов НДС (итого)" является необязательным и содержит сумму налогов НДС по товарным строкам, округленную до целых единиц (математическое правило). Обязателен при дате отметки о регистрации заявления в налоговом органе больше или равной 01.01.2015.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2.5.1.1.31. Атрибут "ФИО инспектора" является необязательным атрибутом и содержит ФИО инспектора, проверившего заявление и проставившего отметку об уплате косвенных налогов (освобождения от налогообложения НДС и (или) акцизов), указанную в разделе 2 заявления. Обязателен при дате отметки о регистрации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налоговом органе больше или равной 01.01.2015.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2.5.1.1.32. Атрибут "Дата отметки налогового органа об уплате налогов" является обязательным и содержит дату отметки налогового органа об уплате налогов, указанную в разделе 2 заявления.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2.5.1.1.33. Атрибут "Наименование налогового органа" является обязательным и содержит наименование налогового органа, указанное в разделе 2 заявления.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2.5.1.1.34. Атрибут "Способ представления заявления" является обязательным и принимает значения: 1 – в случае, если заявление представлено на бумажном носителе и в электронном виде 2 – в случае, если заявление представлено только в электронном виде с электронной (электронно-цифровой) подписью.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2.5.1.1.35. Атрибут "Идентификатор отозванного заявления" является необязательным атрибутом и содержит идентификатор отозванного заявления, в случае если был произведен отзыв заявления одним из методов замены.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2.5.1.1.36. Атрибут "Номер отметки о регистрации в налоговом органе отозванного заявления" является необязательным атрибутом и содержит номер отметки о регистрации в налоговом органе отозванного заявления, указанный в разделе 2 отозванного заявления. Заполняется в случае отзыва заявления одним из методов замены.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2.5.1.1.37. Атрибут "Дата отметки о регистрации в налоговом органе отозванного заявления" является необязательным атрибутом и содержит дату отметки о регистрации в налоговом органе отозванного заявления, указанную в разделе 2 отозванного заявления. Заполняется в случае отзыва заявления одним из методов замены.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2.5.1.1.38. Атрибут "Номер отметки о регистрации в налоговом органе предыдущего заявления" является необязательным атрибутом и содержит номер отметки о регистрации в налоговом органе предыдущего заявления, указанный налогоплательщиком. Обязателен при Причине возникновения документа = 4 или 6.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2.5.1.1.39. Атрибут "Дата отметки о регистрации в налоговом органе предыдущего заявления" является необязательным атрибутом и содержит дату отметки о регистрации в налоговом органе предыдущего заявления, указанную налогоплательщиком. Обязателен при Причине возникновения документа = 4 или 6.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2.5.1.1.40. Атрибут "Примечание" является необязательным атрибутом и содержит дополнительную текстовую информацию о заявлении.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2.5.1.2. Описание элемента Sect _3, содержащего сведения из раздела 3 заявления.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Sect_3 является необязательным комплексным элементом, включающим в себя собственные атрибуты и дочерний элемент spec_3, предназначенный для передачи реквизитов спецификаций к контрактам из раздела 3 заявления. 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2.5.1.2.1. Описание атрибутов элемента Sect_3.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2.5.1.2.1.1. Атрибут "Тип продавца" является необязательным и предназначен для передачи типа продавца. Может принимать значения: 6 (продавец), 0 (комитент), 1 (доверитель), 2 (принципал). Обязателен при дате отметки о регистрации заявления в налоговом органе больше или равной 01.01.2015.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2.5.1.2.1.2. Атрибут "Идентификационный код (номер) продавца, комитента, доверителя, принципала" является обязательным и содержит идентификационный код (номер) продавца, комитента, доверителя, принципала, указанный в разделе 3 заявления.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2.5.1.2.1.3. Атрибут "Наименование продавца, комитента, доверителя, принципала" является обязательным и принимает значение наименования продавца, комитента, доверителя, принципала (полное наименование организации, Ф.И.О. индивидуального предпринимателя), указанное в строке 08 раздела 3 заявления.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2.5.1.2.1.4. Атрибут "Код страны продавца, комитента, доверителя, принципала" является обязательным и содержит цифровой код страны налогоплательщика по ОКСМ, указанный в строке 10 раздела 3 заявления. 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2.5.1.2.1.5. Атрибут "Тип Покупателя" является необязательным и предназначен для передачи типа покупателя. Может принимать значения: 7 (покупатель), 3 (комиссионер), 4 (поверенный), 5 (агент). Обязателен при дате отметки о регистрации заявления в налоговом органе больше или равной 01.01.2015.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2.5.1.2.1.6. Атрибут "Идентификационный код (номер) покупателя, комиссионера, поверенного, агента" является необязательным и содержит идентификационный код (номер) покупателя, комиссионера, поверенного, агента, указанный в разделе 3 заявления.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2.5.1.2.1.7. Атрибут "Наименование покупателя, комиссионера, поверенного, агента" является обязательным и принимает значение наименования покупателя, комиссионера, поверенного, агента (полное наименование организации, Ф.И.О. индивидуального предпринимателя), указанное в строке 09 раздела 3 заявления.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2.5.1.2.1.8. Атрибут "Код страны покупателя, комиссионера, поверенного, агента" является обязательным и содержит цифровой код страны налогоплательщика – покупателя по ОКСМ, указанный в строке 11 раздела 3 заявления. 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2.5.1.2.1.9. Атрибут "Номер договора (контракта) раздела 3" является обязательным и содержит номер договора (контракта), указанный в разделе 3 заявления.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Идентификационные коды (номера) налогоплательщиков государств-членов: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Армения: учетный номер налогоплательщика: 8-разрядный цифровой код;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Беларусь: учҰтный номер плательщика (УНП): 9-разрядный цифровой код для юридических лиц, 9-разрядный буквенно-цифровой код для физических лиц;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Казахстан: 12-разрядный цифровой код: бизнес идентификационный номер (БИН) для юридических лиц, индивидуальный идентификационный номер (ИИН) для физических лиц;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Республика: идентификационный налоговый номер налогоплательщика (ИНН): 14-разрядный цифровой код;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Федерация: идентификационный номер налогоплательщика (ИНН): 10-разрядный цифровой код для юридических лиц, 12-разрядный цифровой код для физических лиц.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2.5.1.2.1.10. Атрибут "Дата договора (контракта) раздела 3" является обязательным и содержит дату договора (контракта), указанную в разделе 3 заявления.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2.5.1.2.2. Описание дочернего элемента Spec_3.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Spec_3 является необязательным и содержит списочные сведения о реквизитах спецификаций к контрактам из раздела 3 заявления. 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2.5.1.2.2.1. Атрибут "Порядковый номер спецификации" является обязательным и содержит порядковый номер спецификации в списке реквизитов спецификаций к контракту из раздела 3 заявления.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2.5.1.2.2.2.Атрибут "Номер спецификации" является обязательным и содержит номер спецификации к договору (контракту), указанный в разделе 3 заявления.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2.5.1.2.2.3. Атрибут "Дата спецификации" является обязательным и содержит дату спецификации к договору (контракту), указанную в разделе 3 заявления.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2.5.1.3. Описание дочернего элемента Spec_05.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Spec_05 является необязательным и содержит списочные сведения о реквизитах спецификаций к контрактам из строки 05 заявления. Количество Spec_05 не должно превышать 1000 (тысячу) элементов.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2.5.1.3.1. Атрибут "Порядковый номер спецификации" является обязательным и содержит порядковый номер спецификации в списке реквизитов спецификаций к контракту из строки 05 раздела 1 заявления.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2.5.1.3.2. Атрибут "Номер спецификации" является обязательным и содержит номер спецификации к договору (контракту), указанный в строке 05 раздела 1 заявления.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2.5.1.3.3. Атрибут "Дата спецификации" является обязательным и содержит дату спецификации к договору (контракту), указанную в строке 05 раздела 1 заявления.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2.5.1.4. Описание дочернего элемента Spec_07.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Spec_07 является необязательным и содержит списочные сведения о реквизитах спецификаций к контрактам из строки 07 заявления. Количество Spec_07 не должно превышать 1000 (тысячу) элементов.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2.5.1.4.1. Атрибут "Порядковый номер спецификации" является обязательным и содержит порядковый номер спецификации в списке реквизитов спецификаций к контракту из строки 07 раздела 1 заявления.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2.5.1.4.2. Атрибут "Номер спецификации" является обязательным и содержит номер спецификации к договору (контракту), указанный в строке 07 раздела 1 заявления.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2.5.1.4.3. Атрибут "Дата спецификации" является обязательным и содержит дату спецификации к договору (контракту), указанную в строке 07 раздела 1 заявления.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2.5.1.5. Описание дочернего элемента Commodity, содержащего сведения о товарах и уплаченных налогах.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Commodity является обязательным комплексным элементом, включающим в себя собственные атрибуты для отображения сведений о товарах и дочерний элемент transdocs, предназначенный для передачи информации о транспортных (товаросопроводительных) документах по каждой строке сведений о товарах.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2.5.1.5.1. Описание атрибутов элемента Commodity.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2.5.1.5.1.1. Служебный атрибут "Номер товара в документе по порядку" является обязательным и содержит порядковый номер товара, указанный в графе 1 заявления.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2.5.1.5.1.2. Атрибут "Наименование товара" является обязательным и содержит наименование, указанное в графе 2 заявления.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2.5.1.5.1.3. Атрибут "Код товара ТН ВЭД" является необязательным и содержит код товара в соответствии с единой Товарной номенклатурой внешнеэкономической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(ТН ВЭД ЕАЭС), указанный в графе 3 заявления.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2.5.1.5.1.4. Атрибут "Единица измерения товара" является необязательным и содержит код единицы измерения товара по Общероссийскому классификатору единиц измерения (ОКЕИ), соответствующий наименованию единицы измерения товара, указанному в графе 4 заявления. Обязателен при дате отметки о регистрации заявления в налоговом органе больше или равной 01.01.2015. В случае отсутствия кода единицы измерения товара в Общероссийском классификаторе единиц измерения (ОКЕИ) указывается значение FFFF. 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2.5.1.5.1.5. Атрибут "Количество товара" является необязательным и содержит количество товара, указанное в графе 5 заявления. Обязателен при дате отметки о регистрации заявления в налоговом органе больше или равной 01.01.2015.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2.5.1.5.1.6. Атрибут "Стоимость товара (работы)" является обязательным и содержит стоимость товара, указанную в графе 6 заявления.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2.5.1.5.1.7. Атрибут "Код валюты" является обязательным и содержит цифровой код валюты из графы 7 заявления по Общероссийскому классификатору валют (ОКВ), в которой указана стоимость товара в графе 6 заявления.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2.5.1.5.1.8. Атрибут "Курс валюты" является обязательным и содержит курс валюты из графы 8 заявления.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2.5.1.5.1.9. Атрибут "Номер счета-фактуры" является обязательным и содержит информацию о номере счета-фактуры из графы 11 заявления.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2.5.1.5.1.10. Атрибут "Дата счета-фактуры" является обязательным и содержит дату выписки счета-фактуры,указанную в графе 12 заявления. 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2.5.1.5.1.11. Атрибут "Дата принятия на учет товара" является обязательным и содержит дату принятия налогоплательщиком на учет ввезенного товара, указанную в графе 13 заявления.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2.5.1.5.1.12. Атрибут "Налоговая база (акцизы)" является необязательным и содержит величину налоговой базы по акцизам (сумму в денежном выражении или количество (объем) товаров, в отношении которых установлены твердые ставки акцизов), указанные в графе 14 заявления.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2.5.1.5.1.13. Атрибут "Налоговая база (НДС)" является обязательным и содержит величину налоговой базы по налогу на добавленную стоимость (сумму в денежном выражении), указанную в графе 15 заявления.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2.5.1.5.1.14. Атрибут "Ставка налога (акцизы) твердые (специфические)" является необязательным и содержит ставку акцизов, пересчитанную в национальной валюте, из графы 16 заявления. При этом, если по товару (работе, услуге) применяется льгота, то атрибут "Ставка налога (акцизы) твердые (специфические)" при обмене информацией заполняется значением "-1"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2.5.1.5.1.15. Атрибут "Ставка налога (акцизы) адвалорные" является необязательным и содержит ставку акцизов, указанную в процентах, из графы 17 заявления. При этом, если по товару (работе, услуге) применяется льгота, то атрибут "Ставки налога (акцизы) адвалорные" при обмене информацией заполняется значением "-1"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2.5.1.5.1.16. Атрибут "Ставка налога (НДС)" является обязательным и содержит ставку налога на добавленную стоимость (в процентах), указанную в графе 18 заявления. При этом, если по товару (работе, услуге) применяется льгота, то атрибут "Ставка налога (НДС)" при обмене информацией заполняется значением "-1".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2.5.1.5.1.17. Атрибут "Сумма налога (акцизы)" является необязательным и содержит сумму акцизов (в денежном выражении), указанную в графе 19 заявления.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2.5.1.5.1.18. Атрибут "Сумма налога (НДС)" является необязательным и содержит сумму налога на добавленную стоимость (в денежном выражении), указанную в графе 20 заявления.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2.5.1.5.2. Описание атрибутов дочернего элемента Transdocs, содержащего сведения о транспортных (товаросопроводительных) документах.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Transdocs является обязательным и содержит списочные сведения о реквизитах транспортных (товаросопроводительных) документов, указанных для каждой строки товарной позиции в реестре товаров Раздела 1 заявления. Количество элементов Transdocs не ограничено.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2.5.1.5.2.1. Атрибут "Серия, номер транспортного (товаросопроводительного) документа" является обязательным и содержит информацию о серии и номере транспортного (товаросопроводительного) документа из графы 9 заявления.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2.5.1.5.2.2. Атрибут "Дата транспортного (товаросопроводительного) документа" является обязательным и содержит дату транспортного (товаросопроводительного) документа, указанную в графе 10 заявления.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2.5.1.6. Описание дочернего элемента Contract, содержащего сведения о договорах (контрактах) из приложения к заявлению.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Contract является необязательным комплексным элементом, включающим в себя собственные атрибуты и дочерний элемент spec_pril, предназначенный для передачи информации о реквизитах спецификаций к контрактам из Приложения к заявлению.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2.5.1.6.1. Описание атрибутов элемента Contract.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2.5.1.6.1.1. Служебный атрибут "Номер по порядку" является обязательным и содержит порядковый номер сегмента из Приложения, содержащего сведения о продавце, покупателе и договоре (контракте).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2.5.1.6.1.2. Атрибут "Тип продавца" является необязательным и предназначен для отметки типа продавца. Может принимать значения: 0 (комитент), 1 (доверитель), 2 (принципал), 3 (комиссионер), 4(Поверенный), 5(Агент), 6(Продавец), 7(Покупатель). Обязателен при дате отметки о регистрации заявления в налоговом органе больше или равной 01.01.2015.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2.5.1.6.1.3. Атрибут "Идентификационный код (номер) продавца (комиссионера, поверенного, агента / комитента, доверителя, принципала)" является необязательным и содержит идентификационный код (номер) продавца товара.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2.5.1.6.1.4.Атрибут "Наименование продавца (комиссионера, поверенного, агента / комитента, доверителя, принципала)" является обязательным и содержит наименование продавца (полное наименование организации, Ф.И.О. индивидуального предпринимателя, Ф.И.О. физического лица).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2.5.1.6.1.5. Атрибут "Код страны продавца (комиссионера, поверенного, агента / комитента, доверителя, принципала)" является обязательным и содержит цифровой код страны налогоплательщика по ОКСМ. 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2.5.1.6.1.6. Атрибут "Тип покупателя" является необязательным и предназначен для отметки типа покупателя; может принимать значения: 0(Комитент), 1(Доверитель), 2(Принципал), 3(Комиссионер), 4(Поверенный), 5(Агент), 6(Продавец), 7(Покупатель). Обязателен при дате отметки о регистрации заявления в налоговом органе больше или равной 01.01.2015.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2.5.1.6.1.7. Атрибут "Идентификационный код (номер) покупателя (комиссионера, поверенного, агента / комитента, доверителя, принципала)" является необязательным и содержит идентификационный код (номер) покупателя товара.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2.5.1.6.1.8. Атрибут "Наименование покупателя (комиссионера, поверенного, агента / комитента, доверителя, принципала)" является обязательным и содержит наименование покупателя (полное наименование организации, Ф.И.О. индивидуального предпринимателя).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2.5.1.6.1.9. Атрибут "Код страны покупателя (комиссионера, поверенного, агента / комитента, доверителя, принципала)" является обязательным и содержит цифровой код страны налогоплательщика – покупателя по ОКСМ. 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2.5.1.6.1.10. Атрибут "Номер договора (контракта)" является обязательным и содержит номер договора (контракта).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2.5.1.6.1.11. Атрибут "Дата договора (контракта)" является обязательным и содержит дату договора (контракта).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2.5.1.6.2. Описание дочернего элемента Spec_pril.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Spec_pril является необязательным и содержит списочные сведения о реквизитах спецификаций к контрактам из Приложения к заявлению. Количество Spec_pril не должно превышать 1000 (тысячу) элементов.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2.5.1.6.2.1. Атрибут "Порядковый номер спецификации" является обязательным и содержит порядковый номер спецификации в списке реквизитов спецификаций к контракту из Приложения к заявлению.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2.5.1.6.2.2. Атрибут "Номер спецификации" является обязательным и содержит номер спецификации к договору (контракту), указанный в Приложении к заявлению.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2.5.1.6.2.3. Атрибут "Дата спецификации" является обязательным и содержит дату спецификации к договору (контракту), указанную в Приложении к заявлению.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2.5.1.7. Описание дочернего элемента Price_increasing, содержащего сведения о ранее представленном заявлении, по которому увеличена цена.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Price_increasing является необязательным элементом и содержит сведения о ранее представленном заявлении, в котором участниками договора (контракта) увеличена цена импортированных товаров.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2.5.1.7.1. Описание атрибутов элемента Price_increasing.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2.5.1.7.1.1. Атрибут "Идентификатор ранее представленного заявления" является обязательным и содержит идентификатор ранее представленного заявления.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2.5.1.7.1.2. Атрибут "Номер отметки о регистрации заявления в налоговом органе" является обязательным и содержит номер отметки о регистрации заявления в налоговом органе, указанный в разделе 2 ранее представленного заявления.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2.5.1.7.1.3. Атрибут "Дата отметки о регистрации заявления в налоговом органе" является обязательным и содержит дату отметки о регистрации заявления в налоговом органе, указанную в разделе 2 ранее представленного заявления.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2.5.1.7.1.4. Атрибут "Месяц увеличения цены" является обязательным и содержит номер месяца, в котором участниками договора (контракта) увеличена цена импортированных товаров.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2.5.1.7.1.5. Атрибут "Год увеличения цены" является обязательным и содержит год, в котором участниками договора (контракта) увеличена цена импортированных товаров.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2.5.2. Описание элемента Revoked_Documents, содержащего сведения об отзывах заявлений.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Revoked_Documents содержит списочный дочерний элемент Revoked_Document, каждый из которых содержит сведения по отдельному отзыву заявления.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Revoked_Document является обязательным комплексным элементом, включающим в себя собственные атрибуты для передачи информации об отзыве заявления.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2.5.2.1. Описание атрибутов элемента Revoked_Document.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2.5.2.1.1. Служебный атрибут "Идентификатор документа" является обязательным и позволяет каждому документу присвоить уникальный код и идентифицировать его источник.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Отзывах заявлений из всех государств-членов (кроме Российской Федерации) "Идентификатор документа" повторяет идентификатор отзываемого заявления.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Отзывах заявлений из Российской Федерации "Идентификатор документа" имеет следующую структуру: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ИИИИИИИИИИИИИИИИИИSSSGGGGNNNNNNNN, где:</w:t>
      </w:r>
    </w:p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ИИИИИИИИИИИИИИИИИИ – идентификатор отправителя (территориального налогового органа), сформировавшего документ, представленный 18-разрядным кодом; 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SSS – цифровой код страны налогового органа, сформировашего документ (страна отправитель документа);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GGGG – текущий год;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NNNNNNNN – порядковый номер документа в текущем году. Нумерация производится каждым территориальным налоговым органом. 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Идентификатор отправителя (территориального налогового органа), сформировавшего документ, состоит из кода территориального налогового органа, сформировавшего документ, по соответствующему справочнику налоговых органов страны – отправителя заявления, дополненный резервными символами ‘*’ до 18 разрядов. Например: 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6201**************643200900000012.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достигнутой договоренности резервные символы ‘*’ могут быть использованы налоговыми органами по собственному усмотрению.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2.5.2.1.2. Служебный атрибут "Дата формирования документа" является обязательным и содержит дату формирования документа в электронном виде.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2.5.2.1.3. Служебный атрибут "Причина возникновения документа" является обязательным и содержит код причины возникновения документа по справочнику Причин возникновения документа (ПВД) и принимает значение "3".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2.5.2.1.4. Служебный атрибут "Тип документа" является обязательным и принимает значения: 0 – в случае, если документ отправляется в общеустановленном порядке; 1 – в случае, если документ отправляется в ответ на запрос (с версии 2.1 не используется); 2 – в случае если документ отправляется для сведения.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2.5.2.1.5. Служебный атрибут "Идентификатор запроса" является необязательным и содержит идентификатор запроса в электронном виде в случае, если сформированный отзыв заявления является ответом на запрос и в атрибуте "Тип документа" указано значение "1"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 версии 2.1 не используется).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2.5.2.1.6. Атрибут "Номер отметки о регистрации заявления в налоговом органе" является обязательным и содержит номер отметки о регистрации заявления в налоговом органе, указанный в разделе 2 заявления.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2.5.2.1.7. Атрибут "Дата отметки о регистрации заявления в налоговом органе" является обязательным и содержит дату отметки о регистрации заявления в налоговом органе, указанную в разделе 2 заявления.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2.5.2.1.8. Атрибут "Идентификатор отзываемого заявления" является обязательным атрибутом и содержит идентификатор отзываемого заявления.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2.5.2.1.9. Атрибут "Причина отзыва заявления" является обязательным и содержит код причины отзыва заявления, на основании которого проведен отзыв заявления. Указывает одно из возможных значений по Справочнику причин отзывов заявлений. 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2.5.2.1.10. Атрибут "Примечание" является необязательным атрибутом и содержит дополнительную текстовую информацию о причинах отзыва заявлений или иную дополнительную информацию.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Формат представления файла реестра заявлений.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2.6.1. Состав и структура служебной части файла.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2.6.1.1. Сведения о файле реестра заявлений.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к пункту 2.6.1.1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498"/>
        <w:gridCol w:w="1557"/>
        <w:gridCol w:w="3773"/>
        <w:gridCol w:w="5961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файла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Т(20)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file_id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&lt;код страны отправителя&gt;&lt;код страны получателя&gt;&lt;год&gt;&lt;месяц&gt;&lt;день&gt; &lt;часы&gt;&lt;минуты&gt;&lt;секунды&gt;, длина атрибута равна 20 знаков.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информации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T(1-20)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info_type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Принимает значение: “ТС” </w:t>
            </w:r>
          </w:p>
          <w:bookmarkEnd w:id="281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формата файла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T(1-5)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version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значение: 2.1</w:t>
            </w:r>
          </w:p>
          <w:bookmarkEnd w:id="282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документов в файле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N(1-7)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registry_docs_count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</w:p>
        </w:tc>
      </w:tr>
    </w:tbl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2.6.1.2. Сведения об отправителе файла реестра заявлений.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2.6.1.2.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360"/>
        <w:gridCol w:w="3161"/>
        <w:gridCol w:w="4462"/>
        <w:gridCol w:w="1831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Фамилияотправителя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T(1-60)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surname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&lt;фамилия&gt;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Имяотправителя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Т(1-60)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&lt;имя&gt;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Отчествоотправителя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Т(0-60)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patronymic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&lt;отчество&gt;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отправителя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Т(1-20)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phone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&lt;номер телефона&gt;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 отправителя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Т(0-45)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&lt;адрес электронной почты&gt;</w:t>
            </w:r>
          </w:p>
        </w:tc>
      </w:tr>
    </w:tbl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2.6.2. Состав и структура информационной части файла.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2.6.2.1. Сведения о заявлении.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2.6.2.1.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488"/>
        <w:gridCol w:w="1902"/>
        <w:gridCol w:w="3508"/>
        <w:gridCol w:w="4811"/>
      </w:tblGrid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документа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Т(33)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&lt;идентификатор отправителя&gt;&lt;код страны&gt;&lt;год&gt;&lt;номер&gt;, длина атрибута всегда 33 знака.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формирования документа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date_form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возникновения документа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К(1)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version_reason_id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&lt;код&gt; по справочнику ПВД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первичный;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корректирующий;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взамен отозванного;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увеличение цены;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взамен отозванного при частичном возврате</w:t>
            </w:r>
          </w:p>
          <w:bookmarkEnd w:id="288"/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N(1-2)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&lt;код&gt; Принимает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общеустановленный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ответ на запрос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справочный.</w:t>
            </w:r>
          </w:p>
          <w:bookmarkEnd w:id="289"/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запроса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Т(36)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request_id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&lt;идентификатор запроса&gt;, в случае заполнения длина атрибута 36 знаков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заявления, указанный налогоплательщиком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Т(1-33)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decl_num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заявления, указанная налогоплательщиком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decl_date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(номер) продавца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T(0-50)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id_seller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Т(1-400)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name_seller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продавца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К(3)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country_seller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&lt;код&gt;по справочнику ОКСМ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продавца – физического лица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person_seller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&lt;логическое&gt;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значение: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false - если признак физического лица отсутствует;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 – если признак физического лица отмечен</w:t>
            </w:r>
          </w:p>
          <w:bookmarkEnd w:id="290"/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(номер) покупателя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T(8-14)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id_buyer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Т(1-400)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name_buyer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покупателя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К(3)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country_buyer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&lt;код&gt;по справочнику ОКСМ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(контракта) 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T(1-50)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num_contract_1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(контракта) 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date_contract_1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комиссионера, поверенного, либо агента 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Т(0-400)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name_consignee_1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Номердоговора (контракта)2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T(0-50)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num_contract_2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(контракта)2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date_contract_2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договора лизинга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leasing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&lt;логическое&gt;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значение: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false - если признак договора лизинга отсутствует;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 – если признак договора лизинга отмечен</w:t>
            </w:r>
          </w:p>
          <w:bookmarkEnd w:id="291"/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договора переработки давальческого сырья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processing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&lt;логическое&gt;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значение: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false - если признак договора переработки давальческого сырья отсутствует;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 – если признак договора переработки давальческого сырья отмечен</w:t>
            </w:r>
          </w:p>
          <w:bookmarkEnd w:id="292"/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подписавшего заявление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T(0-100)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decl_head_name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отметки о регистрации заявления в налоговом органе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(1-18)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mark_num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отметки о регистрации заявления в налоговом органе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mark_date 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в сумме (уплачен)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N(0-16)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nds_sum_all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в сумме (уплачены)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N(0-16)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excise_sum_all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Акцизов (итого)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N(0-21.6)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excise_base_sum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НДС (итого)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N(0-18.2)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nds_base_sum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налогов Акцизов (итого)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N(0-18.2)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excise_sum_sum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налогов НДС (итого)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N(0-18.2)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nds_sum_sum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инспектора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T(1-100)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insp_name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отметки налогового органа об уплате налогов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ok_mark_date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налогового органа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T(1-255)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tax_department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заявления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present_type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заявление представлено на бумажном носителе и в электронном виде;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заявление представлено только в электронном виде с электронной (электронно-цифровой) подписью</w:t>
            </w:r>
          </w:p>
          <w:bookmarkEnd w:id="293"/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отозванного заявления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Т(0-33)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source_id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&lt;идентификатор отправителя&gt;&lt;код страны&gt;&lt;год&gt;&lt;номер&gt;, длина атрибута всегда 33 знака,содержит идентификатор отозванного заявления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отметки о регистрации в налоговом органе отозванного заявления 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T(1-18)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source_mark_num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отметки о регистрации в налоговом органе отозванного заявления 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source_mark_date 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отметки о регистрации в налоговом органе предыдущего заявления 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T(1-18)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prev_mark_num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version_reason_id = 4 или 6 обязателен.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отметки о регистрации в налоговом органе предыдущего заявления 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prev_mark_date 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version_reason_id = 4 или 6 обязателен.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Т(4000)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comment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раздела 3 заявления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sect_3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элемент.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 таблице 2.6.2.2.</w:t>
            </w:r>
          </w:p>
          <w:bookmarkEnd w:id="297"/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спецификаций к контрактам из строки 05 заявления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spec_05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Множественный элемент.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 таблице 2.6.2.4.</w:t>
            </w:r>
          </w:p>
          <w:bookmarkEnd w:id="298"/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спецификаций к контрактам из строки 07 заявления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spec_07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Множественный элемент.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 таблице 2.6.2.5.</w:t>
            </w:r>
          </w:p>
          <w:bookmarkEnd w:id="299"/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 и уплаченных налогах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commodity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множественный элемент.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 таблице 2.6.2.6.</w:t>
            </w:r>
          </w:p>
          <w:bookmarkEnd w:id="300"/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договорах (контрактах) из Приложения к заявлению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множественный элемент.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 таблице 2.6.2.8.</w:t>
            </w:r>
          </w:p>
          <w:bookmarkEnd w:id="301"/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ранее представленном заявлении, по которому увеличена цена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price_increasing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 таблице 2.6.2.10.</w:t>
            </w:r>
          </w:p>
        </w:tc>
      </w:tr>
    </w:tbl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2.6.2.2. Сведения о реквизитах раздела 3 заявления.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2.6.2.2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264"/>
        <w:gridCol w:w="2319"/>
        <w:gridCol w:w="4778"/>
        <w:gridCol w:w="2744"/>
      </w:tblGrid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продавца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type_seller_3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значение: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комитент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доверитель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принципал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продавец</w:t>
            </w:r>
          </w:p>
          <w:bookmarkEnd w:id="303"/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Идентификационный код (номер) продавца, комитента, доверителя, принципала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T(8-14)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id_seller_3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комитента, доверителя, принципала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Т(1-400)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name_seller_3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продавца, комитента, доверителя, принципала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К(3)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country_seller_3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&lt;код&gt; по справочнику ОКСМ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покупателя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type_buyer_3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значение: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комиссионер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поверенный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покупатель</w:t>
            </w:r>
          </w:p>
          <w:bookmarkEnd w:id="304"/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(номер) покупателя, комиссионера, поверенного, агента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T(0-50)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id_buyer_3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покупателя, комиссионера, поверенного, агента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Т(1-400)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name_buyer_3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покупателя, комиссионера, поверенного, агента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К(3)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country_buyer_3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&lt;код&gt; по справочнику ОКСМ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Номердоговора (контракта)раздела 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T(1-50)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num_contract_3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(контракта)раздела 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date_contract_3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спецификаций к контрактам из раздела 3 заявления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spec_3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Множественный элемент.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 таблице 2.6.2.3.</w:t>
            </w:r>
          </w:p>
          <w:bookmarkEnd w:id="305"/>
        </w:tc>
      </w:tr>
    </w:tbl>
    <w:bookmarkStart w:name="z33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2.6.2.3. Сведения о реквизитах спецификаций к контрактам из раздела 3 заявления.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2.6.2.3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456"/>
        <w:gridCol w:w="3999"/>
        <w:gridCol w:w="5074"/>
        <w:gridCol w:w="1744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дополнительная информация</w:t>
            </w:r>
          </w:p>
          <w:bookmarkEnd w:id="307"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Порядковый номер спецификации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N(1-4)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order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спецификации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T(1-50)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num_spec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спецификации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date_spec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</w:tbl>
    <w:bookmarkStart w:name="z34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2.6.2.4. Сведения о реквизитах спецификаций к контрактам по строке 05 раздела 1 заявления.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2.6.2.4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456"/>
        <w:gridCol w:w="3999"/>
        <w:gridCol w:w="5074"/>
        <w:gridCol w:w="1744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дополнительная информация</w:t>
            </w:r>
          </w:p>
          <w:bookmarkEnd w:id="310"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спецификации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N(1-4)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order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спецификации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T(1-50)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num_spec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спецификации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date_spec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</w:tbl>
    <w:bookmarkStart w:name="z34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2.6.2.5. Сведения о реквизитах спецификаций к контрактам по строке 07 раздела 1 заявления.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2.6.2.5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456"/>
        <w:gridCol w:w="3999"/>
        <w:gridCol w:w="5074"/>
        <w:gridCol w:w="1744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дополнительная информация</w:t>
            </w:r>
          </w:p>
          <w:bookmarkEnd w:id="313"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Порядковый номер спецификации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N(1-4)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order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спецификации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T(1-50)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num_spec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спецификации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date_spec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</w:tbl>
    <w:bookmarkStart w:name="z35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2.6.2.6. Сведения о товарах и уплаченных налогах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2.6.2.6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675"/>
        <w:gridCol w:w="2128"/>
        <w:gridCol w:w="3949"/>
        <w:gridCol w:w="3902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дополнительная информация</w:t>
            </w:r>
          </w:p>
          <w:bookmarkEnd w:id="316"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товара в документе по порядку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N(1-4)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order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Т(1-500)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comm_name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ТНВЭД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K(10)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tnved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&lt;код&gt; по справочнику ТНВЭД, в случае заполнения длина атрибута 10 знаков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K(3-4)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unit_meas_id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&lt;код&gt; по классификатору ОКЕИ или FFFF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N(17.6)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comm_count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 (работы)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N(16.2)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comm_price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&lt;сумма&gt;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K(3)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&lt;код&gt; по справочнику ОКВ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N(10.4)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rate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Т(1-150)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invoice_num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invoice_date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на учҰт товара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accepting_date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(акцизы)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N(21.6)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excise_base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&lt;сумма&gt;|&lt;число&gt; Указывается в виде суммы | указывается в виде количества товара (объема)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(НДС)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N(16.2)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nds_base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(акцизы) твердые (специфические)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N(16.2)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excise_perc_st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(акцизы) адвалорные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N(16.2)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excise_perc_ad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(НДС)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N(16.2)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nds_perc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(акцизы)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N(16.2)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excise_sum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&lt;сумма&gt;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(НДС)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N(16.2)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nds_sum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&lt;сумма&gt;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(товаросопроводительных) документах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transdocs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Множественный элемент.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 таблице 2.6.2.7.</w:t>
            </w:r>
          </w:p>
          <w:bookmarkEnd w:id="318"/>
        </w:tc>
      </w:tr>
    </w:tbl>
    <w:bookmarkStart w:name="z35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2.6.2.7. Сведения о транспортных (товаросопроводительных) документах.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2.6.2.7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1"/>
        <w:gridCol w:w="982"/>
        <w:gridCol w:w="2539"/>
        <w:gridCol w:w="5407"/>
        <w:gridCol w:w="1341"/>
      </w:tblGrid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дополнительная информация</w:t>
            </w:r>
          </w:p>
          <w:bookmarkEnd w:id="320"/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 транспортного (товаросопроводительного) документа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Т(1-50)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transdoc_serie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транспортного (товаросопроводительного) документа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transdoc_date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</w:tbl>
    <w:bookmarkStart w:name="z35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2.6.2.8. Сведения о договорах (контрактах) из приложения к заявлению.</w:t>
      </w:r>
    </w:p>
    <w:bookmarkEnd w:id="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2.6.2.8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9"/>
        <w:gridCol w:w="615"/>
        <w:gridCol w:w="1925"/>
        <w:gridCol w:w="4453"/>
        <w:gridCol w:w="2278"/>
      </w:tblGrid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дополнительная информация</w:t>
            </w:r>
          </w:p>
          <w:bookmarkEnd w:id="323"/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N(1-4)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order_pril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продавца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type_seller_pril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значение: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комитент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доверитель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принципал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комиссионер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поверенный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покупатель</w:t>
            </w:r>
          </w:p>
          <w:bookmarkEnd w:id="325"/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(номер) продавца (комиссионера, поверенного, агента / комитента, доверителя, принципала)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T(0-50)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id_seller_pril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(комиссионера, поверенного, агента / комитента, доверителя, принципала)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Т(1-400)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name_seller_pril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продавца (комиссионера, поверенного, агента / комитента, доверителя, принципала)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К(3)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country_seller_pril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код &gt;по справочнику ОКСМ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покупателя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type_buyer_pril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значение: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комитент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доверитель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принципал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комиссионер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поверенный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покупатель</w:t>
            </w:r>
          </w:p>
          <w:bookmarkEnd w:id="326"/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(номер) покупателя (комиссионера, поверенного, агента / комитента, доверителя, принципала)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T(0-50)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id_buyer_pril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(комиссионера, поверенного, агента / комитента, доверителя, принципала)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Т(1-400)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name_buyer_pril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покупателя (комиссионера, поверенного, агента / комитента, доверителя, принципала)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К(3)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country_buyer_pril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код &gt;по справочнику ОКСМ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(контракта)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T(1-50)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num_contract_pril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(контракта)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date_contract_pril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спецификаций к контрактам из Приложения к заявлению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spec_pril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Множественный элемент.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 Таблице 2.6.2.9.</w:t>
            </w:r>
          </w:p>
          <w:bookmarkEnd w:id="327"/>
        </w:tc>
      </w:tr>
    </w:tbl>
    <w:bookmarkStart w:name="z38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2.6.2.9. Сведения о реквизитах спецификаций к контрактам из приложения к заявлению.</w:t>
      </w:r>
    </w:p>
    <w:bookmarkEnd w:id="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2.6.2.9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456"/>
        <w:gridCol w:w="3999"/>
        <w:gridCol w:w="5074"/>
        <w:gridCol w:w="1744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дополнительная информация</w:t>
            </w:r>
          </w:p>
          <w:bookmarkEnd w:id="329"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Порядковый номер спецификации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N(1-4)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order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спецификации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T(1-50)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num_spec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спецификации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date_spec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</w:tbl>
    <w:bookmarkStart w:name="z38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2.6.2.10. Сведения о ранее представленном заявлении, по которому увеличена цена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2.6.2.10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229"/>
        <w:gridCol w:w="2008"/>
        <w:gridCol w:w="3438"/>
        <w:gridCol w:w="5392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дополнительная информация</w:t>
            </w:r>
          </w:p>
          <w:bookmarkEnd w:id="332"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ранее представленного заявления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Т(33)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pi_source_id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&lt;идентификатор отправителя&gt;&lt;код страны&gt;&lt;год&gt;&lt;номер&gt;, длина атрибута всегда 33 знака, содержит идентификатор ранее представленного заявления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отметки о регистрации заявления в налоговом органе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T(1-18)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pi_mark_num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отметки о регистрации заявления в налоговом органе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pi_mark_date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увеличения цены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N(1-2)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pi_month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значение от 1 до 12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увеличения цены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N(4)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pi_year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меньше 2010, не больше текущего</w:t>
            </w:r>
          </w:p>
        </w:tc>
      </w:tr>
    </w:tbl>
    <w:bookmarkStart w:name="z38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2.6.2.11. Сведения об отзыве заявления</w:t>
      </w:r>
    </w:p>
    <w:bookmarkEnd w:id="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2.6.2.11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550"/>
        <w:gridCol w:w="1846"/>
        <w:gridCol w:w="4470"/>
        <w:gridCol w:w="4377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документа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Т(33)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&lt;идентификатор отправителя&gt;&lt;код страны&gt;&lt;год&gt;&lt;номер&gt;, длина атрибута всегда 33 знака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формирования документа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date_form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возникновения документа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К(1)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version_reason_id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&lt;код&gt; по справочнику ПВД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значение: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отзывающий</w:t>
            </w:r>
          </w:p>
          <w:bookmarkEnd w:id="336"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N(1-2)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&lt;код&gt; Принимает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общеустановленный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ответ на запрос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справочный</w:t>
            </w:r>
          </w:p>
          <w:bookmarkEnd w:id="337"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запроса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Т(36)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request_id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&lt;идентификатор запроса&gt;, в случае заполнения длина атрибута 36 знаков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отметки о регистрации заявления в налоговом органе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(1-18)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mark_num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отметки о регистрации заявления в налоговом органе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mark_date 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отзыва заявления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К(2)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revoked_reason_code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&lt;код&gt; по справочнику причин отзыва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отзываемого заявления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Т(33)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source_id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&lt;идентификатор отправителя&gt;&lt;код страны&gt;&lt;год&gt;&lt;номер&gt;, длина атрибута всегда 33 знака,содержит идентификатор отзываемого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Т(4000)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comment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</w:tbl>
    <w:bookmarkStart w:name="z39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формата файла реестра запросов.</w:t>
      </w:r>
    </w:p>
    <w:bookmarkEnd w:id="339"/>
    <w:bookmarkStart w:name="z40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Общие положения.</w:t>
      </w:r>
    </w:p>
    <w:bookmarkEnd w:id="340"/>
    <w:bookmarkStart w:name="z40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налогоплательщиком в налоговые органы экземпляра заявления на бумажном носителе и отсутствии его в электронном виде налоговый орган – получатель информации формирует запрос о предоставлении заявления в электронном виде (Тип запроса = 1).</w:t>
      </w:r>
    </w:p>
    <w:bookmarkEnd w:id="341"/>
    <w:bookmarkStart w:name="z40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Файл реестра запросов имеет наименование строго определенного вида и включает служебную и информационную части. Служебная часть содержит общие сведения о файле реестра запросов и данные об отправителе сообщения. Информационная часть файла содержит реестр запросов.</w:t>
      </w:r>
    </w:p>
    <w:bookmarkEnd w:id="342"/>
    <w:bookmarkStart w:name="z40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Структура наименования файла реестра запросов.</w:t>
      </w:r>
    </w:p>
    <w:bookmarkEnd w:id="343"/>
    <w:bookmarkStart w:name="z40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Файлы, содержащие данные для обмена, имеют наименования следующего вида:</w:t>
      </w:r>
    </w:p>
    <w:bookmarkEnd w:id="344"/>
    <w:bookmarkStart w:name="z40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RSGGGGSSSRRRNNN.XML, где</w:t>
      </w:r>
    </w:p>
    <w:bookmarkEnd w:id="345"/>
    <w:bookmarkStart w:name="z40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RS – префикс передаваемой информации (реестр запросов);</w:t>
      </w:r>
    </w:p>
    <w:bookmarkEnd w:id="346"/>
    <w:bookmarkStart w:name="z40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GGGG – текущий год.</w:t>
      </w:r>
    </w:p>
    <w:bookmarkEnd w:id="347"/>
    <w:bookmarkStart w:name="z40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SSS – цифровой код страны, передающей информацию, по Общероссийскому классификатору стран мира (ОКСМ);</w:t>
      </w:r>
    </w:p>
    <w:bookmarkEnd w:id="348"/>
    <w:bookmarkStart w:name="z40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RRR – цифровой код страны, получающей информацию, по Общероссийскому классификатору стран мира (ОКСМ);</w:t>
      </w:r>
    </w:p>
    <w:bookmarkEnd w:id="349"/>
    <w:bookmarkStart w:name="z41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NNN – номер файла реестра запросов в текущем году.</w:t>
      </w:r>
    </w:p>
    <w:bookmarkEnd w:id="350"/>
    <w:bookmarkStart w:name="z41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Например: RS2009112398111.XML, RS2009398112107.XML, RS2009643398403.XML.</w:t>
      </w:r>
    </w:p>
    <w:bookmarkEnd w:id="351"/>
    <w:bookmarkStart w:name="z41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Схема файла реестра запросов.</w:t>
      </w:r>
    </w:p>
    <w:bookmarkEnd w:id="352"/>
    <w:bookmarkStart w:name="z41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файла реестра запросов в графическом виде (диаграмма) представлена на рис.3.3.1. Состав и описание структурных элементов схемы представлены в разделах 3.4. и 3.5. настоящего документа. </w:t>
      </w:r>
    </w:p>
    <w:bookmarkEnd w:id="353"/>
    <w:bookmarkStart w:name="z41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4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3.3.1 Схема файла реестра запросов.</w:t>
      </w:r>
    </w:p>
    <w:bookmarkEnd w:id="355"/>
    <w:bookmarkStart w:name="z41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элементов указанной схемы приведена в следующих таблицах раздела 3.6 настоящего документа: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3"/>
        <w:gridCol w:w="6977"/>
      </w:tblGrid>
      <w:tr>
        <w:trPr>
          <w:trHeight w:val="3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блока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таблицы с описанием блока</w:t>
            </w:r>
          </w:p>
        </w:tc>
      </w:tr>
      <w:tr>
        <w:trPr>
          <w:trHeight w:val="3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часть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&lt;сведения о файле реестра запросов&gt;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3.6.1.1.</w:t>
            </w:r>
          </w:p>
        </w:tc>
      </w:tr>
      <w:tr>
        <w:trPr>
          <w:trHeight w:val="3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&lt;сведения об отправителе файла реестра запросов&gt;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3.6.1.2.</w:t>
            </w:r>
          </w:p>
        </w:tc>
      </w:tr>
      <w:tr>
        <w:trPr>
          <w:trHeight w:val="3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Информационная часть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&lt;запрос&gt;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3.6.2.1.</w:t>
            </w:r>
          </w:p>
        </w:tc>
      </w:tr>
    </w:tbl>
    <w:bookmarkStart w:name="z41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XSD схемы файла реестра запросов приведено в Приложении 2 к настоящему документу.</w:t>
      </w:r>
    </w:p>
    <w:bookmarkEnd w:id="357"/>
    <w:bookmarkStart w:name="z41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Описание реквизитов служебной части файла реестра запросов.</w:t>
      </w:r>
    </w:p>
    <w:bookmarkEnd w:id="358"/>
    <w:bookmarkStart w:name="z41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часть файла реестра запросов состоит из элемента Add_Info, включающего в себя два дочерних элемента Common_Info и Sender_Info.</w:t>
      </w:r>
    </w:p>
    <w:bookmarkEnd w:id="359"/>
    <w:bookmarkStart w:name="z42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3.4.1. Описание дочернего элемента: Common_Info, содержащего сведения о файле реестра запросов.</w:t>
      </w:r>
    </w:p>
    <w:bookmarkEnd w:id="360"/>
    <w:bookmarkStart w:name="z42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3.4.1.1. Служебный атрибут "Идентификатор файла" является обязательным и позволяет каждому файлу присвоить уникальный код и идентифицировать отправителя сообщения.</w:t>
      </w:r>
    </w:p>
    <w:bookmarkEnd w:id="361"/>
    <w:bookmarkStart w:name="z42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 файла имеет следующую структуру:</w:t>
      </w:r>
    </w:p>
    <w:bookmarkEnd w:id="362"/>
    <w:bookmarkStart w:name="z42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SSSRRRGGGGMMDDHHTTCC, где:</w:t>
      </w:r>
    </w:p>
    <w:bookmarkEnd w:id="363"/>
    <w:bookmarkStart w:name="z42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SSS – цифровой код страны отправителя сообщения по ОКСМ; RRR – цифровой код страны получателя сообщения по ОКСМ;</w:t>
      </w:r>
    </w:p>
    <w:bookmarkEnd w:id="364"/>
    <w:bookmarkStart w:name="z42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GGGG – год формирования файла;</w:t>
      </w:r>
    </w:p>
    <w:bookmarkEnd w:id="365"/>
    <w:bookmarkStart w:name="z42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MM – месяц формирования файла;</w:t>
      </w:r>
    </w:p>
    <w:bookmarkEnd w:id="366"/>
    <w:bookmarkStart w:name="z42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DD – число формирования файла;</w:t>
      </w:r>
    </w:p>
    <w:bookmarkEnd w:id="367"/>
    <w:bookmarkStart w:name="z42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HH – час формирования файла;</w:t>
      </w:r>
    </w:p>
    <w:bookmarkEnd w:id="368"/>
    <w:bookmarkStart w:name="z42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TT – минута формирования файла;</w:t>
      </w:r>
    </w:p>
    <w:bookmarkEnd w:id="369"/>
    <w:bookmarkStart w:name="z43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CC – секунда формирования файла.</w:t>
      </w:r>
    </w:p>
    <w:bookmarkEnd w:id="370"/>
    <w:bookmarkStart w:name="z43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Например: 11239820090620152130, 64339820090610132310, 39864320090611141020. </w:t>
      </w:r>
    </w:p>
    <w:bookmarkEnd w:id="371"/>
    <w:bookmarkStart w:name="z43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3.4.1.2. Атрибут "Тип информации" является обязательным и позволяет определить тип информации в передаваемом файле. Имеет фиксированное значение ТСЗАПРОС.</w:t>
      </w:r>
    </w:p>
    <w:bookmarkEnd w:id="372"/>
    <w:bookmarkStart w:name="z43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3.4.1.3. Атрибут "Версия формата файла" является обязательным и определяет версию формата файла. </w:t>
      </w:r>
    </w:p>
    <w:bookmarkEnd w:id="373"/>
    <w:bookmarkStart w:name="z43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3.4.1.4. Атрибут "Количество документов в файле" является обязательным и определяет количество документов (запросов) в передаваемом файле. Несоответствие заявленного в файле количества документов реальному количеству является нарушением формата файла.</w:t>
      </w:r>
    </w:p>
    <w:bookmarkEnd w:id="374"/>
    <w:bookmarkStart w:name="z43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3.4.2. Описание дочернего элемента Sender_Info, содержащего сведения об отправителе файла реестра запросов</w:t>
      </w:r>
    </w:p>
    <w:bookmarkEnd w:id="375"/>
    <w:bookmarkStart w:name="z43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3.4.2.1. Атрибут "Фамилия отправителя" является обязательным и определяет фамилию ответственного лица, подготовившего файл для передачи. Значения элементов могут содержать пробелы и дефис.</w:t>
      </w:r>
    </w:p>
    <w:bookmarkEnd w:id="376"/>
    <w:bookmarkStart w:name="z43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3.4.2.2. Атрибут "Имя отправителя" является обязательным и определяет имя ответственного лица, подготовившего файл для передачи. Значения элементов могут содержать пробелы и дефис.</w:t>
      </w:r>
    </w:p>
    <w:bookmarkEnd w:id="377"/>
    <w:bookmarkStart w:name="z43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3.4.2.3. Атрибут "Отчество отправителя" является необязательным и определяет отчество ответственного лица, подготовившего файл для передачи. Значения элементов могут содержать пробелы и дефис.</w:t>
      </w:r>
    </w:p>
    <w:bookmarkEnd w:id="378"/>
    <w:bookmarkStart w:name="z43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3.4.2.4. Атрибут "Телефон отправителя" является обязательным и содержит контактный телефон отправителя сообщения. Заполняется в произвольном формате.</w:t>
      </w:r>
    </w:p>
    <w:bookmarkEnd w:id="379"/>
    <w:bookmarkStart w:name="z44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3.4.2.5. Атрибут "E-mail отправителя" является необязательным и указывает адрес электронной почты отправителя.</w:t>
      </w:r>
    </w:p>
    <w:bookmarkEnd w:id="380"/>
    <w:bookmarkStart w:name="z44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Описание информационной части файла реестра запросов.</w:t>
      </w:r>
    </w:p>
    <w:bookmarkEnd w:id="381"/>
    <w:bookmarkStart w:name="z44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часть файла реестра запросов состоит из элемента Request_Documents (реестр запросов), состоящего из списочного дочернего элемента Request_Document, содержащего информацию о запросе.</w:t>
      </w:r>
    </w:p>
    <w:bookmarkEnd w:id="382"/>
    <w:bookmarkStart w:name="z44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3.5.1. Описание атрибутов запроса.</w:t>
      </w:r>
    </w:p>
    <w:bookmarkEnd w:id="383"/>
    <w:bookmarkStart w:name="z44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3.5.1.1. Служебный атрибут "Идентификатор документа" является обязательным и позволяет каждому документу присвоить уникальный код и идентифицировать его источник.</w:t>
      </w:r>
    </w:p>
    <w:bookmarkEnd w:id="384"/>
    <w:bookmarkStart w:name="z44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 документа имеет следующую структуру:</w:t>
      </w:r>
    </w:p>
    <w:bookmarkEnd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ИИИИИИИИИИИИИИИИИИSSSGGGGNNNNNNNN, где:</w:t>
      </w:r>
    </w:p>
    <w:bookmarkStart w:name="z44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ИИИИИИИИИИИИИИИИИИ – идентификатор отправителя (территориального налогового органа), сформировавшего документ, представленный 18-разрядным кодом; </w:t>
      </w:r>
    </w:p>
    <w:bookmarkEnd w:id="386"/>
    <w:bookmarkStart w:name="z44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SSS – цифровой код страны налогового органа, сформировашего документ (страна отправитель документа);</w:t>
      </w:r>
    </w:p>
    <w:bookmarkEnd w:id="387"/>
    <w:bookmarkStart w:name="z44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GGGG – текущий год;</w:t>
      </w:r>
    </w:p>
    <w:bookmarkEnd w:id="388"/>
    <w:bookmarkStart w:name="z45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NNNNNNNN – порядковый номер документа в текущем году.</w:t>
      </w:r>
    </w:p>
    <w:bookmarkEnd w:id="389"/>
    <w:bookmarkStart w:name="z45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производится каждым территориальным налоговым органом.</w:t>
      </w:r>
    </w:p>
    <w:bookmarkEnd w:id="390"/>
    <w:bookmarkStart w:name="z45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Идентификатор отправителя (территориального налогового органа), сформировавшего документ, состоит из кода территориального налогового органа, сформировавшего документ, по соответствующему справочнику налоговых органов страны – отправителя заявления, дополненный резервными символами "*" до 18 разрядов. Например: </w:t>
      </w:r>
    </w:p>
    <w:bookmarkEnd w:id="391"/>
    <w:bookmarkStart w:name="z45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222***************398200900000037;</w:t>
      </w:r>
    </w:p>
    <w:bookmarkEnd w:id="392"/>
    <w:bookmarkStart w:name="z45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6201**************643200900000012;</w:t>
      </w:r>
    </w:p>
    <w:bookmarkEnd w:id="393"/>
    <w:bookmarkStart w:name="z45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7707**************112200900000020. </w:t>
      </w:r>
    </w:p>
    <w:bookmarkEnd w:id="394"/>
    <w:bookmarkStart w:name="z45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достигнутой договоренности резервные символы "*" могут быть использованы налоговыми органами по собственному усмотрению.</w:t>
      </w:r>
    </w:p>
    <w:bookmarkEnd w:id="395"/>
    <w:bookmarkStart w:name="z45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3.5.1.2. Служебный атрибут "Дата формирования документа" является обязательным и содержит дату формирования запроса в электронном виде.</w:t>
      </w:r>
    </w:p>
    <w:bookmarkEnd w:id="396"/>
    <w:bookmarkStart w:name="z45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3.5.1.3. Служебный атрибут "Идентификатор запроса" является обязательным и содержит идентификатор запроса в электронном виде – GUID (Globally Unique Identifier) – статистически уникальный 128-битный идентификатор (36-символьный).</w:t>
      </w:r>
    </w:p>
    <w:bookmarkEnd w:id="397"/>
    <w:bookmarkStart w:name="z45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3.5.1.4. Атрибут "Тип запроса" является обязательным и принимает значения: 1 – отсутствие заявления в электронном виде; 2 – несоответствие заявлений на бумажном носителе и в электронном виде; 3 – другие случаи запроса.</w:t>
      </w:r>
    </w:p>
    <w:bookmarkEnd w:id="398"/>
    <w:bookmarkStart w:name="z46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3.5.1.5. Атрибут "Идентификационный код (номер) продавца" является необязательным и содержит идентификационный код (номер) продавца товара, указанный в разделе 1 заявления (в случае отсутствия Раздела 3) или разделе 3 заявления (в случае его наличия).</w:t>
      </w:r>
    </w:p>
    <w:bookmarkEnd w:id="399"/>
    <w:bookmarkStart w:name="z46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3.5.1.6. Атрибут "Наименование продавца" является обязательным и содержит наименование продавца (полное наименование организации, Ф.И.О. индивидуального предпринимателя, Ф.И.О. физического лица), указанное в разделе 1 заявления (в случае отсутствия Раздела 3) или разделе 3 заявления (в случае его наличия).</w:t>
      </w:r>
    </w:p>
    <w:bookmarkEnd w:id="400"/>
    <w:bookmarkStart w:name="z46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3.5.1.7. Атрибут "Код страны продавца" является обязательным и содержит код страны налогоплательщика по ОКСМ.</w:t>
      </w:r>
    </w:p>
    <w:bookmarkEnd w:id="401"/>
    <w:bookmarkStart w:name="z46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3.5.1.8. Атрибут "Идентификационный код (номер) покупателя" является обязательным и содержит идентификационный код (номер) покупателя товара, указанный в разделе 1 заявления.</w:t>
      </w:r>
    </w:p>
    <w:bookmarkEnd w:id="402"/>
    <w:bookmarkStart w:name="z46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3.5.1.9. Атрибут "Наименование покупателя" является обязательным и содержит наименование покупателя (полное наименование организации, Ф.И.О. индивидуального предпринимателя), указанное в разделе 1 заявления.</w:t>
      </w:r>
    </w:p>
    <w:bookmarkEnd w:id="403"/>
    <w:bookmarkStart w:name="z46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3.5.1.10. Атрибут "Код страны покупателя" является обязательным и содержит код страны налогоплательщика – покупателя по ОКСМ.</w:t>
      </w:r>
    </w:p>
    <w:bookmarkEnd w:id="404"/>
    <w:bookmarkStart w:name="z46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3.5.1.11. Атрибут "Номер отметки о регистрации заявления в налоговом органе" является обязательным и содержит номер отметки о регистрации заявления в налоговом органе, указанный в разделе 2 заявления.</w:t>
      </w:r>
    </w:p>
    <w:bookmarkEnd w:id="405"/>
    <w:bookmarkStart w:name="z46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3.5.1.12. Атрибут "Дата отметки о регистрации заявления в налоговом органе" является обязательным и содержит дату отметки о регистрации заявления в налоговом органе, указанную в разделе 2 заявления.</w:t>
      </w:r>
    </w:p>
    <w:bookmarkEnd w:id="406"/>
    <w:bookmarkStart w:name="z46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3.5.1.13. Атрибут "Примечание" является необязательным атрибутом и содержит дополнительную текстовую информацию о причинах запроса. Обязателен при Типе запроса = 2 или 3.</w:t>
      </w:r>
    </w:p>
    <w:bookmarkEnd w:id="407"/>
    <w:bookmarkStart w:name="z46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Формат представления файла реестра запросов.</w:t>
      </w:r>
    </w:p>
    <w:bookmarkEnd w:id="408"/>
    <w:bookmarkStart w:name="z47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3.6.1. Состав и структура служебной части файла реестра запросов.</w:t>
      </w:r>
    </w:p>
    <w:bookmarkEnd w:id="409"/>
    <w:bookmarkStart w:name="z47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3.6.1.1. Сведения о файле реестра запросов.</w:t>
      </w:r>
    </w:p>
    <w:bookmarkEnd w:id="4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3.6.1.1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07"/>
        <w:gridCol w:w="1583"/>
        <w:gridCol w:w="6"/>
        <w:gridCol w:w="3838"/>
        <w:gridCol w:w="5846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файла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Т(20)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file_id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&lt;код страны отправителя&gt;&lt;код страны получателя&gt;&lt;год&gt;&lt;месяц&gt;&lt;день&gt;&lt;часы&gt;&lt;минуты&gt;&lt;секунды&gt;, длина атрибута всегда 20 знаков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информации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T(1-20)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info_type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значение: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“ТСЗАПРОС” </w:t>
            </w:r>
          </w:p>
          <w:bookmarkEnd w:id="411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формата файла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version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значение: 2.0</w:t>
            </w:r>
          </w:p>
          <w:bookmarkEnd w:id="412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документов в файле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N(1-7)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registry_docs_count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</w:p>
        </w:tc>
      </w:tr>
    </w:tbl>
    <w:bookmarkStart w:name="z47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3.6.1.2. Сведения об отправителе файла реестра запросов.</w:t>
      </w:r>
    </w:p>
    <w:bookmarkEnd w:id="4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3.6.1.2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360"/>
        <w:gridCol w:w="3161"/>
        <w:gridCol w:w="4462"/>
        <w:gridCol w:w="1831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отправителя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T(1-60)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surname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&lt;фамилия&gt;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отправителя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Т(1-60)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&lt;имя&gt;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отправителя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Т(0-60)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patronymic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&lt;отчество&gt;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отправителя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Т(1-20)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phone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&lt;номер телефона&gt;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 отправителя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Т(0-45)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&lt;адрес электронной почты&gt;</w:t>
            </w:r>
          </w:p>
        </w:tc>
      </w:tr>
    </w:tbl>
    <w:bookmarkStart w:name="z47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3.6.2. Состав и структура информационной части файла реестра запросов.</w:t>
      </w:r>
    </w:p>
    <w:bookmarkEnd w:id="414"/>
    <w:bookmarkStart w:name="z47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3.6.2.1. Сведения о запросе.</w:t>
      </w:r>
    </w:p>
    <w:bookmarkEnd w:id="4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3.6.2.1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631"/>
        <w:gridCol w:w="2119"/>
        <w:gridCol w:w="3507"/>
        <w:gridCol w:w="4830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документа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Т(33)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&lt;идентификатор отправителя&gt;&lt;код страны&gt;&lt;год&gt;&lt;номер&gt;, длина атрибута всегда 33 знака.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формирования документа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date_form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запроса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Т(36)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request_id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&lt;идентификатор запроса&gt;, длина атрибута всегда 36 знаков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запроса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request_type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значение: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отсутствие заявления в электронном виде;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несоответствие заявлений на бумажном носителе и в электронном виде;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другие случаи запроса</w:t>
            </w:r>
          </w:p>
          <w:bookmarkEnd w:id="417"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(номер) продавца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T(1-50)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id_seller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Т(1-400)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name_seller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продавца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К(3)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country_seller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&lt;код&gt;по справочнику ОКСМ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(номер) покупателя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T(8-14)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id_buyer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Т(1-400)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name_buyer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покупателя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К(3)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country_buyer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&lt;код&gt;по справочнику ОКСМ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отметки о регистрации заявления в налоговом органе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(1-18)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mark_num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отметки о регистрации заявления в налоговом органе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mark_date 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Т(4000)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comment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request_type = 2 или 3 обязателен</w:t>
            </w:r>
          </w:p>
          <w:bookmarkEnd w:id="418"/>
        </w:tc>
      </w:tr>
    </w:tbl>
    <w:bookmarkStart w:name="z48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формата файла реестра уведомлений.</w:t>
      </w:r>
    </w:p>
    <w:bookmarkEnd w:id="419"/>
    <w:bookmarkStart w:name="z48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Общие положения.</w:t>
      </w:r>
    </w:p>
    <w:bookmarkEnd w:id="420"/>
    <w:bookmarkStart w:name="z48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Файл реестра уведомлений имеет наименование строго определенного вида и включает служебную и информационную части. Служебная часть содержит общие сведения о файле реестра уведомлений и данные об отправителе сообщения. Информационная часть файла содержит реестр уведомлений.</w:t>
      </w:r>
    </w:p>
    <w:bookmarkEnd w:id="421"/>
    <w:bookmarkStart w:name="z48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Структура наименования файла реестра уведомлений.</w:t>
      </w:r>
    </w:p>
    <w:bookmarkEnd w:id="422"/>
    <w:bookmarkStart w:name="z49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Файлы, содержащие данные для обмена, имеют наименования следующего вида:</w:t>
      </w:r>
    </w:p>
    <w:bookmarkEnd w:id="423"/>
    <w:bookmarkStart w:name="z49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USGGGGSSSRRRNNN.XML, где</w:t>
      </w:r>
    </w:p>
    <w:bookmarkEnd w:id="424"/>
    <w:bookmarkStart w:name="z49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US – префикс передаваемой информации (реестр уведомлений);</w:t>
      </w:r>
    </w:p>
    <w:bookmarkEnd w:id="425"/>
    <w:bookmarkStart w:name="z49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GGGG – текущий год;</w:t>
      </w:r>
    </w:p>
    <w:bookmarkEnd w:id="426"/>
    <w:bookmarkStart w:name="z49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SSS – цифровой код страны, передающей информацию, по Общероссийскому классификатору стран мира (ОКСМ);</w:t>
      </w:r>
    </w:p>
    <w:bookmarkEnd w:id="427"/>
    <w:bookmarkStart w:name="z49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RRR – цифровой код страны, получающей информацию, по Общероссийскому классификатору стран мира (ОКСМ);</w:t>
      </w:r>
    </w:p>
    <w:bookmarkEnd w:id="428"/>
    <w:bookmarkStart w:name="z49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NNN – номер файла реестра уведомлений в текущем году. Например: US2009112398111.XML, US2009398112107.XML, US2009643398403.XML.</w:t>
      </w:r>
    </w:p>
    <w:bookmarkEnd w:id="429"/>
    <w:bookmarkStart w:name="z49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Схема файла реестра уведомлений</w:t>
      </w:r>
    </w:p>
    <w:bookmarkEnd w:id="430"/>
    <w:bookmarkStart w:name="z49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файла реестра уведомлений в графическом виде (диаграмма) представлена на рис.4.3.1. Состав и описание структурных элементов схемы представлены в разделах 4.4 и 4.5 настоящего документа.</w:t>
      </w:r>
    </w:p>
    <w:bookmarkEnd w:id="4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4.3.1 Схема файла реестра уведомлений.</w:t>
      </w:r>
    </w:p>
    <w:bookmarkEnd w:id="432"/>
    <w:bookmarkStart w:name="z50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элементов указанной схемы приведена в следующих таблицах раздела 4.6 настоящего документа: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6"/>
        <w:gridCol w:w="6764"/>
      </w:tblGrid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блока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таблицы с описанием блока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часть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&lt;сведения о файле реестра уведомлений&gt;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4.6.1.1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&lt;сведения об отправителе файла реестра уведомлений&gt;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4.6.1.2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часть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&lt;сведения о запросе&gt;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4.6.2.1</w:t>
            </w:r>
          </w:p>
        </w:tc>
      </w:tr>
    </w:tbl>
    <w:bookmarkStart w:name="z50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XSD схемы файла реестра уведомлений приведено в приложении 3 к настоящему документу.</w:t>
      </w:r>
    </w:p>
    <w:bookmarkEnd w:id="434"/>
    <w:bookmarkStart w:name="z50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Описание реквизитов служебной части файла реестра уведомлений.</w:t>
      </w:r>
    </w:p>
    <w:bookmarkEnd w:id="435"/>
    <w:bookmarkStart w:name="z50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часть файла реестра уведомлений состоит из элемента Add_Info, включающего в себя два дочерних элемента: Common_Info и Sender_Info.</w:t>
      </w:r>
    </w:p>
    <w:bookmarkEnd w:id="436"/>
    <w:bookmarkStart w:name="z50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4.4.1. Описание дочернего элемента Common_Info, содержащего сведения о файле реестра уведомлений</w:t>
      </w:r>
    </w:p>
    <w:bookmarkEnd w:id="437"/>
    <w:bookmarkStart w:name="z50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4.4.1.1. Служебный атрибут "Идентификатор файла" является обязательным и позволяет каждому файлу присвоить уникальный код и идентифицировать отправителя сообщения.</w:t>
      </w:r>
    </w:p>
    <w:bookmarkEnd w:id="438"/>
    <w:bookmarkStart w:name="z50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 файла имеет следующую структуру:</w:t>
      </w:r>
    </w:p>
    <w:bookmarkEnd w:id="439"/>
    <w:bookmarkStart w:name="z50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SSSRRRGGGGMMDDHHTTCC, где:</w:t>
      </w:r>
    </w:p>
    <w:bookmarkEnd w:id="440"/>
    <w:bookmarkStart w:name="z50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SSS – цифровой код страны отправителя сообщения по ОКСМ;</w:t>
      </w:r>
    </w:p>
    <w:bookmarkEnd w:id="441"/>
    <w:bookmarkStart w:name="z50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RRR – цифровой код страны получателя сообщения по ОКСМ;</w:t>
      </w:r>
    </w:p>
    <w:bookmarkEnd w:id="442"/>
    <w:bookmarkStart w:name="z51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GGGG – год формирования файла;</w:t>
      </w:r>
    </w:p>
    <w:bookmarkEnd w:id="443"/>
    <w:bookmarkStart w:name="z51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MM – месяц формирования файла;</w:t>
      </w:r>
    </w:p>
    <w:bookmarkEnd w:id="444"/>
    <w:bookmarkStart w:name="z51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DD – число формирования файла;</w:t>
      </w:r>
    </w:p>
    <w:bookmarkEnd w:id="445"/>
    <w:bookmarkStart w:name="z51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HH – час формирования файла;</w:t>
      </w:r>
    </w:p>
    <w:bookmarkEnd w:id="446"/>
    <w:bookmarkStart w:name="z51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TT – минута формирования файла;</w:t>
      </w:r>
    </w:p>
    <w:bookmarkEnd w:id="447"/>
    <w:bookmarkStart w:name="z51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CC – секунда формирования файла.</w:t>
      </w:r>
    </w:p>
    <w:bookmarkEnd w:id="448"/>
    <w:bookmarkStart w:name="z51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Например: 11239820090620152130, 64339820090610132310, 39864320090611141020. </w:t>
      </w:r>
    </w:p>
    <w:bookmarkEnd w:id="449"/>
    <w:bookmarkStart w:name="z51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4.4.1.2. Атрибут "Тип информации" является обязательным и позволяет определить тип информации в передаваемом файле. Имеет фиксированное значение ТСУВЕДОМЛ.</w:t>
      </w:r>
    </w:p>
    <w:bookmarkEnd w:id="450"/>
    <w:bookmarkStart w:name="z51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4.4.1.3. Атрибут "Версия формата файла" является обязательным и определяет версию формата файла. </w:t>
      </w:r>
    </w:p>
    <w:bookmarkEnd w:id="451"/>
    <w:bookmarkStart w:name="z51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4.4.1.4. Атрибут "Количество документов в файле" является обязательным и определяет количество документов в передаваемом файле. Несоответствие заявленного в файле количества документов реальному количеству является нарушением формата файла.</w:t>
      </w:r>
    </w:p>
    <w:bookmarkEnd w:id="452"/>
    <w:bookmarkStart w:name="z52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4.4.2. Описание дочернего элемента Sender_Info, содержащего сведения об отправителе файла реестра уведомлений.</w:t>
      </w:r>
    </w:p>
    <w:bookmarkEnd w:id="453"/>
    <w:bookmarkStart w:name="z52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4.4.2.1. Атрибут "Фамилия" является обязательным и определяет фамилию ответственного лица, подготовившего файл для передачи. Значения элементов могут содержать пробелы и дефис.</w:t>
      </w:r>
    </w:p>
    <w:bookmarkEnd w:id="454"/>
    <w:bookmarkStart w:name="z52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4.4.2.2. Атрибут "Имя" является обязательным и определяет имя ответственного лица, подготовившего файл для передачи. Значения элементов могут содержать пробелы и дефис.</w:t>
      </w:r>
    </w:p>
    <w:bookmarkEnd w:id="455"/>
    <w:bookmarkStart w:name="z52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4.4.2.3. Атрибут "Отчество" является необязательным и определяет отчество ответственного лица, подготовившего файл для передачи. Значения элементов могут содержать пробелы и дефис.</w:t>
      </w:r>
    </w:p>
    <w:bookmarkEnd w:id="456"/>
    <w:bookmarkStart w:name="z52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4.4.2.4. Атрибут "Телефон отправителя" является обязательным и содержит контактный телефон отправителя сообщения. Заполняется в произвольном формате.</w:t>
      </w:r>
    </w:p>
    <w:bookmarkEnd w:id="457"/>
    <w:bookmarkStart w:name="z52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4.4.2.5. Атрибут "E-mail отправителя" является необязательным и указывает адрес электронной почты отправителя.</w:t>
      </w:r>
    </w:p>
    <w:bookmarkEnd w:id="458"/>
    <w:bookmarkStart w:name="z52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Описание информационной части файла реестра уведомлений</w:t>
      </w:r>
    </w:p>
    <w:bookmarkEnd w:id="459"/>
    <w:bookmarkStart w:name="z52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часть файла реестра уведомлений состоит из списочного элемента Bad_Request, содержащего информацию о запросе.</w:t>
      </w:r>
    </w:p>
    <w:bookmarkEnd w:id="460"/>
    <w:bookmarkStart w:name="z52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4.5.1. Описание атрибутов уведомления.</w:t>
      </w:r>
    </w:p>
    <w:bookmarkEnd w:id="461"/>
    <w:bookmarkStart w:name="z52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4.5.1.1. Служебный атрибут "Идентификатор запроса" является обязательным и содержит идентификатор запроса, в ответ на который передается уведомление об отсутствии заявления – GUID.</w:t>
      </w:r>
    </w:p>
    <w:bookmarkEnd w:id="462"/>
    <w:bookmarkStart w:name="z53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4.5.1.2. Атрибут "Тип уведомления" является обязательным и принимает значения: 1 – уведомление об отсутствии заявления; 2 – уведомление о некорректности запроса; 3 – уведомление в остальных случаях.</w:t>
      </w:r>
    </w:p>
    <w:bookmarkEnd w:id="463"/>
    <w:bookmarkStart w:name="z53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4.5.1.3. Атрибут "Примечание" является обязательным атрибутом и содержит дополнительную текстовую информацию о причинах отсутствия заявления или иную дополнительную информацию.</w:t>
      </w:r>
    </w:p>
    <w:bookmarkEnd w:id="464"/>
    <w:bookmarkStart w:name="z53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Формат представления файла реестра уведомлений.</w:t>
      </w:r>
    </w:p>
    <w:bookmarkEnd w:id="465"/>
    <w:bookmarkStart w:name="z53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4.6.1. Состав и структура служебной части файла реестра уведомлений.</w:t>
      </w:r>
    </w:p>
    <w:bookmarkEnd w:id="466"/>
    <w:bookmarkStart w:name="z53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4.6.1.1. Сведения о файле реестра уведомлений.</w:t>
      </w:r>
    </w:p>
    <w:bookmarkEnd w:id="4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4.6.1.1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07"/>
        <w:gridCol w:w="1586"/>
        <w:gridCol w:w="3844"/>
        <w:gridCol w:w="5843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файла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Т(20)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file_id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&lt;код страны отправителя&gt;&lt;код страны получателя&gt;&lt;год&gt;&lt;месяц&gt;&lt;день&gt;&lt;часы&gt;&lt;минуты&gt;&lt;секунды&gt;, длина атрибута всегда 20 знаков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информации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T(1-20)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info_type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значение: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“ТСУВЕДОМЛ” </w:t>
            </w:r>
          </w:p>
          <w:bookmarkEnd w:id="468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формата файла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T(1-5)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version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значение: 2.1</w:t>
            </w:r>
          </w:p>
          <w:bookmarkEnd w:id="469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документов в файле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N(1-7)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registry_docs_count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</w:p>
        </w:tc>
      </w:tr>
    </w:tbl>
    <w:bookmarkStart w:name="z53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4.6.1.2. Сведения об отправителе файла реестра уведомлений.</w:t>
      </w:r>
    </w:p>
    <w:bookmarkEnd w:id="4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4.6.1.2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360"/>
        <w:gridCol w:w="3161"/>
        <w:gridCol w:w="4462"/>
        <w:gridCol w:w="1831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отправителя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T(1-60)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surname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&lt;фамилия&gt;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отправителя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Т(1-60)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&lt;имя&gt;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отправителя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Т(0-60)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patronymic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&lt;отчество&gt;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отправителя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Т(1-20)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phone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&lt;номер телефона&gt;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 отправителя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Т(0-45)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&lt;адрес электронной почты&gt;</w:t>
            </w:r>
          </w:p>
        </w:tc>
      </w:tr>
    </w:tbl>
    <w:bookmarkStart w:name="z54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4.6.2.1. Состав и структура информационной части файла реестра уведомлений, содержащей сведения о запросе.</w:t>
      </w:r>
    </w:p>
    <w:bookmarkEnd w:id="4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4.6.2.1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62"/>
        <w:gridCol w:w="3329"/>
        <w:gridCol w:w="4137"/>
        <w:gridCol w:w="3883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запроса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Т(36)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request_id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&lt;идентификатор запроса&gt;, длина атрибута всегда 36 знаков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уведомления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N(1)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uv_type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значение: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уведомление об отсутствии 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уведомление о некорректности запроса;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уведомление в остальных случаях.</w:t>
            </w:r>
          </w:p>
          <w:bookmarkEnd w:id="472"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T(4000)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comment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</w:tbl>
    <w:bookmarkStart w:name="z54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Описание форматов и структуры нормативно-справочной информации.</w:t>
      </w:r>
    </w:p>
    <w:bookmarkEnd w:id="473"/>
    <w:bookmarkStart w:name="z54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Справочник инспекций МНС Республики Беларусь.</w:t>
      </w:r>
    </w:p>
    <w:bookmarkEnd w:id="474"/>
    <w:bookmarkStart w:name="z54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файла справочника NGNI в графическом виде (диаграмма) представлена на рис. 5.1.1. </w:t>
      </w:r>
    </w:p>
    <w:bookmarkEnd w:id="475"/>
    <w:bookmarkStart w:name="z54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6"/>
    <w:p>
      <w:pPr>
        <w:spacing w:after="0"/>
        <w:ind w:left="0"/>
        <w:jc w:val="both"/>
      </w:pPr>
      <w:r>
        <w:drawing>
          <wp:inline distT="0" distB="0" distL="0" distR="0">
            <wp:extent cx="63119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5.1.1. Схема файла справочника NGNI.</w:t>
      </w:r>
    </w:p>
    <w:bookmarkEnd w:id="477"/>
    <w:bookmarkStart w:name="z55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NGNI состоит из комплексного элемента NGNI, включающего в себя собственный атрибут version и дочерний списочный элемент INSPECTION_INFO, предназначенный для передачи информации о налоговых инспекциях МНС Республики Беларусь.</w:t>
      </w:r>
    </w:p>
    <w:bookmarkEnd w:id="478"/>
    <w:bookmarkStart w:name="z55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Атрибут "Версия формата файла" является обязательным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определяет версию формата файла.</w:t>
      </w:r>
    </w:p>
    <w:bookmarkEnd w:id="479"/>
    <w:bookmarkStart w:name="z55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атрибута "Версия формата файла":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15"/>
        <w:gridCol w:w="3872"/>
        <w:gridCol w:w="4306"/>
        <w:gridCol w:w="2770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атрибута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справочника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T(1-5)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version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значение 1.2</w:t>
            </w:r>
          </w:p>
        </w:tc>
      </w:tr>
    </w:tbl>
    <w:bookmarkStart w:name="z55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описание дочернего элемента INSPECTION_INFO: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498"/>
        <w:gridCol w:w="4230"/>
        <w:gridCol w:w="4231"/>
        <w:gridCol w:w="2219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элемента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элемента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налоговой инспекции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К(3)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&lt;цифровой код&gt;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налоговой инспекции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Т(1-255)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налоговой инспекции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Т(1-128)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налоговой инспекции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Т(1-64)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phone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</w:tbl>
    <w:bookmarkStart w:name="z55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XSD схемы файла справочника NGNI приведено в Приложении 4 к настоящему документу.</w:t>
      </w:r>
    </w:p>
    <w:bookmarkEnd w:id="482"/>
    <w:bookmarkStart w:name="z55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Справочник налоговых органов Республики Казахстан.</w:t>
      </w:r>
    </w:p>
    <w:bookmarkEnd w:id="483"/>
    <w:bookmarkStart w:name="z55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файла справочника KZSNO в графическом виде (диаграмма) представлена на рис. 5.2.1. </w:t>
      </w:r>
    </w:p>
    <w:bookmarkEnd w:id="484"/>
    <w:bookmarkStart w:name="z55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5"/>
    <w:p>
      <w:pPr>
        <w:spacing w:after="0"/>
        <w:ind w:left="0"/>
        <w:jc w:val="both"/>
      </w:pPr>
      <w:r>
        <w:drawing>
          <wp:inline distT="0" distB="0" distL="0" distR="0">
            <wp:extent cx="67818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5.2.1. Схема файла справочника KZSNO.</w:t>
      </w:r>
    </w:p>
    <w:bookmarkEnd w:id="486"/>
    <w:bookmarkStart w:name="z56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KZSNO состоит из комплексного элемента KZSNO, включающего в себя собственный атрибут version и дочерний списочный элемент INSPECTION_INFO, предназначенный для передачи информации о налоговых органах Республики Казахстан.</w:t>
      </w:r>
    </w:p>
    <w:bookmarkEnd w:id="487"/>
    <w:bookmarkStart w:name="z56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Атрибут "Версия формата файла" является обязательным и определяет версию формата файла.</w:t>
      </w:r>
    </w:p>
    <w:bookmarkEnd w:id="488"/>
    <w:bookmarkStart w:name="z56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атрибута "Версия формата файла":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15"/>
        <w:gridCol w:w="3872"/>
        <w:gridCol w:w="4306"/>
        <w:gridCol w:w="2770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справочника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T(1-5)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version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значение 1.2</w:t>
            </w:r>
          </w:p>
        </w:tc>
      </w:tr>
    </w:tbl>
    <w:bookmarkStart w:name="z56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описание дочернего элементаINSPECTION_INFO: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498"/>
        <w:gridCol w:w="4230"/>
        <w:gridCol w:w="4231"/>
        <w:gridCol w:w="2219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налогового органа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К(4)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&lt;цифровой код&gt;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налогового органа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Т(1-255)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налогового органа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Т(1-255)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налогового органа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Т(1-64)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phone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</w:tbl>
    <w:bookmarkStart w:name="z56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XSD схемы файла справочника KZSNO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документу.</w:t>
      </w:r>
    </w:p>
    <w:bookmarkEnd w:id="491"/>
    <w:bookmarkStart w:name="z56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Справочник налоговых инспекций Республики Армения.</w:t>
      </w:r>
    </w:p>
    <w:bookmarkEnd w:id="492"/>
    <w:bookmarkStart w:name="z56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файла справочника ARSNI в графическом виде (диаграмма) представлена на рис. 5.3.1. </w:t>
      </w:r>
    </w:p>
    <w:bookmarkEnd w:id="493"/>
    <w:bookmarkStart w:name="z56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4"/>
    <w:p>
      <w:pPr>
        <w:spacing w:after="0"/>
        <w:ind w:left="0"/>
        <w:jc w:val="both"/>
      </w:pPr>
      <w:r>
        <w:drawing>
          <wp:inline distT="0" distB="0" distL="0" distR="0">
            <wp:extent cx="57531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5.3.1. Схема файла справочника ARSNI.</w:t>
      </w:r>
    </w:p>
    <w:bookmarkEnd w:id="495"/>
    <w:bookmarkStart w:name="z56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ARSNI состоит из комплексного элемента ARSNI, включающего в себя собственный атрибут version и дочерний списочный элемент INSPECTION_INFO, предназначенный для передачи информации о налоговых инспекциях Республики Армения.</w:t>
      </w:r>
    </w:p>
    <w:bookmarkEnd w:id="496"/>
    <w:bookmarkStart w:name="z57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Атрибут "Версия формата файла" является обязательным и определяет версию формата файла.</w:t>
      </w:r>
    </w:p>
    <w:bookmarkEnd w:id="497"/>
    <w:bookmarkStart w:name="z57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атрибута "Версия формата файла":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15"/>
        <w:gridCol w:w="3872"/>
        <w:gridCol w:w="4306"/>
        <w:gridCol w:w="2770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атрибута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справочника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T(1-5)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version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значение 1.0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описание дочернего элемента INSPECTION_INFO: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446"/>
        <w:gridCol w:w="3792"/>
        <w:gridCol w:w="4787"/>
        <w:gridCol w:w="1989"/>
      </w:tblGrid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налоговой инспекции 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К(2)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&lt;цифровой код&gt;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налоговой инспекции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Т(1-128)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налоговой инспекции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Т(1-128)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налоговой инспекции 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Т(1-64)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phone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записи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start_date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записи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exp_date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</w:tbl>
    <w:bookmarkStart w:name="z57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XSD схемы файла справочника ARSNI приведено в Приложении 6 к настоящему документу.</w:t>
      </w:r>
    </w:p>
    <w:bookmarkEnd w:id="500"/>
    <w:bookmarkStart w:name="z57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Справочник налоговых органов Кыргызской Республики.</w:t>
      </w:r>
    </w:p>
    <w:bookmarkEnd w:id="501"/>
    <w:bookmarkStart w:name="z57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файла справочника KGSNО в графическом виде (диаграмма) представлена на рис. </w:t>
      </w:r>
    </w:p>
    <w:bookmarkEnd w:id="502"/>
    <w:bookmarkStart w:name="z57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3"/>
    <w:p>
      <w:pPr>
        <w:spacing w:after="0"/>
        <w:ind w:left="0"/>
        <w:jc w:val="both"/>
      </w:pPr>
      <w:r>
        <w:drawing>
          <wp:inline distT="0" distB="0" distL="0" distR="0">
            <wp:extent cx="72644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Схема файла справочника KGSNО.</w:t>
      </w:r>
    </w:p>
    <w:bookmarkEnd w:id="504"/>
    <w:bookmarkStart w:name="z57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KGSNО состоит из комплексного элемента KGSNО, включающего в себя собственный атрибут version и дочерний списочный элемент INSPECTION_INFO, предназначенный для передачи информации о налоговых органах Кыргызской Республики.</w:t>
      </w:r>
    </w:p>
    <w:bookmarkEnd w:id="505"/>
    <w:bookmarkStart w:name="z57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Атрибут "Версия формата файла" является обязательным и определяет версию формата файла.</w:t>
      </w:r>
    </w:p>
    <w:bookmarkEnd w:id="506"/>
    <w:bookmarkStart w:name="z58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атрибута "Версия формата файла":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15"/>
        <w:gridCol w:w="3872"/>
        <w:gridCol w:w="4306"/>
        <w:gridCol w:w="2770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справочника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T(1-5)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version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значение 1.0</w:t>
            </w:r>
          </w:p>
        </w:tc>
      </w:tr>
    </w:tbl>
    <w:bookmarkStart w:name="z58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описание дочернего элемента INSPECTION_INFO: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498"/>
        <w:gridCol w:w="4230"/>
        <w:gridCol w:w="4231"/>
        <w:gridCol w:w="2219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налогового органа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К(3)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&lt;цифровой код&gt;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налогового органа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Т(1-250)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налогового органа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Т(1-128)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налогового органа 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Т(1-64)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phone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</w:tbl>
    <w:bookmarkStart w:name="z58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XSD схемы файла справочника KGSNО приведено в приложении 7 к настоящему документу.</w:t>
      </w:r>
    </w:p>
    <w:bookmarkEnd w:id="509"/>
    <w:bookmarkStart w:name="z58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Справочник кодов обозначений налоговых органов Российской Федерации для целей учета налогоплательщиков (СОУН).</w:t>
      </w:r>
    </w:p>
    <w:bookmarkEnd w:id="510"/>
    <w:bookmarkStart w:name="z58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файла справочника СОУН в графическом виде (диаграмма) представлена на рис.5.3.1. </w:t>
      </w:r>
    </w:p>
    <w:bookmarkEnd w:id="511"/>
    <w:bookmarkStart w:name="z58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2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5.3.1. Схема файла справочника СОУН.</w:t>
      </w:r>
    </w:p>
    <w:bookmarkEnd w:id="513"/>
    <w:bookmarkStart w:name="z58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СОУН состоит из комплексного элемента SOUN, включающего в себя собственный атрибут version и дочерний списочный элемент INSPECTION_INFO, предназначенный для передачи информации о налоговых органах Российской Федерации.</w:t>
      </w:r>
    </w:p>
    <w:bookmarkEnd w:id="514"/>
    <w:bookmarkStart w:name="z58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Атрибут "Версия формата файла" является обязательным и определяет версию формата файла.</w:t>
      </w:r>
    </w:p>
    <w:bookmarkEnd w:id="515"/>
    <w:bookmarkStart w:name="z58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атрибута "Версия формата файла":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15"/>
        <w:gridCol w:w="3872"/>
        <w:gridCol w:w="4306"/>
        <w:gridCol w:w="2770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атрибута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справочника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T(1-5)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version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значение 1.2</w:t>
            </w:r>
          </w:p>
        </w:tc>
      </w:tr>
    </w:tbl>
    <w:bookmarkStart w:name="z59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описание дочернего элемента INSPECTION_INFO: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324"/>
        <w:gridCol w:w="3248"/>
        <w:gridCol w:w="3475"/>
        <w:gridCol w:w="3100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Кодатрибута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налогового органа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К(4)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&lt;цифровой код&gt;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налогового органа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Т(1-250)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включения кода налогового органа в число самостоятельных юридических лиц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psono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&lt;логическое&gt;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false – не включается;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true – включается.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Принимается равным нулю при ликвидации или упразднении налогового органа</w:t>
            </w:r>
          </w:p>
          <w:bookmarkEnd w:id="518"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осуществления налоговым органом функций по учету налогоплательщиков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puch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&lt;логическое&gt;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false – не осуществляет;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 – осуществляет</w:t>
            </w:r>
          </w:p>
          <w:bookmarkEnd w:id="519"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осуществления налоговым органом функций по приему налоговой отчетности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potchdok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&lt;логическое&gt;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false – не осуществляет;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 – осуществляет</w:t>
            </w:r>
          </w:p>
          <w:bookmarkEnd w:id="520"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осуществления налоговым органом функций по формированию отчетности ФНС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potch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&lt;логическое&gt;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false – не осуществляет;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true – осуществляет</w:t>
            </w:r>
          </w:p>
          <w:bookmarkEnd w:id="521"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налогового органа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T(0-128)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налогового органа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T(0-64)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phone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записи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start_date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записи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exp_date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</w:tbl>
    <w:bookmarkStart w:name="z60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XSD схемы файла справочника СОУН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документу.</w:t>
      </w:r>
    </w:p>
    <w:bookmarkEnd w:id="522"/>
    <w:bookmarkStart w:name="z60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Общероссийский классификатор стран мира (ОКСМ).</w:t>
      </w:r>
    </w:p>
    <w:bookmarkEnd w:id="523"/>
    <w:bookmarkStart w:name="z60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файла справочника ОКСМ в графическом виде (диаграмма) представлена на рис. 5.5.1. </w:t>
      </w:r>
    </w:p>
    <w:bookmarkEnd w:id="524"/>
    <w:bookmarkStart w:name="z60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5"/>
    <w:p>
      <w:pPr>
        <w:spacing w:after="0"/>
        <w:ind w:left="0"/>
        <w:jc w:val="both"/>
      </w:pPr>
      <w:r>
        <w:drawing>
          <wp:inline distT="0" distB="0" distL="0" distR="0">
            <wp:extent cx="5016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5.5.1. Схема файла справочника ОКСМ.</w:t>
      </w:r>
    </w:p>
    <w:bookmarkEnd w:id="526"/>
    <w:bookmarkStart w:name="z60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ОКСМ состоит из комплексного элемента OKSM, включающего в себя собственный атрибут version и дочерний списочный элемент COUNTRY_INFO, предназначенный для передачи информации о странах мира.</w:t>
      </w:r>
    </w:p>
    <w:bookmarkEnd w:id="527"/>
    <w:bookmarkStart w:name="z60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Атрибут "Версия формата файла" является обязательным и определяет версию формата файла.</w:t>
      </w:r>
    </w:p>
    <w:bookmarkEnd w:id="528"/>
    <w:bookmarkStart w:name="z60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атрибута "Версия формата файла":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564"/>
        <w:gridCol w:w="3070"/>
        <w:gridCol w:w="4715"/>
        <w:gridCol w:w="3034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справочника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T(5)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version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значение 1.2</w:t>
            </w:r>
          </w:p>
        </w:tc>
      </w:tr>
    </w:tbl>
    <w:bookmarkStart w:name="z60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описание дочернего элемента COUNTRY_INFO: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1"/>
        <w:gridCol w:w="1019"/>
        <w:gridCol w:w="2884"/>
        <w:gridCol w:w="4598"/>
        <w:gridCol w:w="1618"/>
      </w:tblGrid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К(3)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ncode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&lt;цифровой код&gt;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(Альфа-2)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T(2)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lcode_1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(Альфа-3)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T(3)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lcode_2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(краткое)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T(51)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short_name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(полное)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T(250)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full_name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</w:tbl>
    <w:bookmarkStart w:name="z61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XSD схемы файла справочника ОКСМ приведено в Приложении 9 к настоящему документу.</w:t>
      </w:r>
    </w:p>
    <w:bookmarkEnd w:id="532"/>
    <w:bookmarkStart w:name="z61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 Справочник причин возникновения документа (ПВД).</w:t>
      </w:r>
    </w:p>
    <w:bookmarkEnd w:id="533"/>
    <w:bookmarkStart w:name="z61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описание справочника ПВД: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3878"/>
        <w:gridCol w:w="3102"/>
        <w:gridCol w:w="2938"/>
        <w:gridCol w:w="1046"/>
      </w:tblGrid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атрибута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возникновения документа&lt;цифровой код&gt;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T(50)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возникновения документа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2771"/>
        <w:gridCol w:w="8506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Корректирующий (не применяется для заявлений, у которых дата отметки о регистрации в налоговом органе больше 05.10.2012)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отзывающий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 отозванного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увеличечение цены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 отозванного при частичном возврате</w:t>
            </w:r>
          </w:p>
        </w:tc>
      </w:tr>
    </w:tbl>
    <w:bookmarkStart w:name="z61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5.8. Общероссийский классификатор единиц измерения (ОКЕИ).</w:t>
      </w:r>
    </w:p>
    <w:bookmarkEnd w:id="535"/>
    <w:bookmarkStart w:name="z61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файла справочника ОКЕИ в графическом виде (диаграмма) представлена на рис. 5.7.1. </w:t>
      </w:r>
    </w:p>
    <w:bookmarkEnd w:id="536"/>
    <w:bookmarkStart w:name="z61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7"/>
    <w:p>
      <w:pPr>
        <w:spacing w:after="0"/>
        <w:ind w:left="0"/>
        <w:jc w:val="both"/>
      </w:pPr>
      <w:r>
        <w:drawing>
          <wp:inline distT="0" distB="0" distL="0" distR="0">
            <wp:extent cx="59690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5.7.1. Схема файла справочника ОКЕИ</w:t>
      </w:r>
    </w:p>
    <w:bookmarkEnd w:id="538"/>
    <w:bookmarkStart w:name="z61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ОКЕИ состоит из комплексного элемента OKEI, включающего в себя собственный атрибут version и дочерний списочный элемент UNIT_INFO, предназначенный для передачи информации о единицах измерения.</w:t>
      </w:r>
    </w:p>
    <w:bookmarkEnd w:id="539"/>
    <w:bookmarkStart w:name="z61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Атрибут "Версия формата файла" является обязательным и определяет версию формата файла.</w:t>
      </w:r>
    </w:p>
    <w:bookmarkEnd w:id="540"/>
    <w:bookmarkStart w:name="z61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атрибута "Версия формата файла":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564"/>
        <w:gridCol w:w="3070"/>
        <w:gridCol w:w="4715"/>
        <w:gridCol w:w="3034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справочника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T(5)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version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значение 1.3</w:t>
            </w:r>
          </w:p>
        </w:tc>
      </w:tr>
    </w:tbl>
    <w:bookmarkStart w:name="z62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описание дочернего элемента UNIT_INFO: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822"/>
        <w:gridCol w:w="2327"/>
        <w:gridCol w:w="6515"/>
        <w:gridCol w:w="1305"/>
      </w:tblGrid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раздела и номер группы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N(2)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partition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K(3-4)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&lt;цифровой код&gt;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T(100)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full_name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(национальное)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T(45)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national_symbol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(международное)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T(25)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international_symbol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буквенное обозначение (национальное)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T(25)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national_lcode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буквенное обозначение (международное)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T(25)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international_lcode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</w:tbl>
    <w:bookmarkStart w:name="z62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XSD схемы файла справочника ОКЕИ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документу.</w:t>
      </w:r>
    </w:p>
    <w:bookmarkEnd w:id="543"/>
    <w:bookmarkStart w:name="z62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5.9. Общероссийский классификатор валют (ОКВ).</w:t>
      </w:r>
    </w:p>
    <w:bookmarkEnd w:id="544"/>
    <w:bookmarkStart w:name="z62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файла справочника ОКВ в графическом виде (диаграмма) представлена на рис.5.8.1. </w:t>
      </w:r>
    </w:p>
    <w:bookmarkEnd w:id="545"/>
    <w:bookmarkStart w:name="z62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6"/>
    <w:p>
      <w:pPr>
        <w:spacing w:after="0"/>
        <w:ind w:left="0"/>
        <w:jc w:val="both"/>
      </w:pPr>
      <w:r>
        <w:drawing>
          <wp:inline distT="0" distB="0" distL="0" distR="0">
            <wp:extent cx="58674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5.8.1. Схема файла справочника ОКВ.</w:t>
      </w:r>
    </w:p>
    <w:bookmarkEnd w:id="547"/>
    <w:bookmarkStart w:name="z62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ОКВ состоит из комплексного элемента OKV, включающего в себя собственный атрибут version и дочерний списочный элемент CURRENCY_INFO, предназначенный для передачи информации о кодах валюты.</w:t>
      </w:r>
    </w:p>
    <w:bookmarkEnd w:id="548"/>
    <w:bookmarkStart w:name="z62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Атрибут "Версия формата файла" является обязательным и определяет версию формата файла.</w:t>
      </w:r>
    </w:p>
    <w:bookmarkEnd w:id="549"/>
    <w:bookmarkStart w:name="z62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атрибута "Версия формата файла":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564"/>
        <w:gridCol w:w="3070"/>
        <w:gridCol w:w="4715"/>
        <w:gridCol w:w="3034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справочника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T(5)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version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значение 1.2</w:t>
            </w:r>
          </w:p>
        </w:tc>
      </w:tr>
    </w:tbl>
    <w:bookmarkStart w:name="z62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описание дочернего элемента CURRENCY_INFO: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243"/>
        <w:gridCol w:w="3519"/>
        <w:gridCol w:w="4565"/>
        <w:gridCol w:w="1974"/>
      </w:tblGrid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валюты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К(3)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ncode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&lt;цифровой код&gt;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валюты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T(3)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lcode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T(100)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T(255)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comment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</w:tbl>
    <w:bookmarkStart w:name="z63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XSD схемы файла справочника ОКВ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документу.</w:t>
      </w:r>
    </w:p>
    <w:bookmarkEnd w:id="552"/>
    <w:bookmarkStart w:name="z63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5.10. Справочник причин отзыва заявлений.</w:t>
      </w:r>
    </w:p>
    <w:bookmarkEnd w:id="553"/>
    <w:bookmarkStart w:name="z63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описание справочника СПОЗ: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3934"/>
        <w:gridCol w:w="4006"/>
        <w:gridCol w:w="1769"/>
        <w:gridCol w:w="1138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атрибута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T(1)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отзыва заявления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T(255)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причины отзыва заявления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3850"/>
        <w:gridCol w:w="7301"/>
      </w:tblGrid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отозвано без предоставления уточненного (взамен ранее представленного) 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отозвано без предоставления уточненного (взамен ранее представленного) заявления по причине полного возврата товара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отозвано без предоставления уточненного (взамен ранее представленного) заявления по причине отсутствия импорта товара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отозвано методом замены в связи с внесением изменений и дополнений по причине возврата товара ненадлежащего качества и (или) некомплектности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отозвано методом замены в связи с внесением изменений и дополнений, не влияющих на размер налоговой базы для исчисления сумм косвенных налогов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отозвано методом замены в связи с внесением изменений и дополнений, влияющих на размер налоговой базы для исчисления сумм косвенных налогов</w:t>
            </w:r>
          </w:p>
        </w:tc>
      </w:tr>
    </w:tbl>
    <w:bookmarkStart w:name="z63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5.11. Товарная номенклатура внешнеэкономической деятельности (ТН ВЭД).</w:t>
      </w:r>
    </w:p>
    <w:bookmarkEnd w:id="555"/>
    <w:bookmarkStart w:name="z63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файла справочника ТН ВЭД в графическом виде (диаграмма) представлена на рис.5.10.1. </w:t>
      </w:r>
    </w:p>
    <w:bookmarkEnd w:id="556"/>
    <w:bookmarkStart w:name="z63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7"/>
    <w:p>
      <w:pPr>
        <w:spacing w:after="0"/>
        <w:ind w:left="0"/>
        <w:jc w:val="both"/>
      </w:pPr>
      <w:r>
        <w:drawing>
          <wp:inline distT="0" distB="0" distL="0" distR="0">
            <wp:extent cx="63754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5.10.1. Схема файла справочника ТН ВЭД.</w:t>
      </w:r>
    </w:p>
    <w:bookmarkEnd w:id="558"/>
    <w:bookmarkStart w:name="z63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ТН ВЭД ЕАЭС состоит из комплексного элемента TNVED, включающего в себя собственный атрибут version и дочерние элементы:</w:t>
      </w:r>
    </w:p>
    <w:bookmarkEnd w:id="559"/>
    <w:bookmarkStart w:name="z63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дочерний элемент VERSION_INFO, предназначенный для передачи информации о версии справочника;</w:t>
      </w:r>
    </w:p>
    <w:bookmarkEnd w:id="560"/>
    <w:bookmarkStart w:name="z63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списочный элемент COMMODITY_INFO, предназначенный для передачи информации о кодах ТН ВЭД ЕАЭС.</w:t>
      </w:r>
    </w:p>
    <w:bookmarkEnd w:id="561"/>
    <w:bookmarkStart w:name="z64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Атрибут "Версия формата файла" является обязательным и определяет версию формата файла.</w:t>
      </w:r>
    </w:p>
    <w:bookmarkEnd w:id="562"/>
    <w:bookmarkStart w:name="z64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атрибута "Версия формата файла":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502"/>
        <w:gridCol w:w="3773"/>
        <w:gridCol w:w="4196"/>
        <w:gridCol w:w="2699"/>
      </w:tblGrid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формата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T(1-5)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version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значение 1.0</w:t>
            </w:r>
          </w:p>
        </w:tc>
      </w:tr>
    </w:tbl>
    <w:bookmarkStart w:name="z64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описание дочернего элемента VERSION_INFO: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1322"/>
        <w:gridCol w:w="3151"/>
        <w:gridCol w:w="5702"/>
        <w:gridCol w:w="1063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справочника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Т(3)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vs_number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версии справочника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T(10)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vs_date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описание дочернего элемента COMMODITY_INFO: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397"/>
        <w:gridCol w:w="3974"/>
        <w:gridCol w:w="5020"/>
        <w:gridCol w:w="1767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Т(10)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&lt;цифровой код&gt;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T(1-300)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кода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Т(10)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start_date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кода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Т(10)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expire_date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</w:tbl>
    <w:bookmarkStart w:name="z64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XSD схемы файла справочника ТН ВЭД ЕАЭС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документу.</w:t>
      </w:r>
    </w:p>
    <w:bookmarkEnd w:id="566"/>
    <w:bookmarkStart w:name="z64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формата файла протокола ошибок форматно-логического контроля.</w:t>
      </w:r>
    </w:p>
    <w:bookmarkEnd w:id="567"/>
    <w:bookmarkStart w:name="z64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Общие положения.</w:t>
      </w:r>
    </w:p>
    <w:bookmarkEnd w:id="568"/>
    <w:bookmarkStart w:name="z64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Файл протокола ФЛК имеет наименование строго определенного вида и включает в себя служебную и информационную части. Служебная часть содержит общие сведения о файле протокола ФЛК и данные об отправителе файла. Информационная часть файла содержит данные об исходном файле и ошибки форматно-логического контроля.</w:t>
      </w:r>
    </w:p>
    <w:bookmarkEnd w:id="569"/>
    <w:bookmarkStart w:name="z64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проверок форматно-логического контроля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документу.</w:t>
      </w:r>
    </w:p>
    <w:bookmarkEnd w:id="570"/>
    <w:bookmarkStart w:name="z64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Структура наименования файла протокола ФЛК.</w:t>
      </w:r>
    </w:p>
    <w:bookmarkEnd w:id="571"/>
    <w:bookmarkStart w:name="z65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Файлы, содержащие протокол ФЛК, имеют наименования следующего вида:</w:t>
      </w:r>
    </w:p>
    <w:bookmarkEnd w:id="572"/>
    <w:bookmarkStart w:name="z65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PF&lt;Наименование файла реестра заявлений&gt;.XML, где </w:t>
      </w:r>
    </w:p>
    <w:bookmarkEnd w:id="573"/>
    <w:bookmarkStart w:name="z65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PF – префикс имени протокола ФЛК.</w:t>
      </w:r>
    </w:p>
    <w:bookmarkEnd w:id="574"/>
    <w:bookmarkStart w:name="z65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Например: PFKS2009112398111.XML, PFKS2009398112107.XML, PFKS2009643398403.XML. </w:t>
      </w:r>
    </w:p>
    <w:bookmarkEnd w:id="575"/>
    <w:bookmarkStart w:name="z65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Схема файла протокола ФЛК</w:t>
      </w:r>
    </w:p>
    <w:bookmarkEnd w:id="576"/>
    <w:bookmarkStart w:name="z65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файла протокола ФЛК в графическом виде (диаграмма) представлена на рис.6.3.1. Состав и описание структурных элементов схемы представлены в разделах 6.4. и 6.5. настоящего документа. </w:t>
      </w:r>
    </w:p>
    <w:bookmarkEnd w:id="577"/>
    <w:bookmarkStart w:name="z65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8"/>
    <w:p>
      <w:pPr>
        <w:spacing w:after="0"/>
        <w:ind w:left="0"/>
        <w:jc w:val="both"/>
      </w:pPr>
      <w:r>
        <w:drawing>
          <wp:inline distT="0" distB="0" distL="0" distR="0">
            <wp:extent cx="76708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6.3.1 Схема файла протокола ФЛК.</w:t>
      </w:r>
    </w:p>
    <w:bookmarkEnd w:id="579"/>
    <w:bookmarkStart w:name="z65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элементов указанной схемы приведена в следующих таблицах раздела 6.6 настоящего документа: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3"/>
        <w:gridCol w:w="6977"/>
      </w:tblGrid>
      <w:tr>
        <w:trPr>
          <w:trHeight w:val="3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блока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таблицы с описанием блока</w:t>
            </w:r>
          </w:p>
        </w:tc>
      </w:tr>
      <w:tr>
        <w:trPr>
          <w:trHeight w:val="3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часть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&lt;сведения о файле протокола ФЛК&gt;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6.6.1.1.</w:t>
            </w:r>
          </w:p>
        </w:tc>
      </w:tr>
      <w:tr>
        <w:trPr>
          <w:trHeight w:val="3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&lt;сведения об отправителе файла протокола ФЛК&gt;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6.6.1.2.</w:t>
            </w:r>
          </w:p>
        </w:tc>
      </w:tr>
      <w:tr>
        <w:trPr>
          <w:trHeight w:val="3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часть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&lt;сведения о документе&gt;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6.6.2.1.</w:t>
            </w:r>
          </w:p>
        </w:tc>
      </w:tr>
      <w:tr>
        <w:trPr>
          <w:trHeight w:val="3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&lt;результаты обработки&gt;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6.6.2.2.</w:t>
            </w:r>
          </w:p>
        </w:tc>
      </w:tr>
      <w:tr>
        <w:trPr>
          <w:trHeight w:val="3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&lt;сведения по выявленным ошибкам &gt;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6.6.2.3.</w:t>
            </w:r>
          </w:p>
        </w:tc>
      </w:tr>
    </w:tbl>
    <w:bookmarkStart w:name="z65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XSD схемы файла протокола ФЛК приведено в приложении 13 к настоящему документу.</w:t>
      </w:r>
    </w:p>
    <w:bookmarkEnd w:id="581"/>
    <w:bookmarkStart w:name="z66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Описание реквизитов служебной части файла протокола ФЛК</w:t>
      </w:r>
    </w:p>
    <w:bookmarkEnd w:id="582"/>
    <w:bookmarkStart w:name="z66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часть файла протокола ФЛК состоит из элемента Add_Info, включающего в себя два дочерних элемента Common_Info и Sender_Info.</w:t>
      </w:r>
    </w:p>
    <w:bookmarkEnd w:id="583"/>
    <w:bookmarkStart w:name="z66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6.4.1. Описание дочернего элемента Common_Info, содержащего сведенияо файле протокола ФЛК</w:t>
      </w:r>
    </w:p>
    <w:bookmarkEnd w:id="584"/>
    <w:bookmarkStart w:name="z66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6.4.1.1. Атрибут "Идентификатор файла" является обязательным и позволяет каждому файлу присвоить уникальный код и идентифицировать отправителя сообщения.</w:t>
      </w:r>
    </w:p>
    <w:bookmarkEnd w:id="585"/>
    <w:bookmarkStart w:name="z66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 файла имеет следующую структуру:</w:t>
      </w:r>
    </w:p>
    <w:bookmarkEnd w:id="586"/>
    <w:bookmarkStart w:name="z66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SSSRRRGGGGMMDDHHTTCC, где:</w:t>
      </w:r>
    </w:p>
    <w:bookmarkEnd w:id="587"/>
    <w:bookmarkStart w:name="z66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SSS – цифровой код страны отправителя сообщения по ОКСМ;</w:t>
      </w:r>
    </w:p>
    <w:bookmarkEnd w:id="588"/>
    <w:bookmarkStart w:name="z66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RRR – цифровой код страны получателя сообщения по ОКСМ;</w:t>
      </w:r>
    </w:p>
    <w:bookmarkEnd w:id="589"/>
    <w:bookmarkStart w:name="z66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GGGG – год формирования файла;</w:t>
      </w:r>
    </w:p>
    <w:bookmarkEnd w:id="590"/>
    <w:bookmarkStart w:name="z66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MM – месяц формирования файла;</w:t>
      </w:r>
    </w:p>
    <w:bookmarkEnd w:id="591"/>
    <w:bookmarkStart w:name="z67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DD – число формирования файла;</w:t>
      </w:r>
    </w:p>
    <w:bookmarkEnd w:id="592"/>
    <w:bookmarkStart w:name="z67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HH – час формирования файла;</w:t>
      </w:r>
    </w:p>
    <w:bookmarkEnd w:id="593"/>
    <w:bookmarkStart w:name="z67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TT – минута формирования файла;</w:t>
      </w:r>
    </w:p>
    <w:bookmarkEnd w:id="594"/>
    <w:bookmarkStart w:name="z67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CC – секунда формирования файла.</w:t>
      </w:r>
    </w:p>
    <w:bookmarkEnd w:id="595"/>
    <w:bookmarkStart w:name="z67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Например: 11239820090620152130, 64339820090610132310, 39864320090611141020. </w:t>
      </w:r>
    </w:p>
    <w:bookmarkEnd w:id="596"/>
    <w:bookmarkStart w:name="z67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6.4.1.2. Атрибут "Тип информации" является обязательным и позволяет определить тип информации в передаваемом файле. Имеет фиксированное значение ТСФЛК.</w:t>
      </w:r>
    </w:p>
    <w:bookmarkEnd w:id="597"/>
    <w:bookmarkStart w:name="z67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6.4.1.3. Атрибут "Версия формата файла" является обязательным и определяет версию формата файла. </w:t>
      </w:r>
    </w:p>
    <w:bookmarkEnd w:id="598"/>
    <w:bookmarkStart w:name="z67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6.4.2. Описание дочернего элемента Sender_Info, содержащего сведения об отправителе файла протокола ФЛК</w:t>
      </w:r>
    </w:p>
    <w:bookmarkEnd w:id="599"/>
    <w:bookmarkStart w:name="z67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6.4.2.1. Атрибут "Фамилия отправителя" является обязательным и определяет фамилию ответственного лица, подготовившего файл для передачи. Значения элементов могут содержать пробелы и дефис.</w:t>
      </w:r>
    </w:p>
    <w:bookmarkEnd w:id="600"/>
    <w:bookmarkStart w:name="z67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6.4.2.2. Атрибут "Имя отправителя" является обязательным и определяет имя ответственного лица, подготовившего файл для передачи. Значения элементов могут содержать пробелы и дефис.</w:t>
      </w:r>
    </w:p>
    <w:bookmarkEnd w:id="601"/>
    <w:bookmarkStart w:name="z68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6.4.2.3. Атрибут "Отчество отправителя" является необязательным и определяет отчество ответственного лица, подготовившего файл для передачи. Значения элементов могут содержать пробелы и дефис.</w:t>
      </w:r>
    </w:p>
    <w:bookmarkEnd w:id="602"/>
    <w:bookmarkStart w:name="z68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6.4.2.4. Атрибут "Телефон отправителя" является обязательным и содержит контактный телефон отправителя сообщения. Заполняется в произвольном формате.</w:t>
      </w:r>
    </w:p>
    <w:bookmarkEnd w:id="603"/>
    <w:bookmarkStart w:name="z68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6.4.2.5. Атрибут "E-mail отправителя" является необязательным и указывает адрес электронной почты отправителя.</w:t>
      </w:r>
    </w:p>
    <w:bookmarkEnd w:id="604"/>
    <w:bookmarkStart w:name="z68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Описание информационной части файла протокола ФЛК.</w:t>
      </w:r>
    </w:p>
    <w:bookmarkEnd w:id="605"/>
    <w:bookmarkStart w:name="z68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часть файла протокола ФЛК состоит из элемента document, включающего в себя собственный атрибут и дочерние элементы:</w:t>
      </w:r>
    </w:p>
    <w:bookmarkEnd w:id="606"/>
    <w:bookmarkStart w:name="z68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source_file_info, содержащий сведения об исходном файле и результаты обработки;</w:t>
      </w:r>
    </w:p>
    <w:bookmarkEnd w:id="607"/>
    <w:bookmarkStart w:name="z68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error_data, содержащий сведения о выявленных ошибках.</w:t>
      </w:r>
    </w:p>
    <w:bookmarkEnd w:id="608"/>
    <w:bookmarkStart w:name="z68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6.5.1. Описание атрибута элемента Document.</w:t>
      </w:r>
    </w:p>
    <w:bookmarkEnd w:id="609"/>
    <w:bookmarkStart w:name="z68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6.5.1.1. Атрибут "Идентификатор документа" является необязательным и содержит идентификатор протокола ФЛК – GUID.</w:t>
      </w:r>
    </w:p>
    <w:bookmarkEnd w:id="610"/>
    <w:bookmarkStart w:name="z68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6.5.2. Описание дочернего элемента Source_file_info.</w:t>
      </w:r>
    </w:p>
    <w:bookmarkEnd w:id="611"/>
    <w:bookmarkStart w:name="z69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6.5.2.1. Атрибут "Идентификатор исходного файла" является обязательным и содержит идентификатор исходного файла, на который сформирован протокол ФЛК.</w:t>
      </w:r>
    </w:p>
    <w:bookmarkEnd w:id="612"/>
    <w:bookmarkStart w:name="z69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6.5.2.2. Атрибут "Дата приема файла" является обязательным и содержит дату фактического получения исходного файла налоговым органом – получателем.</w:t>
      </w:r>
    </w:p>
    <w:bookmarkEnd w:id="613"/>
    <w:bookmarkStart w:name="z69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6.5.2.3. Атрибут "Тип информации по исходному файлу" является необязательным и позволяет определить тип информации исходного файла и имеет фиксированное значение ТС. Тип информации принятого файла не указывается только в случае невозможности определения значения показателя "Тип информации" в принятом файле.</w:t>
      </w:r>
    </w:p>
    <w:bookmarkEnd w:id="614"/>
    <w:bookmarkStart w:name="z69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6.5.2.4. Атрибут "Признак результата обработки файла" является обязательным и содержит информацию об обработке исходного файла. Атрибут может принимать следующие значения: 01 – если исходный файл принят полностью, 02 – если исходный файл полностью не принят, 03 – если налоговым органом - получателем приняты сведения по отдельным документам.</w:t>
      </w:r>
    </w:p>
    <w:bookmarkEnd w:id="615"/>
    <w:bookmarkStart w:name="z69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6.5.2.5. Атрибут "Количество структурных элементов информации, принятых к обработке" является обязательным и определяет количество документов из исходного файла. Структурными элементами информации являются реквизиты registry_document и revoked_document принятого файла. Принимает значение 0 и более.</w:t>
      </w:r>
    </w:p>
    <w:bookmarkEnd w:id="616"/>
    <w:bookmarkStart w:name="z69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6.5.2.6. Атрибут "Количество структурных элементов информации, в которых не выявлены ошибки" является обязательным и определяет количество документов из исходного файла, в которых не обнаружены ошибки. Структурными элементами информации являются реквизиты registry_document и revoked_document принятого файла. Принимает значение 0 и более.</w:t>
      </w:r>
    </w:p>
    <w:bookmarkEnd w:id="617"/>
    <w:bookmarkStart w:name="z69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6.5.2.7. Атрибут "Код ошибки обобщенный" является необязательным и может быть заполнен в случае невозможности приема файла в целом.</w:t>
      </w:r>
    </w:p>
    <w:bookmarkEnd w:id="618"/>
    <w:bookmarkStart w:name="z69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6.5.2.8. Атрибут "Текст ошибки обобщенный" является необязательным и может быть заполнен в случае невозможности приема файла в целом.</w:t>
      </w:r>
    </w:p>
    <w:bookmarkEnd w:id="619"/>
    <w:bookmarkStart w:name="z69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6.5.2.9. Атрибут "Наименование исходного файла" является обязательным и содержит наименование исходного файла, на который сформирован протокол ФЛК.</w:t>
      </w:r>
    </w:p>
    <w:bookmarkEnd w:id="620"/>
    <w:bookmarkStart w:name="z69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6.5.3. Описание дочернего элемента Error_data.</w:t>
      </w:r>
    </w:p>
    <w:bookmarkEnd w:id="621"/>
    <w:bookmarkStart w:name="z70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6.5.3.1. Атрибут "Ошибочное значение показателя" является необязательным и содержит значение показателя, в котором выявлена ошибка.</w:t>
      </w:r>
    </w:p>
    <w:bookmarkEnd w:id="622"/>
    <w:bookmarkStart w:name="z70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6.5.3.2. Атрибут "Код ошибки" является обязательным и содержит код выявленной ошибки в соответствии со справочником кодов ошибок ФЛК (Приложение 13).</w:t>
      </w:r>
    </w:p>
    <w:bookmarkEnd w:id="623"/>
    <w:bookmarkStart w:name="z70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6.5.3.3. Атрибут "Текст сообщения об ошибке" является обязательным и содержит описание выявленной ошибки в соответствии со справочником кодов ошибок ФЛК (Приложение 15).</w:t>
      </w:r>
    </w:p>
    <w:bookmarkEnd w:id="624"/>
    <w:bookmarkStart w:name="z70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6.5.3.4. Атрибут "Последний успешный документ" является необязательным и содержит информацию о последнем успешно обработанном документе.</w:t>
      </w:r>
    </w:p>
    <w:bookmarkEnd w:id="625"/>
    <w:bookmarkStart w:name="z70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6.5.3.5. Атрибут "Местоположение ошибочного элемента в XML файле" является необязательным. В соответствии с требованиями выражения XPath указываются через символ "/" наименования родительских элементов, определяющих путь к "ошибочному" элементу, включая наименование ошибочного элемента (указывается последним в последовательности элементов). Номер реализации родительского, а также "ошибочного" элемента на пути к элементу, в котором обнаружена ошибка, указывается в квадратных скобках.</w:t>
      </w:r>
    </w:p>
    <w:bookmarkEnd w:id="626"/>
    <w:bookmarkStart w:name="z70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 Формат представления файла протокола ФЛК.</w:t>
      </w:r>
    </w:p>
    <w:bookmarkEnd w:id="627"/>
    <w:bookmarkStart w:name="z70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6.6.1. Состав и структура служебной части файла протокола ФЛК.</w:t>
      </w:r>
    </w:p>
    <w:bookmarkEnd w:id="628"/>
    <w:bookmarkStart w:name="z70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6.6.1.1. Сведения о файле протокола ФЛК.</w:t>
      </w:r>
    </w:p>
    <w:bookmarkEnd w:id="6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6.6.1.1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608"/>
        <w:gridCol w:w="1902"/>
        <w:gridCol w:w="2294"/>
        <w:gridCol w:w="7008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файла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Т(20)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file_id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&lt;код страны отправителя&gt;&lt;код страны получателя&gt;&lt;год&gt;&lt;месяц&gt;&lt;день&gt;&lt;часы&gt;&lt;минуты&gt;&lt;секунды&gt;, длина атрибута всегда 20 знаков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информации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T(1-20)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info_type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значение: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“ТСФЛК ” </w:t>
            </w:r>
          </w:p>
          <w:bookmarkEnd w:id="630"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формата файла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T(1-5)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version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значение: 2.0</w:t>
            </w:r>
          </w:p>
          <w:bookmarkEnd w:id="631"/>
        </w:tc>
      </w:tr>
    </w:tbl>
    <w:bookmarkStart w:name="z71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6.6.1.2. Сведения об отправителе файла протокола ФЛК.</w:t>
      </w:r>
    </w:p>
    <w:bookmarkEnd w:id="6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6.6.1.2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360"/>
        <w:gridCol w:w="3161"/>
        <w:gridCol w:w="4462"/>
        <w:gridCol w:w="1831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Фамилияотправителя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T(1-60)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surname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&lt;фамилия&gt;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Имяотправителя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Т(1-60)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&lt;имя&gt;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Отчествоотправителя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Т(0-60)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patronymic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&lt;отчество&gt;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отправителя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Т(1-20)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phone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&lt;номер телефона&gt;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 отправителя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Т(0-45)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&lt;адрес электронной почты&gt;</w:t>
            </w:r>
          </w:p>
        </w:tc>
      </w:tr>
    </w:tbl>
    <w:bookmarkStart w:name="z71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6.6.2. Состав и структура информационной части файла протокола ФЛК.</w:t>
      </w:r>
    </w:p>
    <w:bookmarkEnd w:id="633"/>
    <w:bookmarkStart w:name="z71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6.6.2.1. Сведения о документе.</w:t>
      </w:r>
    </w:p>
    <w:bookmarkEnd w:id="6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6.6.2.1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378"/>
        <w:gridCol w:w="1952"/>
        <w:gridCol w:w="5312"/>
        <w:gridCol w:w="4043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документа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Т(36)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id_document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&lt;GUID&gt;. </w:t>
            </w:r>
          </w:p>
        </w:tc>
      </w:tr>
    </w:tbl>
    <w:bookmarkStart w:name="z71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6.6.2.2. Сведения об исходном файле.</w:t>
      </w:r>
    </w:p>
    <w:bookmarkEnd w:id="6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6.6.2.2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491"/>
        <w:gridCol w:w="1753"/>
        <w:gridCol w:w="3235"/>
        <w:gridCol w:w="5659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атрибута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исходного файла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Т(20)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file_id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&lt;код страны отправителя&gt;&lt;код страны получателя&gt;&lt;год&gt;&lt;месяц&gt;&lt;день&gt;&lt;часы&gt;&lt;минуты&gt;&lt;секунды&gt;, длина атрибута всегда 20 знаков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файла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recieve_date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информации по исходному файлу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T(0-20)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info_type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значение: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“ТС”</w:t>
            </w:r>
          </w:p>
          <w:bookmarkEnd w:id="638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результата обработки файла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T(2)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processing_result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файл полностью принят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– файл полностью не принят 03 – приняты сведения по отдельным документам файла</w:t>
            </w:r>
          </w:p>
          <w:bookmarkEnd w:id="640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структурных элементов информации принятых к обработке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N(1-7)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docs_count_all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структурных элементов информации, в которых не выявлены ошибки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N(1-7)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docs_count_ok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ошибки обобщенный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T(0-10)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error_code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ошибки обобщенный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T(0-255)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error_text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файла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T(1-20)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file_name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</w:tbl>
    <w:bookmarkStart w:name="z72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6.6.2.3. Сведения по выявленным ошибкам.</w:t>
      </w:r>
    </w:p>
    <w:bookmarkEnd w:id="6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6.6.2.3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3"/>
        <w:gridCol w:w="283"/>
        <w:gridCol w:w="2760"/>
        <w:gridCol w:w="5430"/>
        <w:gridCol w:w="1084"/>
      </w:tblGrid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Ошибочное значение показателя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Т(0-1000)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error_mean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ошибки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Т(1-10)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error_code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сообщения об ошибке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Т(1-255)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error_text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успешный документ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Т(0-33)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last_succeeded_id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ошибочного элемента в XML файле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Т(0-255)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error_position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</w:tbl>
    <w:bookmarkStart w:name="z73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формата файла протокола идентификации.</w:t>
      </w:r>
    </w:p>
    <w:bookmarkEnd w:id="643"/>
    <w:bookmarkStart w:name="z73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Общие положения.</w:t>
      </w:r>
    </w:p>
    <w:bookmarkEnd w:id="644"/>
    <w:bookmarkStart w:name="z73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Файл протокола идентификации имеет наименование строго определенного вида и включает в себя служебную и информационную части. Служебная часть содержит общие сведения о файле протокола идентификации, данные об отправителе сообщения и данные об исходном файле. Информационная часть файла содержит сведения о не прошедших идентификацию налогоплательщиках.</w:t>
      </w:r>
    </w:p>
    <w:bookmarkEnd w:id="645"/>
    <w:bookmarkStart w:name="z73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налогоплательщика подразумевает проверку на наличие в базе данных действующих налогоплательщиков-продавцов страны на момент совершения сделки. При отсутствии в заявлении идентификационного кода (номера) продавца его идентификация не производится.</w:t>
      </w:r>
    </w:p>
    <w:bookmarkEnd w:id="646"/>
    <w:bookmarkStart w:name="z73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Структура наименования файла протокола идентификации.</w:t>
      </w:r>
    </w:p>
    <w:bookmarkEnd w:id="647"/>
    <w:bookmarkStart w:name="z73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Файлы, содержащие протокол идентификации, имеют наименования следующего вида:</w:t>
      </w:r>
    </w:p>
    <w:bookmarkEnd w:id="648"/>
    <w:bookmarkStart w:name="z73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PI&lt;Наименование файла реестра заявлений&gt;.XML, где </w:t>
      </w:r>
    </w:p>
    <w:bookmarkEnd w:id="649"/>
    <w:bookmarkStart w:name="z73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– префикс имени протокола идентификации.</w:t>
      </w:r>
    </w:p>
    <w:bookmarkEnd w:id="650"/>
    <w:bookmarkStart w:name="z73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Например: PIKS2009112398111.XML, PIKS2009398112107.XML, PIKS2009643398403.XML.</w:t>
      </w:r>
    </w:p>
    <w:bookmarkEnd w:id="651"/>
    <w:bookmarkStart w:name="z73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Схема файла протокола идентификации.</w:t>
      </w:r>
    </w:p>
    <w:bookmarkEnd w:id="652"/>
    <w:bookmarkStart w:name="z74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файла протокола идентификации в графическом виде (диаграмма) представлена на рис. 7.3.1. Состав и описание структурных элементов схемы представлены в разделах 7.4 и 7.5 настоящего документа. </w:t>
      </w:r>
    </w:p>
    <w:bookmarkEnd w:id="653"/>
    <w:bookmarkStart w:name="z74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4"/>
    <w:p>
      <w:pPr>
        <w:spacing w:after="0"/>
        <w:ind w:left="0"/>
        <w:jc w:val="both"/>
      </w:pPr>
      <w:r>
        <w:drawing>
          <wp:inline distT="0" distB="0" distL="0" distR="0">
            <wp:extent cx="78105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7.3.1 Схема файла протокола идентификации.</w:t>
      </w:r>
    </w:p>
    <w:bookmarkEnd w:id="655"/>
    <w:bookmarkStart w:name="z74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элементов указанной схемы приведена в следующих таблицах раздела 7.6. настоящего документа:</w:t>
      </w:r>
    </w:p>
    <w:bookmarkEnd w:id="6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6"/>
        <w:gridCol w:w="6764"/>
      </w:tblGrid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блока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таблицы с описанием блока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часть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&lt;сведения о файле протокола идентификации&gt;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7.6.1.1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&lt;сведения об отправителе файла протокола идентификации&gt;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7.6.1.2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&lt;сведения об исходном файле&gt;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7.6.1.3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часть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&lt;сведения об ошибках идентификации&gt;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7.6.2.1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&lt;сведения о позиции ошибочного идентификатора&gt;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7.6.2.2</w:t>
            </w:r>
          </w:p>
        </w:tc>
      </w:tr>
    </w:tbl>
    <w:bookmarkStart w:name="z74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XSD схемы файла протокола идентификации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документу.</w:t>
      </w:r>
    </w:p>
    <w:bookmarkEnd w:id="657"/>
    <w:bookmarkStart w:name="z74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Описание реквизитов служебной части файла протокола идентификации.</w:t>
      </w:r>
    </w:p>
    <w:bookmarkEnd w:id="658"/>
    <w:bookmarkStart w:name="z74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7.4.1.1. Описание дочернего элемента Common_Info, содержащего сведения о файле протокола идентификации.</w:t>
      </w:r>
    </w:p>
    <w:bookmarkEnd w:id="659"/>
    <w:bookmarkStart w:name="z74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7.4.1.2. Атрибут "Идентификатор файла" является обязательным и позволяет каждому файлу присвоить уникальный код и идентифицировать отправителя сообщения.</w:t>
      </w:r>
    </w:p>
    <w:bookmarkEnd w:id="660"/>
    <w:bookmarkStart w:name="z74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 файла имеет следующую структуру:</w:t>
      </w:r>
    </w:p>
    <w:bookmarkEnd w:id="661"/>
    <w:bookmarkStart w:name="z74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SSSRRRGGGGMMDDHHTTCC, где:</w:t>
      </w:r>
    </w:p>
    <w:bookmarkEnd w:id="662"/>
    <w:bookmarkStart w:name="z75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SSS – цифровой код страны отправителя сообщения по ОКСМ;</w:t>
      </w:r>
    </w:p>
    <w:bookmarkEnd w:id="663"/>
    <w:bookmarkStart w:name="z75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RRR – цифровой код страны получателя сообщения по ОКСМ;</w:t>
      </w:r>
    </w:p>
    <w:bookmarkEnd w:id="664"/>
    <w:bookmarkStart w:name="z75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GGGG – год формирования файла;</w:t>
      </w:r>
    </w:p>
    <w:bookmarkEnd w:id="665"/>
    <w:bookmarkStart w:name="z75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MM – месяц формирования файла;</w:t>
      </w:r>
    </w:p>
    <w:bookmarkEnd w:id="666"/>
    <w:bookmarkStart w:name="z75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DD – число формирования файла;</w:t>
      </w:r>
    </w:p>
    <w:bookmarkEnd w:id="667"/>
    <w:bookmarkStart w:name="z75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HH – час формирования файла;</w:t>
      </w:r>
    </w:p>
    <w:bookmarkEnd w:id="668"/>
    <w:bookmarkStart w:name="z75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TT – минута формирования файла;</w:t>
      </w:r>
    </w:p>
    <w:bookmarkEnd w:id="669"/>
    <w:bookmarkStart w:name="z75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CC – секунда формирования файла.</w:t>
      </w:r>
    </w:p>
    <w:bookmarkEnd w:id="670"/>
    <w:bookmarkStart w:name="z75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Например: 11239820090620152130, 64339820090610132310, 39864320090611141020. </w:t>
      </w:r>
    </w:p>
    <w:bookmarkEnd w:id="671"/>
    <w:bookmarkStart w:name="z75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7.4.1.3. Атрибут "Тип информации" является обязательным и позволяет определить тип информации в передаваемом файле. Имеет фиксированное значение ТСИД.</w:t>
      </w:r>
    </w:p>
    <w:bookmarkEnd w:id="672"/>
    <w:bookmarkStart w:name="z76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7.4.1.4. Атрибут "Версия формата файла" является обязательным и определяет версию формата файла. </w:t>
      </w:r>
    </w:p>
    <w:bookmarkEnd w:id="673"/>
    <w:bookmarkStart w:name="z76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7.4.2. Описание дочернего элемента Sender_Info, содержащего сведения об отправителе файла протокола идентификации.</w:t>
      </w:r>
    </w:p>
    <w:bookmarkEnd w:id="674"/>
    <w:bookmarkStart w:name="z76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7.4.2.1. Атрибут "Фамилия отправителя" является обязательным и определяет фамилию ответственного лица, подготовившего файл для передачи. Значения элементов могут содержать пробелы и дефис.</w:t>
      </w:r>
    </w:p>
    <w:bookmarkEnd w:id="675"/>
    <w:bookmarkStart w:name="z76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7.4.2.2. Атрибут "Имя отправителя" является обязательным и определяет имя ответственного лица, подготовившего файл для передачи. Значения элементов могут содержать пробелы и дефис.</w:t>
      </w:r>
    </w:p>
    <w:bookmarkEnd w:id="676"/>
    <w:bookmarkStart w:name="z76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7.4.2.3. Атрибут "Отчество отправителя" является необязательным и определяет отчество ответственного лица, подготовившего файл для передачи. Значения элементов могут содержать пробелы и дефис.</w:t>
      </w:r>
    </w:p>
    <w:bookmarkEnd w:id="677"/>
    <w:bookmarkStart w:name="z76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7.4.2.4. Атрибут "Телефон отправителя" является обязательным и содержит контактный телефон отправителя сообщения. Заполняется в произвольном формате.</w:t>
      </w:r>
    </w:p>
    <w:bookmarkEnd w:id="678"/>
    <w:bookmarkStart w:name="z76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7.4.2.5. Атрибут "E-mail отправителя" является необязательным и указывает адрес электронной почты отправителя.</w:t>
      </w:r>
    </w:p>
    <w:bookmarkEnd w:id="679"/>
    <w:bookmarkStart w:name="z76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7.4.3. Описание дочернего элемента Source_File_Info, содержащего сведения об исходном файле</w:t>
      </w:r>
    </w:p>
    <w:bookmarkEnd w:id="680"/>
    <w:bookmarkStart w:name="z76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7.4.3.1. Атрибут "Идентификатор исходного файла" является обязательным и содержит идентификатор исходного файла, на котором сформирован протокол идентификации.</w:t>
      </w:r>
    </w:p>
    <w:bookmarkEnd w:id="681"/>
    <w:bookmarkStart w:name="z76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7.4.3.2. Атрибут "Дата получения файла" является обязательным и содержит дату фактического получения исходного файла налоговым органом – получателем.</w:t>
      </w:r>
    </w:p>
    <w:bookmarkEnd w:id="682"/>
    <w:bookmarkStart w:name="z77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7.4.3.3. Атрибут "Тип информации по принимаемому файлу" является обязательным, позволяет определить тип информации исходного файла и имеет фиксированное значение ТС.</w:t>
      </w:r>
    </w:p>
    <w:bookmarkEnd w:id="683"/>
    <w:bookmarkStart w:name="z77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7.4.3.4. Атрибут "Количество документов, в которых выявлены ошибки" является обязательным и определяет количество документов из исходного файла, в которых были обнаружены ошибки идентификации.</w:t>
      </w:r>
    </w:p>
    <w:bookmarkEnd w:id="684"/>
    <w:bookmarkStart w:name="z77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 Описание реквизитов информационной части файла протокола идентификации registry_documents_info.</w:t>
      </w:r>
    </w:p>
    <w:bookmarkEnd w:id="685"/>
    <w:bookmarkStart w:name="z77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часть файла протокола идентификации состоит из списочного элемента Registry_Document_Info, включающего в себя собственные атрибуты и дочерний списочный элемент Error_Position, содержащий сведения о выявленных ошибках.</w:t>
      </w:r>
    </w:p>
    <w:bookmarkEnd w:id="686"/>
    <w:bookmarkStart w:name="z77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7.5.1. Описание собственных атрибутов элемента Registry_Document_Info.</w:t>
      </w:r>
    </w:p>
    <w:bookmarkEnd w:id="687"/>
    <w:bookmarkStart w:name="z77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7.5.1.1. Атрибут "Идентификатор документа, в котором обнаружена ошибка идентификации в исходном файле" является обязательным и содержит идентификатор документа, в котором обнаружена ошибка идентификации из исходного файла.</w:t>
      </w:r>
    </w:p>
    <w:bookmarkEnd w:id="688"/>
    <w:bookmarkStart w:name="z77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7.5.1.2. Атрибут "Причина возникновения документа" является обязательным и содержит код причины возникновения документа, в котором обнаружена ошибка идентификации из исходного файла.</w:t>
      </w:r>
    </w:p>
    <w:bookmarkEnd w:id="689"/>
    <w:bookmarkStart w:name="z77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7.5.1.3. Атрибут "Идентификационный код (номер) продавца" является необязательным и содержит идентификационный код (номер) продавца товара из Раздела 1 заявления (при отсутствии Раздела 3) или налогоплательщика – продавца из Раздела 3 заявления (при его наличии), в котором обнаружена ошибка идентификации.</w:t>
      </w:r>
    </w:p>
    <w:bookmarkEnd w:id="690"/>
    <w:bookmarkStart w:name="z77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7.5.1.4. Атрибут "Код страны продавца" является необязательным и содержит код страны продавца из раздела 1 заявления(при отсутствии Раздела 3) или налогоплательщика-продавца из раздела 3 заявления (при его наличии).</w:t>
      </w:r>
    </w:p>
    <w:bookmarkEnd w:id="691"/>
    <w:bookmarkStart w:name="z77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7.5.1.5. Атрибут "Идентификационный код (номер) покупателя" является необязательным и содержит идентификационный код (номер) покупателя товара из Раздела 1 заявления.</w:t>
      </w:r>
    </w:p>
    <w:bookmarkEnd w:id="692"/>
    <w:bookmarkStart w:name="z78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7.5.1.6. Атрибут "Код страны покупателя" является необязательным и содержит код страны покупателя из раздела 1 заявления.</w:t>
      </w:r>
    </w:p>
    <w:bookmarkEnd w:id="693"/>
    <w:bookmarkStart w:name="z78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7.5.1.7. Атрибут "Номер отметки о регистрации заявления в налоговом органе" является обязательным и содержит номер отметки о регистрации заявления в налоговом органе из документа, в котором обнаружена ошибка идентификации.</w:t>
      </w:r>
    </w:p>
    <w:bookmarkEnd w:id="694"/>
    <w:bookmarkStart w:name="z78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7.5.1.8. Атрибут "Дата отметки о регистрации заявления в налоговом органе" является обязательным и содержит дату отметки о регистрации заявления в налоговом органе из документа, в котором обнаружена ошибка идентификации.</w:t>
      </w:r>
    </w:p>
    <w:bookmarkEnd w:id="695"/>
    <w:bookmarkStart w:name="z78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7.5.2. Описание дочернего элемента Error_Position.</w:t>
      </w:r>
    </w:p>
    <w:bookmarkEnd w:id="696"/>
    <w:bookmarkStart w:name="z784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Атрибут "Местоположение ошибочного элемента в XML файле" является обязательным и содержит информацию о позиции ошибочного идентификатора продавцав заявлении (XPath к ошибочному атрибуту). Позиция указывается относительно RegistryDocument. </w:t>
      </w:r>
    </w:p>
    <w:bookmarkEnd w:id="697"/>
    <w:bookmarkStart w:name="z78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 Формат представления файла протокола идентификации.</w:t>
      </w:r>
    </w:p>
    <w:bookmarkEnd w:id="698"/>
    <w:bookmarkStart w:name="z78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7.6.1. Состав и структура служебной части файла протокола идентификации.</w:t>
      </w:r>
    </w:p>
    <w:bookmarkEnd w:id="699"/>
    <w:bookmarkStart w:name="z78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7.6.1.1. Сведения о файле протокола идентификации.</w:t>
      </w:r>
    </w:p>
    <w:bookmarkEnd w:id="7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7.6.1.1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608"/>
        <w:gridCol w:w="1902"/>
        <w:gridCol w:w="2294"/>
        <w:gridCol w:w="7008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файла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Т(20)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file_id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&lt;код страны отправителя&gt;&lt;код страны получателя&gt;&lt;год&gt;&lt;месяц&gt;&lt;день&gt;&lt;часы&gt;&lt;минуты&gt;&lt;секунды&gt;, длина атрибута всегда 20 знаков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информации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T(1-20)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info_type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значение: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“ТСИД”</w:t>
            </w:r>
          </w:p>
          <w:bookmarkEnd w:id="701"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формата файла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T(1-5)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version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значение: 2.0</w:t>
            </w:r>
          </w:p>
          <w:bookmarkEnd w:id="702"/>
        </w:tc>
      </w:tr>
    </w:tbl>
    <w:bookmarkStart w:name="z79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7.6.1.2. Сведения об отправителе файла протокола идентификации.</w:t>
      </w:r>
    </w:p>
    <w:bookmarkEnd w:id="7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7.6.1.2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360"/>
        <w:gridCol w:w="3161"/>
        <w:gridCol w:w="4462"/>
        <w:gridCol w:w="1831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отправителя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T(1-60)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surname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&lt;фамилия&gt;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отправителя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Т(1-60)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&lt;имя&gt;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отправителя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Т(0-60)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patronymic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&lt;отчество&gt;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отправителя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Т(1-20)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phone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&lt;номер телефона&gt;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 отправителя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Т(0-45)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&lt;адрес электронной почты&gt;</w:t>
            </w:r>
          </w:p>
        </w:tc>
      </w:tr>
    </w:tbl>
    <w:bookmarkStart w:name="z794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7.6.1.3. Сведения об исходном файле.</w:t>
      </w:r>
    </w:p>
    <w:bookmarkEnd w:id="7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7.6.1.3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500"/>
        <w:gridCol w:w="1563"/>
        <w:gridCol w:w="3293"/>
        <w:gridCol w:w="598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исходного файла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Т(20)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file_id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&lt;код страны отправителя&gt;&lt;код страны получателя&gt;&lt;год&gt; &lt;месяц&gt; &lt;день&gt;&lt;часы&gt;&lt;минуты&gt;&lt;секунды&gt;, длина атрибута всегда 20 знаков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файла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recieve_date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информации по принимаемому файлу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T(1-20)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info_type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значение: “ТС”</w:t>
            </w:r>
          </w:p>
          <w:bookmarkEnd w:id="707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документов, в которых выявлены ошибки идентификации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N(1-7)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error_docs_count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&lt;число&gt;</w:t>
            </w:r>
          </w:p>
        </w:tc>
      </w:tr>
    </w:tbl>
    <w:bookmarkStart w:name="z80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7.6.2. Состав и структура информационной части файла протокола идентификации.</w:t>
      </w:r>
    </w:p>
    <w:bookmarkEnd w:id="709"/>
    <w:bookmarkStart w:name="z80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7.6.2.1. Сведения об ошибках идентификации.</w:t>
      </w:r>
    </w:p>
    <w:bookmarkEnd w:id="7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7.6.2.1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612"/>
        <w:gridCol w:w="2052"/>
        <w:gridCol w:w="4213"/>
        <w:gridCol w:w="3702"/>
      </w:tblGrid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документа, в котором обнаружена ошибка идентификации, в исходном файле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Т(33)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атрибута всегда 33 знака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возникновения документа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К(1)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version_reason_id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&lt;код&gt; по справочнику ПВД.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| 2 | 4 | 5 | 6</w:t>
            </w:r>
          </w:p>
          <w:bookmarkEnd w:id="712"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(номер) продавца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T(0-50)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id_seller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продавца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К(3)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country_seller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&lt;код&gt; по справочнику ОКСМ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(номер) покупателя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T(8-14)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id_buyer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&lt;текст&gt;, в случае заполнения минимальная длина атрибута 9 знаков, максимальная длина атрибута 14 знаков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покупателя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К(3)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country_buyer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&lt;код&gt; по справочнику ОКСМ, в случае заполнения длина атрибута 3 знака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отметки о регистрации заявления в налоговом органе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(1-18)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mark_num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&lt;текст&gt;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отметки о регистрации заявления в налоговом органе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mark_date 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&lt;дата&gt;</w:t>
            </w:r>
          </w:p>
        </w:tc>
      </w:tr>
    </w:tbl>
    <w:bookmarkStart w:name="z80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7.6.2.2. Сведения о позиции ошибочного идентификатора продавца в заявлении.</w:t>
      </w:r>
    </w:p>
    <w:bookmarkEnd w:id="7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7.6.2.2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161"/>
        <w:gridCol w:w="1032"/>
        <w:gridCol w:w="1468"/>
        <w:gridCol w:w="8081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атрибута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атрибута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атрибута и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ошибочного элемента в XML файле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Т(255)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XPath к ошибочному атрибуту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указывается относительно RegistryDocument. Пример: sect_3/@id_seller_3 (продавец из раздела 3)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составу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структуре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о 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косвенных 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уплаченных в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809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XSD схемы файла реестра заявлений</w:t>
      </w:r>
    </w:p>
    <w:bookmarkEnd w:id="714"/>
    <w:bookmarkStart w:name="z81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&lt;?xml version="1.0" encoding="UTF-8"?&gt;</w:t>
      </w:r>
    </w:p>
    <w:bookmarkEnd w:id="715"/>
    <w:bookmarkStart w:name="z81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&lt;xs:schema</w:t>
      </w:r>
    </w:p>
    <w:bookmarkEnd w:id="716"/>
    <w:bookmarkStart w:name="z81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xmlns:xs=http://www.w3.org/2001/XMLSchema</w:t>
      </w:r>
    </w:p>
    <w:bookmarkEnd w:id="717"/>
    <w:bookmarkStart w:name="z81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xmlns=http://ts/doc/registry-documents</w:t>
      </w:r>
    </w:p>
    <w:bookmarkEnd w:id="718"/>
    <w:bookmarkStart w:name="z81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targetNamespace=http://ts/doc/registry-documents</w:t>
      </w:r>
    </w:p>
    <w:bookmarkEnd w:id="719"/>
    <w:bookmarkStart w:name="z81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elementFormDefault="qualified"</w:t>
      </w:r>
    </w:p>
    <w:bookmarkEnd w:id="720"/>
    <w:bookmarkStart w:name="z81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version="2.1"&gt;</w:t>
      </w:r>
    </w:p>
    <w:bookmarkEnd w:id="721"/>
    <w:bookmarkStart w:name="z81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&lt;xs:element name="declaration_registry" type="DeclarationRegistry"/&gt;</w:t>
      </w:r>
    </w:p>
    <w:bookmarkEnd w:id="722"/>
    <w:bookmarkStart w:name="z81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name="DeclarationRegistry"&gt;</w:t>
      </w:r>
    </w:p>
    <w:bookmarkEnd w:id="723"/>
    <w:bookmarkStart w:name="z81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724"/>
    <w:bookmarkStart w:name="z82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name="add_info" type="AddInfo"/&gt;</w:t>
      </w:r>
    </w:p>
    <w:bookmarkEnd w:id="725"/>
    <w:bookmarkStart w:name="z82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name="registry_documents" type="RegistryDocuments"/&gt;</w:t>
      </w:r>
    </w:p>
    <w:bookmarkEnd w:id="726"/>
    <w:bookmarkStart w:name="z82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name="revoked_documents" type="RevokedDocuments"/&gt;</w:t>
      </w:r>
    </w:p>
    <w:bookmarkEnd w:id="727"/>
    <w:bookmarkStart w:name="z82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728"/>
    <w:bookmarkStart w:name="z82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729"/>
    <w:bookmarkStart w:name="z82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name="AddInfo"&gt;</w:t>
      </w:r>
    </w:p>
    <w:bookmarkEnd w:id="730"/>
    <w:bookmarkStart w:name="z82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731"/>
    <w:bookmarkStart w:name="z82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name="common_info" type="CommonInfo"/&gt;</w:t>
      </w:r>
    </w:p>
    <w:bookmarkEnd w:id="732"/>
    <w:bookmarkStart w:name="z82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name="sender_info" type="SenderInfo"/&gt;</w:t>
      </w:r>
    </w:p>
    <w:bookmarkEnd w:id="733"/>
    <w:bookmarkStart w:name="z82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734"/>
    <w:bookmarkStart w:name="z83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735"/>
    <w:bookmarkStart w:name="z83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name="CommonInfo"&gt;</w:t>
      </w:r>
    </w:p>
    <w:bookmarkEnd w:id="736"/>
    <w:bookmarkStart w:name="z83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name="file_id" use="required"&gt;</w:t>
      </w:r>
    </w:p>
    <w:bookmarkEnd w:id="737"/>
    <w:bookmarkStart w:name="z83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738"/>
    <w:bookmarkStart w:name="z83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739"/>
    <w:bookmarkStart w:name="z83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value="20"/&gt;</w:t>
      </w:r>
    </w:p>
    <w:bookmarkEnd w:id="740"/>
    <w:bookmarkStart w:name="z83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741"/>
    <w:bookmarkStart w:name="z83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742"/>
    <w:bookmarkStart w:name="z83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743"/>
    <w:bookmarkStart w:name="z83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name="info_type" use="required" fixed="ТС"&gt;</w:t>
      </w:r>
    </w:p>
    <w:bookmarkEnd w:id="744"/>
    <w:bookmarkStart w:name="z84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745"/>
    <w:bookmarkStart w:name="z84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746"/>
    <w:bookmarkStart w:name="z84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747"/>
    <w:bookmarkStart w:name="z84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value="20"/&gt;</w:t>
      </w:r>
    </w:p>
    <w:bookmarkEnd w:id="748"/>
    <w:bookmarkStart w:name="z84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749"/>
    <w:bookmarkStart w:name="z84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750"/>
    <w:bookmarkStart w:name="z84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751"/>
    <w:bookmarkStart w:name="z84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name="version" use="required" fixed="2.1"&gt;</w:t>
      </w:r>
    </w:p>
    <w:bookmarkEnd w:id="752"/>
    <w:bookmarkStart w:name="z84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753"/>
    <w:bookmarkStart w:name="z84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754"/>
    <w:bookmarkStart w:name="z85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755"/>
    <w:bookmarkStart w:name="z85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value="5"/&gt;</w:t>
      </w:r>
    </w:p>
    <w:bookmarkEnd w:id="756"/>
    <w:bookmarkStart w:name="z85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757"/>
    <w:bookmarkStart w:name="z85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758"/>
    <w:bookmarkStart w:name="z85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759"/>
    <w:bookmarkStart w:name="z85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name="registry_docs_count" use="required"&gt;</w:t>
      </w:r>
    </w:p>
    <w:bookmarkEnd w:id="760"/>
    <w:bookmarkStart w:name="z85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761"/>
    <w:bookmarkStart w:name="z85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base="xs:int"&gt;</w:t>
      </w:r>
    </w:p>
    <w:bookmarkEnd w:id="762"/>
    <w:bookmarkStart w:name="z85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value="7"/&gt;</w:t>
      </w:r>
    </w:p>
    <w:bookmarkEnd w:id="763"/>
    <w:bookmarkStart w:name="z85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764"/>
    <w:bookmarkStart w:name="z86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765"/>
    <w:bookmarkStart w:name="z86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766"/>
    <w:bookmarkStart w:name="z86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767"/>
    <w:bookmarkStart w:name="z86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name="SenderInfo"&gt;</w:t>
      </w:r>
    </w:p>
    <w:bookmarkEnd w:id="768"/>
    <w:bookmarkStart w:name="z86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name="surname" use="required"&gt;</w:t>
      </w:r>
    </w:p>
    <w:bookmarkEnd w:id="769"/>
    <w:bookmarkStart w:name="z86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770"/>
    <w:bookmarkStart w:name="z86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771"/>
    <w:bookmarkStart w:name="z86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772"/>
    <w:bookmarkStart w:name="z86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value="60"/&gt;</w:t>
      </w:r>
    </w:p>
    <w:bookmarkEnd w:id="773"/>
    <w:bookmarkStart w:name="z86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774"/>
    <w:bookmarkStart w:name="z87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775"/>
    <w:bookmarkStart w:name="z87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776"/>
    <w:bookmarkStart w:name="z87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name="name" use="required"&gt;</w:t>
      </w:r>
    </w:p>
    <w:bookmarkEnd w:id="777"/>
    <w:bookmarkStart w:name="z87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778"/>
    <w:bookmarkStart w:name="z87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779"/>
    <w:bookmarkStart w:name="z87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780"/>
    <w:bookmarkStart w:name="z87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value="60"/&gt;</w:t>
      </w:r>
    </w:p>
    <w:bookmarkEnd w:id="781"/>
    <w:bookmarkStart w:name="z87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782"/>
    <w:bookmarkStart w:name="z87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783"/>
    <w:bookmarkStart w:name="z87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784"/>
    <w:bookmarkStart w:name="z88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name="patronymic"&gt;</w:t>
      </w:r>
    </w:p>
    <w:bookmarkEnd w:id="785"/>
    <w:bookmarkStart w:name="z88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786"/>
    <w:bookmarkStart w:name="z88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787"/>
    <w:bookmarkStart w:name="z88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value="60"/&gt;</w:t>
      </w:r>
    </w:p>
    <w:bookmarkEnd w:id="788"/>
    <w:bookmarkStart w:name="z88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789"/>
    <w:bookmarkStart w:name="z88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790"/>
    <w:bookmarkStart w:name="z88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791"/>
    <w:bookmarkStart w:name="z88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name="phone" use="required"&gt;</w:t>
      </w:r>
    </w:p>
    <w:bookmarkEnd w:id="792"/>
    <w:bookmarkStart w:name="z88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793"/>
    <w:bookmarkStart w:name="z88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794"/>
    <w:bookmarkStart w:name="z89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795"/>
    <w:bookmarkStart w:name="z89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value="20"/&gt;</w:t>
      </w:r>
    </w:p>
    <w:bookmarkEnd w:id="796"/>
    <w:bookmarkStart w:name="z89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797"/>
    <w:bookmarkStart w:name="z89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798"/>
    <w:bookmarkStart w:name="z89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799"/>
    <w:bookmarkStart w:name="z89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name="email"&gt;</w:t>
      </w:r>
    </w:p>
    <w:bookmarkEnd w:id="800"/>
    <w:bookmarkStart w:name="z89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801"/>
    <w:bookmarkStart w:name="z89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802"/>
    <w:bookmarkStart w:name="z89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value="45"/&gt;</w:t>
      </w:r>
    </w:p>
    <w:bookmarkEnd w:id="803"/>
    <w:bookmarkStart w:name="z89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804"/>
    <w:bookmarkStart w:name="z90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805"/>
    <w:bookmarkStart w:name="z90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806"/>
    <w:bookmarkStart w:name="z90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807"/>
    <w:bookmarkStart w:name="z90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name="RegistryDocuments"&gt;</w:t>
      </w:r>
    </w:p>
    <w:bookmarkEnd w:id="808"/>
    <w:bookmarkStart w:name="z90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809"/>
    <w:bookmarkStart w:name="z90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name="registry_document" type="RegistryDocument" minOccurs="0" maxOccurs="unbounded"/&gt;</w:t>
      </w:r>
    </w:p>
    <w:bookmarkEnd w:id="810"/>
    <w:bookmarkStart w:name="z90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&lt;/xs:sequence&gt;</w:t>
      </w:r>
    </w:p>
    <w:bookmarkEnd w:id="811"/>
    <w:bookmarkStart w:name="z90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812"/>
    <w:bookmarkStart w:name="z90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name="RegistryDocumentSection3"&gt;</w:t>
      </w:r>
    </w:p>
    <w:bookmarkEnd w:id="813"/>
    <w:bookmarkStart w:name="z90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814"/>
    <w:bookmarkStart w:name="z91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name="spec_3" type="Specification" minOccurs="0" maxOccurs="1000"/&gt;</w:t>
      </w:r>
    </w:p>
    <w:bookmarkEnd w:id="815"/>
    <w:bookmarkStart w:name="z91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816"/>
    <w:bookmarkStart w:name="z91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name="type_seller_3"&gt;</w:t>
      </w:r>
    </w:p>
    <w:bookmarkEnd w:id="817"/>
    <w:bookmarkStart w:name="z91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818"/>
    <w:bookmarkStart w:name="z91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base="IdType"&gt;</w:t>
      </w:r>
    </w:p>
    <w:bookmarkEnd w:id="819"/>
    <w:bookmarkStart w:name="z91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value="0"/&gt;</w:t>
      </w:r>
    </w:p>
    <w:bookmarkEnd w:id="820"/>
    <w:bookmarkStart w:name="z91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value="1"/&gt;</w:t>
      </w:r>
    </w:p>
    <w:bookmarkEnd w:id="821"/>
    <w:bookmarkStart w:name="z91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value="2"/&gt;</w:t>
      </w:r>
    </w:p>
    <w:bookmarkEnd w:id="822"/>
    <w:bookmarkStart w:name="z91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value="6"/&gt;</w:t>
      </w:r>
    </w:p>
    <w:bookmarkEnd w:id="823"/>
    <w:bookmarkStart w:name="z91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824"/>
    <w:bookmarkStart w:name="z92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825"/>
    <w:bookmarkStart w:name="z92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826"/>
    <w:bookmarkStart w:name="z92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name="id_seller_3" use="required"&gt;</w:t>
      </w:r>
    </w:p>
    <w:bookmarkEnd w:id="827"/>
    <w:bookmarkStart w:name="z92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828"/>
    <w:bookmarkStart w:name="z92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829"/>
    <w:bookmarkStart w:name="z92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value="8"/&gt;</w:t>
      </w:r>
    </w:p>
    <w:bookmarkEnd w:id="830"/>
    <w:bookmarkStart w:name="z92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value="14"/&gt;</w:t>
      </w:r>
    </w:p>
    <w:bookmarkEnd w:id="831"/>
    <w:bookmarkStart w:name="z92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832"/>
    <w:bookmarkStart w:name="z92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833"/>
    <w:bookmarkStart w:name="z92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834"/>
    <w:bookmarkStart w:name="z93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name="name_seller_3" use="required"&gt;</w:t>
      </w:r>
    </w:p>
    <w:bookmarkEnd w:id="835"/>
    <w:bookmarkStart w:name="z93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836"/>
    <w:bookmarkStart w:name="z93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837"/>
    <w:bookmarkStart w:name="z93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838"/>
    <w:bookmarkStart w:name="z93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value="400"/&gt;</w:t>
      </w:r>
    </w:p>
    <w:bookmarkEnd w:id="839"/>
    <w:bookmarkStart w:name="z93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840"/>
    <w:bookmarkStart w:name="z93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841"/>
    <w:bookmarkStart w:name="z93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842"/>
    <w:bookmarkStart w:name="z93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name="country_seller_3" use="required"&gt;</w:t>
      </w:r>
    </w:p>
    <w:bookmarkEnd w:id="843"/>
    <w:bookmarkStart w:name="z93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844"/>
    <w:bookmarkStart w:name="z94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845"/>
    <w:bookmarkStart w:name="z94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value="3"/&gt;</w:t>
      </w:r>
    </w:p>
    <w:bookmarkEnd w:id="846"/>
    <w:bookmarkStart w:name="z94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847"/>
    <w:bookmarkStart w:name="z94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848"/>
    <w:bookmarkStart w:name="z94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849"/>
    <w:bookmarkStart w:name="z94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name="type_buyer_3"&gt;</w:t>
      </w:r>
    </w:p>
    <w:bookmarkEnd w:id="850"/>
    <w:bookmarkStart w:name="z94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851"/>
    <w:bookmarkStart w:name="z94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base="IdType"&gt;</w:t>
      </w:r>
    </w:p>
    <w:bookmarkEnd w:id="852"/>
    <w:bookmarkStart w:name="z94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value="1"/&gt;</w:t>
      </w:r>
    </w:p>
    <w:bookmarkEnd w:id="853"/>
    <w:bookmarkStart w:name="z94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value="3"/&gt;</w:t>
      </w:r>
    </w:p>
    <w:bookmarkEnd w:id="854"/>
    <w:bookmarkStart w:name="z95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value="4"/&gt;</w:t>
      </w:r>
    </w:p>
    <w:bookmarkEnd w:id="855"/>
    <w:bookmarkStart w:name="z95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value="5"/&gt;</w:t>
      </w:r>
    </w:p>
    <w:bookmarkEnd w:id="856"/>
    <w:bookmarkStart w:name="z95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value="7"/&gt;</w:t>
      </w:r>
    </w:p>
    <w:bookmarkEnd w:id="857"/>
    <w:bookmarkStart w:name="z95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858"/>
    <w:bookmarkStart w:name="z95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859"/>
    <w:bookmarkStart w:name="z95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860"/>
    <w:bookmarkStart w:name="z95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name="id_buyer_3"&gt;</w:t>
      </w:r>
    </w:p>
    <w:bookmarkEnd w:id="861"/>
    <w:bookmarkStart w:name="z95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862"/>
    <w:bookmarkStart w:name="z95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863"/>
    <w:bookmarkStart w:name="z95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value="50"/&gt;</w:t>
      </w:r>
    </w:p>
    <w:bookmarkEnd w:id="864"/>
    <w:bookmarkStart w:name="z96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865"/>
    <w:bookmarkStart w:name="z96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866"/>
    <w:bookmarkStart w:name="z96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867"/>
    <w:bookmarkStart w:name="z96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name="name_buyer_3" use="required"&gt;</w:t>
      </w:r>
    </w:p>
    <w:bookmarkEnd w:id="868"/>
    <w:bookmarkStart w:name="z96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869"/>
    <w:bookmarkStart w:name="z96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870"/>
    <w:bookmarkStart w:name="z96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871"/>
    <w:bookmarkStart w:name="z967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value="400"/&gt;</w:t>
      </w:r>
    </w:p>
    <w:bookmarkEnd w:id="872"/>
    <w:bookmarkStart w:name="z968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873"/>
    <w:bookmarkStart w:name="z969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874"/>
    <w:bookmarkStart w:name="z97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875"/>
    <w:bookmarkStart w:name="z971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name="country_buyer_3" use="required"&gt;</w:t>
      </w:r>
    </w:p>
    <w:bookmarkEnd w:id="876"/>
    <w:bookmarkStart w:name="z972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877"/>
    <w:bookmarkStart w:name="z973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878"/>
    <w:bookmarkStart w:name="z974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value="3"/&gt;</w:t>
      </w:r>
    </w:p>
    <w:bookmarkEnd w:id="879"/>
    <w:bookmarkStart w:name="z975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880"/>
    <w:bookmarkStart w:name="z976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881"/>
    <w:bookmarkStart w:name="z977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882"/>
    <w:bookmarkStart w:name="z978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name="num_contract_3" use="required"&gt;</w:t>
      </w:r>
    </w:p>
    <w:bookmarkEnd w:id="883"/>
    <w:bookmarkStart w:name="z979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884"/>
    <w:bookmarkStart w:name="z980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885"/>
    <w:bookmarkStart w:name="z981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886"/>
    <w:bookmarkStart w:name="z982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value="50"/&gt;</w:t>
      </w:r>
    </w:p>
    <w:bookmarkEnd w:id="887"/>
    <w:bookmarkStart w:name="z983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888"/>
    <w:bookmarkStart w:name="z984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889"/>
    <w:bookmarkStart w:name="z985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890"/>
    <w:bookmarkStart w:name="z986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name="date_contract_3" type="xs:date" use="required"/&gt;</w:t>
      </w:r>
    </w:p>
    <w:bookmarkEnd w:id="891"/>
    <w:bookmarkStart w:name="z987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892"/>
    <w:bookmarkStart w:name="z988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name="RegistryDocument"&gt;</w:t>
      </w:r>
    </w:p>
    <w:bookmarkEnd w:id="893"/>
    <w:bookmarkStart w:name="z989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894"/>
    <w:bookmarkStart w:name="z990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&lt;xs:element name="sect_3" type="RegistryDocumentSection3" minOccurs="0"/&gt;</w:t>
      </w:r>
    </w:p>
    <w:bookmarkEnd w:id="895"/>
    <w:bookmarkStart w:name="z991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&lt;xs:element name="spec_05" type="Specification" minOccurs="0" maxOccurs="1000"/&gt;</w:t>
      </w:r>
    </w:p>
    <w:bookmarkEnd w:id="896"/>
    <w:bookmarkStart w:name="z992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&lt;xs:element name="spec_07" type="Specification" minOccurs="0" maxOccurs="1000"/&gt;</w:t>
      </w:r>
    </w:p>
    <w:bookmarkEnd w:id="897"/>
    <w:bookmarkStart w:name="z993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&lt;xs:element name="commodity" type="Commodity" maxOccurs="unbounded"/&gt;</w:t>
      </w:r>
    </w:p>
    <w:bookmarkEnd w:id="898"/>
    <w:bookmarkStart w:name="z994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&lt;xs:element name="contract" type="Contract" minOccurs="0" maxOccurs="unbounded"/&gt;</w:t>
      </w:r>
    </w:p>
    <w:bookmarkEnd w:id="899"/>
    <w:bookmarkStart w:name="z995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&lt;xs:element name="price_increasing" type="PriceIncreasing" minOccurs="0"/&gt;</w:t>
      </w:r>
    </w:p>
    <w:bookmarkEnd w:id="900"/>
    <w:bookmarkStart w:name="z996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901"/>
    <w:bookmarkStart w:name="z997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name="id" use="required"&gt;</w:t>
      </w:r>
    </w:p>
    <w:bookmarkEnd w:id="902"/>
    <w:bookmarkStart w:name="z998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903"/>
    <w:bookmarkStart w:name="z999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904"/>
    <w:bookmarkStart w:name="z1000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value="33"/&gt;</w:t>
      </w:r>
    </w:p>
    <w:bookmarkEnd w:id="905"/>
    <w:bookmarkStart w:name="z1001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906"/>
    <w:bookmarkStart w:name="z1002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907"/>
    <w:bookmarkStart w:name="z1003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908"/>
    <w:bookmarkStart w:name="z1004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name="date_form" type="xs:date" use="required"/&gt;</w:t>
      </w:r>
    </w:p>
    <w:bookmarkEnd w:id="909"/>
    <w:bookmarkStart w:name="z1005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name="version_reason_id" use="required"&gt;</w:t>
      </w:r>
    </w:p>
    <w:bookmarkEnd w:id="910"/>
    <w:bookmarkStart w:name="z1006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911"/>
    <w:bookmarkStart w:name="z1007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912"/>
    <w:bookmarkStart w:name="z1008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value="1"/&gt;</w:t>
      </w:r>
    </w:p>
    <w:bookmarkEnd w:id="913"/>
    <w:bookmarkStart w:name="z1009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value="1"/&gt;</w:t>
      </w:r>
    </w:p>
    <w:bookmarkEnd w:id="914"/>
    <w:bookmarkStart w:name="z1010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value="2"/&gt;</w:t>
      </w:r>
    </w:p>
    <w:bookmarkEnd w:id="915"/>
    <w:bookmarkStart w:name="z1011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value="4"/&gt;</w:t>
      </w:r>
    </w:p>
    <w:bookmarkEnd w:id="916"/>
    <w:bookmarkStart w:name="z1012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value="5"/&gt;</w:t>
      </w:r>
    </w:p>
    <w:bookmarkEnd w:id="917"/>
    <w:bookmarkStart w:name="z1013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value="6"/&gt;</w:t>
      </w:r>
    </w:p>
    <w:bookmarkEnd w:id="918"/>
    <w:bookmarkStart w:name="z101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919"/>
    <w:bookmarkStart w:name="z1015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920"/>
    <w:bookmarkStart w:name="z1016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921"/>
    <w:bookmarkStart w:name="z1017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name="type" use="required"&gt;</w:t>
      </w:r>
    </w:p>
    <w:bookmarkEnd w:id="922"/>
    <w:bookmarkStart w:name="z101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923"/>
    <w:bookmarkStart w:name="z1019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base="xs:int"&gt;</w:t>
      </w:r>
    </w:p>
    <w:bookmarkEnd w:id="924"/>
    <w:bookmarkStart w:name="z102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value="2"/&gt;</w:t>
      </w:r>
    </w:p>
    <w:bookmarkEnd w:id="925"/>
    <w:bookmarkStart w:name="z1021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value="0"/&gt;</w:t>
      </w:r>
    </w:p>
    <w:bookmarkEnd w:id="926"/>
    <w:bookmarkStart w:name="z102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value="1"/&gt;</w:t>
      </w:r>
    </w:p>
    <w:bookmarkEnd w:id="927"/>
    <w:bookmarkStart w:name="z102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value="2"/&gt;</w:t>
      </w:r>
    </w:p>
    <w:bookmarkEnd w:id="928"/>
    <w:bookmarkStart w:name="z102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929"/>
    <w:bookmarkStart w:name="z102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930"/>
    <w:bookmarkStart w:name="z102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931"/>
    <w:bookmarkStart w:name="z102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name="request_id"&gt;</w:t>
      </w:r>
    </w:p>
    <w:bookmarkEnd w:id="932"/>
    <w:bookmarkStart w:name="z1028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933"/>
    <w:bookmarkStart w:name="z1029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934"/>
    <w:bookmarkStart w:name="z1030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value="36"/&gt;</w:t>
      </w:r>
    </w:p>
    <w:bookmarkEnd w:id="935"/>
    <w:bookmarkStart w:name="z1031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936"/>
    <w:bookmarkStart w:name="z1032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937"/>
    <w:bookmarkStart w:name="z1033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938"/>
    <w:bookmarkStart w:name="z1034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name="decl_num"&gt;</w:t>
      </w:r>
    </w:p>
    <w:bookmarkEnd w:id="939"/>
    <w:bookmarkStart w:name="z103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940"/>
    <w:bookmarkStart w:name="z103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941"/>
    <w:bookmarkStart w:name="z103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942"/>
    <w:bookmarkStart w:name="z1038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value="33"/&gt;</w:t>
      </w:r>
    </w:p>
    <w:bookmarkEnd w:id="943"/>
    <w:bookmarkStart w:name="z1039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944"/>
    <w:bookmarkStart w:name="z1040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945"/>
    <w:bookmarkStart w:name="z104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946"/>
    <w:bookmarkStart w:name="z104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name="decl_date" type="xs:date"/&gt;</w:t>
      </w:r>
    </w:p>
    <w:bookmarkEnd w:id="947"/>
    <w:bookmarkStart w:name="z104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name="id_seller"&gt;</w:t>
      </w:r>
    </w:p>
    <w:bookmarkEnd w:id="948"/>
    <w:bookmarkStart w:name="z104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949"/>
    <w:bookmarkStart w:name="z1045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950"/>
    <w:bookmarkStart w:name="z1046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value="50"/&gt;</w:t>
      </w:r>
    </w:p>
    <w:bookmarkEnd w:id="951"/>
    <w:bookmarkStart w:name="z1047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952"/>
    <w:bookmarkStart w:name="z1048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953"/>
    <w:bookmarkStart w:name="z1049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954"/>
    <w:bookmarkStart w:name="z1050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name="name_seller" use="required"&gt;</w:t>
      </w:r>
    </w:p>
    <w:bookmarkEnd w:id="955"/>
    <w:bookmarkStart w:name="z105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956"/>
    <w:bookmarkStart w:name="z105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957"/>
    <w:bookmarkStart w:name="z105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958"/>
    <w:bookmarkStart w:name="z1054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value="400"/&gt;</w:t>
      </w:r>
    </w:p>
    <w:bookmarkEnd w:id="959"/>
    <w:bookmarkStart w:name="z1055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960"/>
    <w:bookmarkStart w:name="z105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961"/>
    <w:bookmarkStart w:name="z1057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962"/>
    <w:bookmarkStart w:name="z105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name="country_seller" use="required"&gt;</w:t>
      </w:r>
    </w:p>
    <w:bookmarkEnd w:id="963"/>
    <w:bookmarkStart w:name="z105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964"/>
    <w:bookmarkStart w:name="z106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965"/>
    <w:bookmarkStart w:name="z106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value="3"/&gt;</w:t>
      </w:r>
    </w:p>
    <w:bookmarkEnd w:id="966"/>
    <w:bookmarkStart w:name="z106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967"/>
    <w:bookmarkStart w:name="z106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968"/>
    <w:bookmarkStart w:name="z106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969"/>
    <w:bookmarkStart w:name="z106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name="person_seller" type="xs:boolean" use="required"/&gt;</w:t>
      </w:r>
    </w:p>
    <w:bookmarkEnd w:id="970"/>
    <w:bookmarkStart w:name="z106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name="id_buyer" use="required"&gt;</w:t>
      </w:r>
    </w:p>
    <w:bookmarkEnd w:id="971"/>
    <w:bookmarkStart w:name="z106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972"/>
    <w:bookmarkStart w:name="z106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973"/>
    <w:bookmarkStart w:name="z106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value="8"/&gt;</w:t>
      </w:r>
    </w:p>
    <w:bookmarkEnd w:id="974"/>
    <w:bookmarkStart w:name="z107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value="14"/&gt;</w:t>
      </w:r>
    </w:p>
    <w:bookmarkEnd w:id="975"/>
    <w:bookmarkStart w:name="z107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976"/>
    <w:bookmarkStart w:name="z107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977"/>
    <w:bookmarkStart w:name="z107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978"/>
    <w:bookmarkStart w:name="z107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name="name_buyer" use="required"&gt;</w:t>
      </w:r>
    </w:p>
    <w:bookmarkEnd w:id="979"/>
    <w:bookmarkStart w:name="z107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980"/>
    <w:bookmarkStart w:name="z107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981"/>
    <w:bookmarkStart w:name="z107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982"/>
    <w:bookmarkStart w:name="z107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value="400"/&gt;</w:t>
      </w:r>
    </w:p>
    <w:bookmarkEnd w:id="983"/>
    <w:bookmarkStart w:name="z107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984"/>
    <w:bookmarkStart w:name="z108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985"/>
    <w:bookmarkStart w:name="z108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986"/>
    <w:bookmarkStart w:name="z108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name="country_buyer" use="required"&gt;</w:t>
      </w:r>
    </w:p>
    <w:bookmarkEnd w:id="987"/>
    <w:bookmarkStart w:name="z108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988"/>
    <w:bookmarkStart w:name="z108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989"/>
    <w:bookmarkStart w:name="z108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value="3"/&gt;</w:t>
      </w:r>
    </w:p>
    <w:bookmarkEnd w:id="990"/>
    <w:bookmarkStart w:name="z108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991"/>
    <w:bookmarkStart w:name="z108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992"/>
    <w:bookmarkStart w:name="z108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993"/>
    <w:bookmarkStart w:name="z108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name="num_contract_1" use="required"&gt;</w:t>
      </w:r>
    </w:p>
    <w:bookmarkEnd w:id="994"/>
    <w:bookmarkStart w:name="z109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995"/>
    <w:bookmarkStart w:name="z109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996"/>
    <w:bookmarkStart w:name="z109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997"/>
    <w:bookmarkStart w:name="z109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value="50"/&gt;</w:t>
      </w:r>
    </w:p>
    <w:bookmarkEnd w:id="998"/>
    <w:bookmarkStart w:name="z109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999"/>
    <w:bookmarkStart w:name="z109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000"/>
    <w:bookmarkStart w:name="z109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001"/>
    <w:bookmarkStart w:name="z109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name="date_contract_1" type="xs:date" use="required"/&gt;</w:t>
      </w:r>
    </w:p>
    <w:bookmarkEnd w:id="1002"/>
    <w:bookmarkStart w:name="z109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name="name_consignee_1"&gt;</w:t>
      </w:r>
    </w:p>
    <w:bookmarkEnd w:id="1003"/>
    <w:bookmarkStart w:name="z109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004"/>
    <w:bookmarkStart w:name="z110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005"/>
    <w:bookmarkStart w:name="z110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value="400"/&gt;</w:t>
      </w:r>
    </w:p>
    <w:bookmarkEnd w:id="1006"/>
    <w:bookmarkStart w:name="z110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007"/>
    <w:bookmarkStart w:name="z110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008"/>
    <w:bookmarkStart w:name="z110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009"/>
    <w:bookmarkStart w:name="z110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name="num_contract_2"&gt;</w:t>
      </w:r>
    </w:p>
    <w:bookmarkEnd w:id="1010"/>
    <w:bookmarkStart w:name="z110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011"/>
    <w:bookmarkStart w:name="z110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012"/>
    <w:bookmarkStart w:name="z110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value="50"/&gt;</w:t>
      </w:r>
    </w:p>
    <w:bookmarkEnd w:id="1013"/>
    <w:bookmarkStart w:name="z110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014"/>
    <w:bookmarkStart w:name="z111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015"/>
    <w:bookmarkStart w:name="z111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016"/>
    <w:bookmarkStart w:name="z111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name="date_contract_2" type="xs:date"/&gt;</w:t>
      </w:r>
    </w:p>
    <w:bookmarkEnd w:id="1017"/>
    <w:bookmarkStart w:name="z111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name="leasing" type="xs:boolean" use="required"/&gt;</w:t>
      </w:r>
    </w:p>
    <w:bookmarkEnd w:id="1018"/>
    <w:bookmarkStart w:name="z111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name="processing" type="xs:boolean" use="required"/&gt;</w:t>
      </w:r>
    </w:p>
    <w:bookmarkEnd w:id="1019"/>
    <w:bookmarkStart w:name="z111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name="decl_head_name"&gt;</w:t>
      </w:r>
    </w:p>
    <w:bookmarkEnd w:id="1020"/>
    <w:bookmarkStart w:name="z111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021"/>
    <w:bookmarkStart w:name="z111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022"/>
    <w:bookmarkStart w:name="z111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023"/>
    <w:bookmarkStart w:name="z111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value="100"/&gt;</w:t>
      </w:r>
    </w:p>
    <w:bookmarkEnd w:id="1024"/>
    <w:bookmarkStart w:name="z112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025"/>
    <w:bookmarkStart w:name="z112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026"/>
    <w:bookmarkStart w:name="z112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027"/>
    <w:bookmarkStart w:name="z112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name="mark_num" use="required"&gt;</w:t>
      </w:r>
    </w:p>
    <w:bookmarkEnd w:id="1028"/>
    <w:bookmarkStart w:name="z112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029"/>
    <w:bookmarkStart w:name="z112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030"/>
    <w:bookmarkStart w:name="z112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031"/>
    <w:bookmarkStart w:name="z112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value="18"/&gt;</w:t>
      </w:r>
    </w:p>
    <w:bookmarkEnd w:id="1032"/>
    <w:bookmarkStart w:name="z112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033"/>
    <w:bookmarkStart w:name="z112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034"/>
    <w:bookmarkStart w:name="z113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035"/>
    <w:bookmarkStart w:name="z113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name="mark_date" type="xs:date" use="required"/&gt;</w:t>
      </w:r>
    </w:p>
    <w:bookmarkEnd w:id="1036"/>
    <w:bookmarkStart w:name="z113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name="nds_sum_all"&gt;</w:t>
      </w:r>
    </w:p>
    <w:bookmarkEnd w:id="1037"/>
    <w:bookmarkStart w:name="z113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038"/>
    <w:bookmarkStart w:name="z113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base="xs:decimal"&gt;</w:t>
      </w:r>
    </w:p>
    <w:bookmarkEnd w:id="1039"/>
    <w:bookmarkStart w:name="z113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value="16"/&gt;</w:t>
      </w:r>
    </w:p>
    <w:bookmarkEnd w:id="1040"/>
    <w:bookmarkStart w:name="z113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&lt;xs:fractionDigits value="0"/&gt;</w:t>
      </w:r>
    </w:p>
    <w:bookmarkEnd w:id="1041"/>
    <w:bookmarkStart w:name="z113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042"/>
    <w:bookmarkStart w:name="z113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043"/>
    <w:bookmarkStart w:name="z113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044"/>
    <w:bookmarkStart w:name="z114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name="excise_sum_all"&gt;</w:t>
      </w:r>
    </w:p>
    <w:bookmarkEnd w:id="1045"/>
    <w:bookmarkStart w:name="z114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046"/>
    <w:bookmarkStart w:name="z1142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base="xs:decimal"&gt;</w:t>
      </w:r>
    </w:p>
    <w:bookmarkEnd w:id="1047"/>
    <w:bookmarkStart w:name="z114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value="16"/&gt;</w:t>
      </w:r>
    </w:p>
    <w:bookmarkEnd w:id="1048"/>
    <w:bookmarkStart w:name="z1144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&lt;xs:fractionDigits value="0"/&gt;</w:t>
      </w:r>
    </w:p>
    <w:bookmarkEnd w:id="1049"/>
    <w:bookmarkStart w:name="z1145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050"/>
    <w:bookmarkStart w:name="z1146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051"/>
    <w:bookmarkStart w:name="z114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052"/>
    <w:bookmarkStart w:name="z114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name="excise_base_sum"&gt;</w:t>
      </w:r>
    </w:p>
    <w:bookmarkEnd w:id="1053"/>
    <w:bookmarkStart w:name="z114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054"/>
    <w:bookmarkStart w:name="z115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base="xs:decimal"&gt;</w:t>
      </w:r>
    </w:p>
    <w:bookmarkEnd w:id="1055"/>
    <w:bookmarkStart w:name="z1151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value="21"/&gt;</w:t>
      </w:r>
    </w:p>
    <w:bookmarkEnd w:id="1056"/>
    <w:bookmarkStart w:name="z1152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&lt;xs:fractionDigits value="6"/&gt;</w:t>
      </w:r>
    </w:p>
    <w:bookmarkEnd w:id="1057"/>
    <w:bookmarkStart w:name="z1153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058"/>
    <w:bookmarkStart w:name="z1154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059"/>
    <w:bookmarkStart w:name="z1155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060"/>
    <w:bookmarkStart w:name="z1156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name="nds_base_sum"&gt;</w:t>
      </w:r>
    </w:p>
    <w:bookmarkEnd w:id="1061"/>
    <w:bookmarkStart w:name="z115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062"/>
    <w:bookmarkStart w:name="z115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base="xs:decimal"&gt;</w:t>
      </w:r>
    </w:p>
    <w:bookmarkEnd w:id="1063"/>
    <w:bookmarkStart w:name="z115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value="18"/&gt;</w:t>
      </w:r>
    </w:p>
    <w:bookmarkEnd w:id="1064"/>
    <w:bookmarkStart w:name="z116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&lt;xs:fractionDigits value="2"/&gt;</w:t>
      </w:r>
    </w:p>
    <w:bookmarkEnd w:id="1065"/>
    <w:bookmarkStart w:name="z116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066"/>
    <w:bookmarkStart w:name="z116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067"/>
    <w:bookmarkStart w:name="z116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068"/>
    <w:bookmarkStart w:name="z116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name="excise_sum_sum"&gt;</w:t>
      </w:r>
    </w:p>
    <w:bookmarkEnd w:id="1069"/>
    <w:bookmarkStart w:name="z1165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070"/>
    <w:bookmarkStart w:name="z116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base="xs:decimal"&gt;</w:t>
      </w:r>
    </w:p>
    <w:bookmarkEnd w:id="1071"/>
    <w:bookmarkStart w:name="z1167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value="18"/&gt;</w:t>
      </w:r>
    </w:p>
    <w:bookmarkEnd w:id="1072"/>
    <w:bookmarkStart w:name="z1168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&lt;xs:fractionDigits value="2"/&gt;</w:t>
      </w:r>
    </w:p>
    <w:bookmarkEnd w:id="1073"/>
    <w:bookmarkStart w:name="z1169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074"/>
    <w:bookmarkStart w:name="z117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075"/>
    <w:bookmarkStart w:name="z117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076"/>
    <w:bookmarkStart w:name="z117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name="nds_sum_sum"&gt;</w:t>
      </w:r>
    </w:p>
    <w:bookmarkEnd w:id="1077"/>
    <w:bookmarkStart w:name="z117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078"/>
    <w:bookmarkStart w:name="z117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base="xs:decimal"&gt;</w:t>
      </w:r>
    </w:p>
    <w:bookmarkEnd w:id="1079"/>
    <w:bookmarkStart w:name="z117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value="18"/&gt;</w:t>
      </w:r>
    </w:p>
    <w:bookmarkEnd w:id="1080"/>
    <w:bookmarkStart w:name="z117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&lt;xs:fractionDigits value="2"/&gt;</w:t>
      </w:r>
    </w:p>
    <w:bookmarkEnd w:id="1081"/>
    <w:bookmarkStart w:name="z117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082"/>
    <w:bookmarkStart w:name="z117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083"/>
    <w:bookmarkStart w:name="z117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084"/>
    <w:bookmarkStart w:name="z118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name="insp_name"&gt;</w:t>
      </w:r>
    </w:p>
    <w:bookmarkEnd w:id="1085"/>
    <w:bookmarkStart w:name="z118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086"/>
    <w:bookmarkStart w:name="z118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087"/>
    <w:bookmarkStart w:name="z118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088"/>
    <w:bookmarkStart w:name="z118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value="100"/&gt;</w:t>
      </w:r>
    </w:p>
    <w:bookmarkEnd w:id="1089"/>
    <w:bookmarkStart w:name="z118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090"/>
    <w:bookmarkStart w:name="z118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091"/>
    <w:bookmarkStart w:name="z118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092"/>
    <w:bookmarkStart w:name="z118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name="ok_mark_date" type="xs:date" use="required"/&gt;</w:t>
      </w:r>
    </w:p>
    <w:bookmarkEnd w:id="1093"/>
    <w:bookmarkStart w:name="z118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name="tax_department" use="required"&gt;</w:t>
      </w:r>
    </w:p>
    <w:bookmarkEnd w:id="1094"/>
    <w:bookmarkStart w:name="z119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095"/>
    <w:bookmarkStart w:name="z119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096"/>
    <w:bookmarkStart w:name="z119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097"/>
    <w:bookmarkStart w:name="z119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value="255"/&gt;</w:t>
      </w:r>
    </w:p>
    <w:bookmarkEnd w:id="1098"/>
    <w:bookmarkStart w:name="z119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099"/>
    <w:bookmarkStart w:name="z119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100"/>
    <w:bookmarkStart w:name="z119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101"/>
    <w:bookmarkStart w:name="z119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name="present_type" use="required"&gt;</w:t>
      </w:r>
    </w:p>
    <w:bookmarkEnd w:id="1102"/>
    <w:bookmarkStart w:name="z119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103"/>
    <w:bookmarkStart w:name="z119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base="xs:int"&gt;</w:t>
      </w:r>
    </w:p>
    <w:bookmarkEnd w:id="1104"/>
    <w:bookmarkStart w:name="z120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value="1"/&gt;</w:t>
      </w:r>
    </w:p>
    <w:bookmarkEnd w:id="1105"/>
    <w:bookmarkStart w:name="z120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value="1"/&gt;</w:t>
      </w:r>
    </w:p>
    <w:bookmarkEnd w:id="1106"/>
    <w:bookmarkStart w:name="z120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value="2"/&gt;</w:t>
      </w:r>
    </w:p>
    <w:bookmarkEnd w:id="1107"/>
    <w:bookmarkStart w:name="z120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108"/>
    <w:bookmarkStart w:name="z1204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109"/>
    <w:bookmarkStart w:name="z1205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110"/>
    <w:bookmarkStart w:name="z1206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name="source_id"&gt;</w:t>
      </w:r>
    </w:p>
    <w:bookmarkEnd w:id="1111"/>
    <w:bookmarkStart w:name="z1207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112"/>
    <w:bookmarkStart w:name="z120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113"/>
    <w:bookmarkStart w:name="z1209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value="33"/&gt;</w:t>
      </w:r>
    </w:p>
    <w:bookmarkEnd w:id="1114"/>
    <w:bookmarkStart w:name="z121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115"/>
    <w:bookmarkStart w:name="z1211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116"/>
    <w:bookmarkStart w:name="z1212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117"/>
    <w:bookmarkStart w:name="z1213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name="source_mark_num"&gt;</w:t>
      </w:r>
    </w:p>
    <w:bookmarkEnd w:id="1118"/>
    <w:bookmarkStart w:name="z1214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119"/>
    <w:bookmarkStart w:name="z1215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120"/>
    <w:bookmarkStart w:name="z121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121"/>
    <w:bookmarkStart w:name="z1217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value="18"/&gt;</w:t>
      </w:r>
    </w:p>
    <w:bookmarkEnd w:id="1122"/>
    <w:bookmarkStart w:name="z121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123"/>
    <w:bookmarkStart w:name="z121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124"/>
    <w:bookmarkStart w:name="z1220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125"/>
    <w:bookmarkStart w:name="z122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name="source_mark_date" type="xs:date"/&gt;</w:t>
      </w:r>
    </w:p>
    <w:bookmarkEnd w:id="1126"/>
    <w:bookmarkStart w:name="z1222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name="prev_mark_num"&gt;</w:t>
      </w:r>
    </w:p>
    <w:bookmarkEnd w:id="1127"/>
    <w:bookmarkStart w:name="z122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128"/>
    <w:bookmarkStart w:name="z122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129"/>
    <w:bookmarkStart w:name="z1225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130"/>
    <w:bookmarkStart w:name="z1226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value="18"/&gt;</w:t>
      </w:r>
    </w:p>
    <w:bookmarkEnd w:id="1131"/>
    <w:bookmarkStart w:name="z1227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132"/>
    <w:bookmarkStart w:name="z1228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133"/>
    <w:bookmarkStart w:name="z1229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134"/>
    <w:bookmarkStart w:name="z1230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name="prev_mark_date" type="xs:date"/&gt;</w:t>
      </w:r>
    </w:p>
    <w:bookmarkEnd w:id="1135"/>
    <w:bookmarkStart w:name="z1231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name="comment"&gt;</w:t>
      </w:r>
    </w:p>
    <w:bookmarkEnd w:id="1136"/>
    <w:bookmarkStart w:name="z1232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137"/>
    <w:bookmarkStart w:name="z1233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138"/>
    <w:bookmarkStart w:name="z1234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value="4000"/&gt;</w:t>
      </w:r>
    </w:p>
    <w:bookmarkEnd w:id="1139"/>
    <w:bookmarkStart w:name="z123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140"/>
    <w:bookmarkStart w:name="z123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141"/>
    <w:bookmarkStart w:name="z1237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142"/>
    <w:bookmarkStart w:name="z1238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1143"/>
    <w:bookmarkStart w:name="z123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name="Commodity"&gt;</w:t>
      </w:r>
    </w:p>
    <w:bookmarkEnd w:id="1144"/>
    <w:bookmarkStart w:name="z124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1145"/>
    <w:bookmarkStart w:name="z124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name="transdocs" type="TransdocInfo" maxOccurs="unbounded"/&gt;</w:t>
      </w:r>
    </w:p>
    <w:bookmarkEnd w:id="1146"/>
    <w:bookmarkStart w:name="z124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1147"/>
    <w:bookmarkStart w:name="z124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name="order" use="required"&gt;</w:t>
      </w:r>
    </w:p>
    <w:bookmarkEnd w:id="1148"/>
    <w:bookmarkStart w:name="z124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149"/>
    <w:bookmarkStart w:name="z124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base="xs:int"&gt;</w:t>
      </w:r>
    </w:p>
    <w:bookmarkEnd w:id="1150"/>
    <w:bookmarkStart w:name="z124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value="4"/&gt;</w:t>
      </w:r>
    </w:p>
    <w:bookmarkEnd w:id="1151"/>
    <w:bookmarkStart w:name="z124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152"/>
    <w:bookmarkStart w:name="z124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153"/>
    <w:bookmarkStart w:name="z124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154"/>
    <w:bookmarkStart w:name="z1250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name="comm_name" use="required"&gt;</w:t>
      </w:r>
    </w:p>
    <w:bookmarkEnd w:id="1155"/>
    <w:bookmarkStart w:name="z125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156"/>
    <w:bookmarkStart w:name="z125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157"/>
    <w:bookmarkStart w:name="z125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158"/>
    <w:bookmarkStart w:name="z125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value="500"/&gt;</w:t>
      </w:r>
    </w:p>
    <w:bookmarkEnd w:id="1159"/>
    <w:bookmarkStart w:name="z1255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160"/>
    <w:bookmarkStart w:name="z1256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161"/>
    <w:bookmarkStart w:name="z1257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162"/>
    <w:bookmarkStart w:name="z125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name="tnved"&gt;</w:t>
      </w:r>
    </w:p>
    <w:bookmarkEnd w:id="1163"/>
    <w:bookmarkStart w:name="z1259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164"/>
    <w:bookmarkStart w:name="z1260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165"/>
    <w:bookmarkStart w:name="z126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value="10"/&gt;</w:t>
      </w:r>
    </w:p>
    <w:bookmarkEnd w:id="1166"/>
    <w:bookmarkStart w:name="z1262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167"/>
    <w:bookmarkStart w:name="z1263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168"/>
    <w:bookmarkStart w:name="z1264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169"/>
    <w:bookmarkStart w:name="z1265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name="unit_meas_id"&gt;</w:t>
      </w:r>
    </w:p>
    <w:bookmarkEnd w:id="1170"/>
    <w:bookmarkStart w:name="z1266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171"/>
    <w:bookmarkStart w:name="z1267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172"/>
    <w:bookmarkStart w:name="z1268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value="3"/&gt;</w:t>
      </w:r>
    </w:p>
    <w:bookmarkEnd w:id="1173"/>
    <w:bookmarkStart w:name="z1269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value="4"/&gt;</w:t>
      </w:r>
    </w:p>
    <w:bookmarkEnd w:id="1174"/>
    <w:bookmarkStart w:name="z1270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175"/>
    <w:bookmarkStart w:name="z1271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176"/>
    <w:bookmarkStart w:name="z1272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177"/>
    <w:bookmarkStart w:name="z1273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name="comm_count"&gt;</w:t>
      </w:r>
    </w:p>
    <w:bookmarkEnd w:id="1178"/>
    <w:bookmarkStart w:name="z1274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179"/>
    <w:bookmarkStart w:name="z1275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base="xs:decimal"&gt;</w:t>
      </w:r>
    </w:p>
    <w:bookmarkEnd w:id="1180"/>
    <w:bookmarkStart w:name="z1276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value="17"/&gt;</w:t>
      </w:r>
    </w:p>
    <w:bookmarkEnd w:id="1181"/>
    <w:bookmarkStart w:name="z1277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&lt;xs:fractionDigits value="6"/&gt;</w:t>
      </w:r>
    </w:p>
    <w:bookmarkEnd w:id="1182"/>
    <w:bookmarkStart w:name="z1278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183"/>
    <w:bookmarkStart w:name="z1279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184"/>
    <w:bookmarkStart w:name="z1280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185"/>
    <w:bookmarkStart w:name="z1281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name="comm_price" use="required"&gt;</w:t>
      </w:r>
    </w:p>
    <w:bookmarkEnd w:id="1186"/>
    <w:bookmarkStart w:name="z1282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187"/>
    <w:bookmarkStart w:name="z1283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base="xs:decimal"&gt;</w:t>
      </w:r>
    </w:p>
    <w:bookmarkEnd w:id="1188"/>
    <w:bookmarkStart w:name="z1284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value="16"/&gt;</w:t>
      </w:r>
    </w:p>
    <w:bookmarkEnd w:id="1189"/>
    <w:bookmarkStart w:name="z1285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&lt;xs:fractionDigits value="2"/&gt;</w:t>
      </w:r>
    </w:p>
    <w:bookmarkEnd w:id="1190"/>
    <w:bookmarkStart w:name="z1286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191"/>
    <w:bookmarkStart w:name="z1287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192"/>
    <w:bookmarkStart w:name="z1288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193"/>
    <w:bookmarkStart w:name="z1289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name="currency" use="required"&gt;</w:t>
      </w:r>
    </w:p>
    <w:bookmarkEnd w:id="1194"/>
    <w:bookmarkStart w:name="z1290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195"/>
    <w:bookmarkStart w:name="z1291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196"/>
    <w:bookmarkStart w:name="z1292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value="3"/&gt;</w:t>
      </w:r>
    </w:p>
    <w:bookmarkEnd w:id="1197"/>
    <w:bookmarkStart w:name="z129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198"/>
    <w:bookmarkStart w:name="z129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199"/>
    <w:bookmarkStart w:name="z129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200"/>
    <w:bookmarkStart w:name="z129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name="rate" use="required"&gt;</w:t>
      </w:r>
    </w:p>
    <w:bookmarkEnd w:id="1201"/>
    <w:bookmarkStart w:name="z129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202"/>
    <w:bookmarkStart w:name="z129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base="xs:decimal"&gt;</w:t>
      </w:r>
    </w:p>
    <w:bookmarkEnd w:id="1203"/>
    <w:bookmarkStart w:name="z129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value="10"/&gt;</w:t>
      </w:r>
    </w:p>
    <w:bookmarkEnd w:id="1204"/>
    <w:bookmarkStart w:name="z130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&lt;xs:fractionDigits value="4"/&gt;</w:t>
      </w:r>
    </w:p>
    <w:bookmarkEnd w:id="1205"/>
    <w:bookmarkStart w:name="z130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206"/>
    <w:bookmarkStart w:name="z130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207"/>
    <w:bookmarkStart w:name="z130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208"/>
    <w:bookmarkStart w:name="z130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name="invoice_num" use="required"&gt;</w:t>
      </w:r>
    </w:p>
    <w:bookmarkEnd w:id="1209"/>
    <w:bookmarkStart w:name="z130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210"/>
    <w:bookmarkStart w:name="z130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211"/>
    <w:bookmarkStart w:name="z130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212"/>
    <w:bookmarkStart w:name="z130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value="150"/&gt;</w:t>
      </w:r>
    </w:p>
    <w:bookmarkEnd w:id="1213"/>
    <w:bookmarkStart w:name="z130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214"/>
    <w:bookmarkStart w:name="z131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215"/>
    <w:bookmarkStart w:name="z131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216"/>
    <w:bookmarkStart w:name="z131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name="invoice_date" type="xs:date" use="required"/&gt;</w:t>
      </w:r>
    </w:p>
    <w:bookmarkEnd w:id="1217"/>
    <w:bookmarkStart w:name="z131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name="accepting_date" type="xs:date" use="required"/&gt;</w:t>
      </w:r>
    </w:p>
    <w:bookmarkEnd w:id="1218"/>
    <w:bookmarkStart w:name="z131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name="excise_base"&gt;</w:t>
      </w:r>
    </w:p>
    <w:bookmarkEnd w:id="1219"/>
    <w:bookmarkStart w:name="z131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220"/>
    <w:bookmarkStart w:name="z131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base="xs:decimal"&gt;</w:t>
      </w:r>
    </w:p>
    <w:bookmarkEnd w:id="1221"/>
    <w:bookmarkStart w:name="z131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value="21"/&gt;</w:t>
      </w:r>
    </w:p>
    <w:bookmarkEnd w:id="1222"/>
    <w:bookmarkStart w:name="z131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&lt;xs:fractionDigits value="6"/&gt;</w:t>
      </w:r>
    </w:p>
    <w:bookmarkEnd w:id="1223"/>
    <w:bookmarkStart w:name="z131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224"/>
    <w:bookmarkStart w:name="z132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225"/>
    <w:bookmarkStart w:name="z132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226"/>
    <w:bookmarkStart w:name="z132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name="nds_base" use="required"&gt;</w:t>
      </w:r>
    </w:p>
    <w:bookmarkEnd w:id="1227"/>
    <w:bookmarkStart w:name="z132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228"/>
    <w:bookmarkStart w:name="z1324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base="xs:decimal"&gt;</w:t>
      </w:r>
    </w:p>
    <w:bookmarkEnd w:id="1229"/>
    <w:bookmarkStart w:name="z132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value="16"/&gt;</w:t>
      </w:r>
    </w:p>
    <w:bookmarkEnd w:id="1230"/>
    <w:bookmarkStart w:name="z132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&lt;xs:fractionDigits value="2"/&gt;</w:t>
      </w:r>
    </w:p>
    <w:bookmarkEnd w:id="1231"/>
    <w:bookmarkStart w:name="z132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232"/>
    <w:bookmarkStart w:name="z1328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233"/>
    <w:bookmarkStart w:name="z1329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234"/>
    <w:bookmarkStart w:name="z1330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name="excise_perc_st"&gt;</w:t>
      </w:r>
    </w:p>
    <w:bookmarkEnd w:id="1235"/>
    <w:bookmarkStart w:name="z1331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236"/>
    <w:bookmarkStart w:name="z1332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base="xs:decimal"&gt;</w:t>
      </w:r>
    </w:p>
    <w:bookmarkEnd w:id="1237"/>
    <w:bookmarkStart w:name="z1333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value="16"/&gt;</w:t>
      </w:r>
    </w:p>
    <w:bookmarkEnd w:id="1238"/>
    <w:bookmarkStart w:name="z1334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&lt;xs:fractionDigits value="2"/&gt;</w:t>
      </w:r>
    </w:p>
    <w:bookmarkEnd w:id="1239"/>
    <w:bookmarkStart w:name="z1335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240"/>
    <w:bookmarkStart w:name="z1336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241"/>
    <w:bookmarkStart w:name="z1337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242"/>
    <w:bookmarkStart w:name="z1338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name="excise_perc_ad"&gt;</w:t>
      </w:r>
    </w:p>
    <w:bookmarkEnd w:id="1243"/>
    <w:bookmarkStart w:name="z133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244"/>
    <w:bookmarkStart w:name="z1340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base="xs:decimal"&gt;</w:t>
      </w:r>
    </w:p>
    <w:bookmarkEnd w:id="1245"/>
    <w:bookmarkStart w:name="z1341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value="16"/&gt;</w:t>
      </w:r>
    </w:p>
    <w:bookmarkEnd w:id="1246"/>
    <w:bookmarkStart w:name="z1342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&lt;xs:fractionDigits value="2"/&gt;</w:t>
      </w:r>
    </w:p>
    <w:bookmarkEnd w:id="1247"/>
    <w:bookmarkStart w:name="z1343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248"/>
    <w:bookmarkStart w:name="z1344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249"/>
    <w:bookmarkStart w:name="z1345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250"/>
    <w:bookmarkStart w:name="z1346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name="nds_perc" use="required"&gt;</w:t>
      </w:r>
    </w:p>
    <w:bookmarkEnd w:id="1251"/>
    <w:bookmarkStart w:name="z1347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252"/>
    <w:bookmarkStart w:name="z1348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base="xs:decimal"&gt;</w:t>
      </w:r>
    </w:p>
    <w:bookmarkEnd w:id="1253"/>
    <w:bookmarkStart w:name="z1349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value="16"/&gt;</w:t>
      </w:r>
    </w:p>
    <w:bookmarkEnd w:id="1254"/>
    <w:bookmarkStart w:name="z1350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&lt;xs:fractionDigits value="2"/&gt;</w:t>
      </w:r>
    </w:p>
    <w:bookmarkEnd w:id="1255"/>
    <w:bookmarkStart w:name="z1351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256"/>
    <w:bookmarkStart w:name="z1352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257"/>
    <w:bookmarkStart w:name="z1353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258"/>
    <w:bookmarkStart w:name="z1354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name="excise_sum"&gt;</w:t>
      </w:r>
    </w:p>
    <w:bookmarkEnd w:id="1259"/>
    <w:bookmarkStart w:name="z1355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260"/>
    <w:bookmarkStart w:name="z1356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base="xs:decimal"&gt;</w:t>
      </w:r>
    </w:p>
    <w:bookmarkEnd w:id="1261"/>
    <w:bookmarkStart w:name="z1357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value="16"/&gt;</w:t>
      </w:r>
    </w:p>
    <w:bookmarkEnd w:id="1262"/>
    <w:bookmarkStart w:name="z1358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&lt;xs:fractionDigits value="2"/&gt;</w:t>
      </w:r>
    </w:p>
    <w:bookmarkEnd w:id="1263"/>
    <w:bookmarkStart w:name="z1359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264"/>
    <w:bookmarkStart w:name="z1360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265"/>
    <w:bookmarkStart w:name="z1361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266"/>
    <w:bookmarkStart w:name="z1362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name="nds_sum"&gt;</w:t>
      </w:r>
    </w:p>
    <w:bookmarkEnd w:id="1267"/>
    <w:bookmarkStart w:name="z1363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268"/>
    <w:bookmarkStart w:name="z1364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base="xs:decimal"&gt;</w:t>
      </w:r>
    </w:p>
    <w:bookmarkEnd w:id="1269"/>
    <w:bookmarkStart w:name="z1365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value="16"/&gt;</w:t>
      </w:r>
    </w:p>
    <w:bookmarkEnd w:id="1270"/>
    <w:bookmarkStart w:name="z1366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&lt;xs:fractionDigits value="2"/&gt;</w:t>
      </w:r>
    </w:p>
    <w:bookmarkEnd w:id="1271"/>
    <w:bookmarkStart w:name="z1367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272"/>
    <w:bookmarkStart w:name="z1368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273"/>
    <w:bookmarkStart w:name="z1369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274"/>
    <w:bookmarkStart w:name="z1370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1275"/>
    <w:bookmarkStart w:name="z1371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name="Contract"&gt;</w:t>
      </w:r>
    </w:p>
    <w:bookmarkEnd w:id="1276"/>
    <w:bookmarkStart w:name="z1372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1277"/>
    <w:bookmarkStart w:name="z1373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name="spec_pril" type="Specification" minOccurs="0" maxOccurs="1000"/&gt;</w:t>
      </w:r>
    </w:p>
    <w:bookmarkEnd w:id="1278"/>
    <w:bookmarkStart w:name="z1374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1279"/>
    <w:bookmarkStart w:name="z137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name="order_pril" use="required"&gt;</w:t>
      </w:r>
    </w:p>
    <w:bookmarkEnd w:id="1280"/>
    <w:bookmarkStart w:name="z1376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281"/>
    <w:bookmarkStart w:name="z1377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base="xs:int"&gt;</w:t>
      </w:r>
    </w:p>
    <w:bookmarkEnd w:id="1282"/>
    <w:bookmarkStart w:name="z1378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value="4"/&gt;</w:t>
      </w:r>
    </w:p>
    <w:bookmarkEnd w:id="1283"/>
    <w:bookmarkStart w:name="z1379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284"/>
    <w:bookmarkStart w:name="z1380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285"/>
    <w:bookmarkStart w:name="z1381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286"/>
    <w:bookmarkStart w:name="z1382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name="type_seller_pril" type="IdType"/&gt;</w:t>
      </w:r>
    </w:p>
    <w:bookmarkEnd w:id="1287"/>
    <w:bookmarkStart w:name="z1383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name="id_seller_pril"&gt;</w:t>
      </w:r>
    </w:p>
    <w:bookmarkEnd w:id="1288"/>
    <w:bookmarkStart w:name="z1384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289"/>
    <w:bookmarkStart w:name="z1385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290"/>
    <w:bookmarkStart w:name="z1386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value="50"/&gt;</w:t>
      </w:r>
    </w:p>
    <w:bookmarkEnd w:id="1291"/>
    <w:bookmarkStart w:name="z1387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292"/>
    <w:bookmarkStart w:name="z1388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293"/>
    <w:bookmarkStart w:name="z1389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294"/>
    <w:bookmarkStart w:name="z1390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name="name_seller_pril" use="required"&gt;</w:t>
      </w:r>
    </w:p>
    <w:bookmarkEnd w:id="1295"/>
    <w:bookmarkStart w:name="z1391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296"/>
    <w:bookmarkStart w:name="z1392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297"/>
    <w:bookmarkStart w:name="z1393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298"/>
    <w:bookmarkStart w:name="z1394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value="400"/&gt;</w:t>
      </w:r>
    </w:p>
    <w:bookmarkEnd w:id="1299"/>
    <w:bookmarkStart w:name="z1395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300"/>
    <w:bookmarkStart w:name="z1396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301"/>
    <w:bookmarkStart w:name="z1397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302"/>
    <w:bookmarkStart w:name="z1398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name="country_seller_pril" use="required"&gt;</w:t>
      </w:r>
    </w:p>
    <w:bookmarkEnd w:id="1303"/>
    <w:bookmarkStart w:name="z1399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304"/>
    <w:bookmarkStart w:name="z1400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305"/>
    <w:bookmarkStart w:name="z1401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value="3"/&gt;</w:t>
      </w:r>
    </w:p>
    <w:bookmarkEnd w:id="1306"/>
    <w:bookmarkStart w:name="z1402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307"/>
    <w:bookmarkStart w:name="z1403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308"/>
    <w:bookmarkStart w:name="z1404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309"/>
    <w:bookmarkStart w:name="z1405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name="type_buyer_pril" type="IdType"/&gt;</w:t>
      </w:r>
    </w:p>
    <w:bookmarkEnd w:id="1310"/>
    <w:bookmarkStart w:name="z1406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name="id_buyer_pril"&gt;</w:t>
      </w:r>
    </w:p>
    <w:bookmarkEnd w:id="1311"/>
    <w:bookmarkStart w:name="z1407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312"/>
    <w:bookmarkStart w:name="z1408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313"/>
    <w:bookmarkStart w:name="z1409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value="50"/&gt;</w:t>
      </w:r>
    </w:p>
    <w:bookmarkEnd w:id="1314"/>
    <w:bookmarkStart w:name="z1410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315"/>
    <w:bookmarkStart w:name="z1411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316"/>
    <w:bookmarkStart w:name="z1412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317"/>
    <w:bookmarkStart w:name="z1413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name="name_buyer_pril" use="required"&gt;</w:t>
      </w:r>
    </w:p>
    <w:bookmarkEnd w:id="1318"/>
    <w:bookmarkStart w:name="z1414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319"/>
    <w:bookmarkStart w:name="z1415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320"/>
    <w:bookmarkStart w:name="z1416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321"/>
    <w:bookmarkStart w:name="z1417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value="400"/&gt;</w:t>
      </w:r>
    </w:p>
    <w:bookmarkEnd w:id="1322"/>
    <w:bookmarkStart w:name="z1418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323"/>
    <w:bookmarkStart w:name="z1419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324"/>
    <w:bookmarkStart w:name="z1420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325"/>
    <w:bookmarkStart w:name="z1421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name="country_buyer_pril" use="required"&gt;</w:t>
      </w:r>
    </w:p>
    <w:bookmarkEnd w:id="1326"/>
    <w:bookmarkStart w:name="z1422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327"/>
    <w:bookmarkStart w:name="z1423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328"/>
    <w:bookmarkStart w:name="z1424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value="3"/&gt;</w:t>
      </w:r>
    </w:p>
    <w:bookmarkEnd w:id="1329"/>
    <w:bookmarkStart w:name="z1425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330"/>
    <w:bookmarkStart w:name="z1426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331"/>
    <w:bookmarkStart w:name="z1427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332"/>
    <w:bookmarkStart w:name="z1428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name="num_contract_pril" use="required"&gt;</w:t>
      </w:r>
    </w:p>
    <w:bookmarkEnd w:id="1333"/>
    <w:bookmarkStart w:name="z1429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334"/>
    <w:bookmarkStart w:name="z1430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335"/>
    <w:bookmarkStart w:name="z1431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336"/>
    <w:bookmarkStart w:name="z1432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value="50"/&gt;</w:t>
      </w:r>
    </w:p>
    <w:bookmarkEnd w:id="1337"/>
    <w:bookmarkStart w:name="z1433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338"/>
    <w:bookmarkStart w:name="z1434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339"/>
    <w:bookmarkStart w:name="z143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340"/>
    <w:bookmarkStart w:name="z1436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name="date_contract_pril" type="xs:date" use="required"/&gt;</w:t>
      </w:r>
    </w:p>
    <w:bookmarkEnd w:id="1341"/>
    <w:bookmarkStart w:name="z1437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1342"/>
    <w:bookmarkStart w:name="z143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name="RevokedDocuments"&gt;</w:t>
      </w:r>
    </w:p>
    <w:bookmarkEnd w:id="1343"/>
    <w:bookmarkStart w:name="z1439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1344"/>
    <w:bookmarkStart w:name="z144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name="revoked_document" type="RevokedDocument" minOccurs="0" maxOccurs="unbounded"/&gt;</w:t>
      </w:r>
    </w:p>
    <w:bookmarkEnd w:id="1345"/>
    <w:bookmarkStart w:name="z144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1346"/>
    <w:bookmarkStart w:name="z144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1347"/>
    <w:bookmarkStart w:name="z1443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name="RevokedDocument"&gt;</w:t>
      </w:r>
    </w:p>
    <w:bookmarkEnd w:id="1348"/>
    <w:bookmarkStart w:name="z1444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name="id" use="required"&gt;</w:t>
      </w:r>
    </w:p>
    <w:bookmarkEnd w:id="1349"/>
    <w:bookmarkStart w:name="z1445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350"/>
    <w:bookmarkStart w:name="z1446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351"/>
    <w:bookmarkStart w:name="z1447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value="33"/&gt;</w:t>
      </w:r>
    </w:p>
    <w:bookmarkEnd w:id="1352"/>
    <w:bookmarkStart w:name="z1448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353"/>
    <w:bookmarkStart w:name="z144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354"/>
    <w:bookmarkStart w:name="z1450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355"/>
    <w:bookmarkStart w:name="z145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name="date_form" type="xs:date" use="required"/&gt;</w:t>
      </w:r>
    </w:p>
    <w:bookmarkEnd w:id="1356"/>
    <w:bookmarkStart w:name="z145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name="version_reason_id" use="required" fixed="3"&gt;</w:t>
      </w:r>
    </w:p>
    <w:bookmarkEnd w:id="1357"/>
    <w:bookmarkStart w:name="z145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358"/>
    <w:bookmarkStart w:name="z1454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base="xs:int"&gt;</w:t>
      </w:r>
    </w:p>
    <w:bookmarkEnd w:id="1359"/>
    <w:bookmarkStart w:name="z1455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value="1"/&gt;</w:t>
      </w:r>
    </w:p>
    <w:bookmarkEnd w:id="1360"/>
    <w:bookmarkStart w:name="z1456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361"/>
    <w:bookmarkStart w:name="z1457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362"/>
    <w:bookmarkStart w:name="z1458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363"/>
    <w:bookmarkStart w:name="z1459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name="type" use="required"&gt;</w:t>
      </w:r>
    </w:p>
    <w:bookmarkEnd w:id="1364"/>
    <w:bookmarkStart w:name="z1460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365"/>
    <w:bookmarkStart w:name="z1461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base="xs:int"&gt;</w:t>
      </w:r>
    </w:p>
    <w:bookmarkEnd w:id="1366"/>
    <w:bookmarkStart w:name="z1462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value="2"/&gt;</w:t>
      </w:r>
    </w:p>
    <w:bookmarkEnd w:id="1367"/>
    <w:bookmarkStart w:name="z1463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value="0"/&gt;</w:t>
      </w:r>
    </w:p>
    <w:bookmarkEnd w:id="1368"/>
    <w:bookmarkStart w:name="z1464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value="1"/&gt;</w:t>
      </w:r>
    </w:p>
    <w:bookmarkEnd w:id="1369"/>
    <w:bookmarkStart w:name="z1465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value="2"/&gt;</w:t>
      </w:r>
    </w:p>
    <w:bookmarkEnd w:id="1370"/>
    <w:bookmarkStart w:name="z1466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371"/>
    <w:bookmarkStart w:name="z1467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372"/>
    <w:bookmarkStart w:name="z1468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373"/>
    <w:bookmarkStart w:name="z1469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name="request_id"&gt;</w:t>
      </w:r>
    </w:p>
    <w:bookmarkEnd w:id="1374"/>
    <w:bookmarkStart w:name="z1470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375"/>
    <w:bookmarkStart w:name="z1471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376"/>
    <w:bookmarkStart w:name="z1472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value="36"/&gt;</w:t>
      </w:r>
    </w:p>
    <w:bookmarkEnd w:id="1377"/>
    <w:bookmarkStart w:name="z1473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378"/>
    <w:bookmarkStart w:name="z1474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379"/>
    <w:bookmarkStart w:name="z1475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380"/>
    <w:bookmarkStart w:name="z1476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name="mark_num" use="required"&gt;</w:t>
      </w:r>
    </w:p>
    <w:bookmarkEnd w:id="1381"/>
    <w:bookmarkStart w:name="z1477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382"/>
    <w:bookmarkStart w:name="z1478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383"/>
    <w:bookmarkStart w:name="z1479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384"/>
    <w:bookmarkStart w:name="z1480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value="18"/&gt;</w:t>
      </w:r>
    </w:p>
    <w:bookmarkEnd w:id="1385"/>
    <w:bookmarkStart w:name="z1481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386"/>
    <w:bookmarkStart w:name="z1482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387"/>
    <w:bookmarkStart w:name="z1483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388"/>
    <w:bookmarkStart w:name="z1484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name="mark_date" type="xs:date" use="required"/&gt;</w:t>
      </w:r>
    </w:p>
    <w:bookmarkEnd w:id="1389"/>
    <w:bookmarkStart w:name="z1485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name="revoked_reason_code" use="required"&gt;</w:t>
      </w:r>
    </w:p>
    <w:bookmarkEnd w:id="1390"/>
    <w:bookmarkStart w:name="z1486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391"/>
    <w:bookmarkStart w:name="z1487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392"/>
    <w:bookmarkStart w:name="z1488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value="2"/&gt;</w:t>
      </w:r>
    </w:p>
    <w:bookmarkEnd w:id="1393"/>
    <w:bookmarkStart w:name="z1489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394"/>
    <w:bookmarkStart w:name="z1490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395"/>
    <w:bookmarkStart w:name="z1491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396"/>
    <w:bookmarkStart w:name="z1492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name="source_id" use="required"&gt;</w:t>
      </w:r>
    </w:p>
    <w:bookmarkEnd w:id="1397"/>
    <w:bookmarkStart w:name="z1493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398"/>
    <w:bookmarkStart w:name="z1494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399"/>
    <w:bookmarkStart w:name="z1495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value="33"/&gt;</w:t>
      </w:r>
    </w:p>
    <w:bookmarkEnd w:id="1400"/>
    <w:bookmarkStart w:name="z1496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401"/>
    <w:bookmarkStart w:name="z1497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402"/>
    <w:bookmarkStart w:name="z1498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403"/>
    <w:bookmarkStart w:name="z1499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name="comment"&gt;</w:t>
      </w:r>
    </w:p>
    <w:bookmarkEnd w:id="1404"/>
    <w:bookmarkStart w:name="z1500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405"/>
    <w:bookmarkStart w:name="z1501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406"/>
    <w:bookmarkStart w:name="z1502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value="4000"/&gt;</w:t>
      </w:r>
    </w:p>
    <w:bookmarkEnd w:id="1407"/>
    <w:bookmarkStart w:name="z1503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408"/>
    <w:bookmarkStart w:name="z1504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409"/>
    <w:bookmarkStart w:name="z1505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410"/>
    <w:bookmarkStart w:name="z1506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1411"/>
    <w:bookmarkStart w:name="z1507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name="Specification"&gt;</w:t>
      </w:r>
    </w:p>
    <w:bookmarkEnd w:id="1412"/>
    <w:bookmarkStart w:name="z1508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name="order" use="required"&gt;</w:t>
      </w:r>
    </w:p>
    <w:bookmarkEnd w:id="1413"/>
    <w:bookmarkStart w:name="z1509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414"/>
    <w:bookmarkStart w:name="z1510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base="xs:int"&gt;</w:t>
      </w:r>
    </w:p>
    <w:bookmarkEnd w:id="1415"/>
    <w:bookmarkStart w:name="z1511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value="4"/&gt;</w:t>
      </w:r>
    </w:p>
    <w:bookmarkEnd w:id="1416"/>
    <w:bookmarkStart w:name="z1512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417"/>
    <w:bookmarkStart w:name="z1513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418"/>
    <w:bookmarkStart w:name="z1514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419"/>
    <w:bookmarkStart w:name="z1515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name="num_spec" use="required"&gt;</w:t>
      </w:r>
    </w:p>
    <w:bookmarkEnd w:id="1420"/>
    <w:bookmarkStart w:name="z1516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421"/>
    <w:bookmarkStart w:name="z1517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422"/>
    <w:bookmarkStart w:name="z1518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423"/>
    <w:bookmarkStart w:name="z1519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value="50"/&gt;</w:t>
      </w:r>
    </w:p>
    <w:bookmarkEnd w:id="1424"/>
    <w:bookmarkStart w:name="z1520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425"/>
    <w:bookmarkStart w:name="z1521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426"/>
    <w:bookmarkStart w:name="z1522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427"/>
    <w:bookmarkStart w:name="z1523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name="date_spec" type="xs:date" use="required"/&gt;</w:t>
      </w:r>
    </w:p>
    <w:bookmarkEnd w:id="1428"/>
    <w:bookmarkStart w:name="z1524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1429"/>
    <w:bookmarkStart w:name="z1525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name="TransdocInfo"&gt;</w:t>
      </w:r>
    </w:p>
    <w:bookmarkEnd w:id="1430"/>
    <w:bookmarkStart w:name="z1526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name="transdoc_serie" use="required"&gt;</w:t>
      </w:r>
    </w:p>
    <w:bookmarkEnd w:id="1431"/>
    <w:bookmarkStart w:name="z1527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432"/>
    <w:bookmarkStart w:name="z1528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433"/>
    <w:bookmarkStart w:name="z1529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434"/>
    <w:bookmarkStart w:name="z1530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value="50"/&gt;</w:t>
      </w:r>
    </w:p>
    <w:bookmarkEnd w:id="1435"/>
    <w:bookmarkStart w:name="z1531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436"/>
    <w:bookmarkStart w:name="z1532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437"/>
    <w:bookmarkStart w:name="z1533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438"/>
    <w:bookmarkStart w:name="z1534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name="transdoc_date" type="xs:date" use="required"/&gt;</w:t>
      </w:r>
    </w:p>
    <w:bookmarkEnd w:id="1439"/>
    <w:bookmarkStart w:name="z1535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1440"/>
    <w:bookmarkStart w:name="z1536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name="PriceIncreasing"&gt;</w:t>
      </w:r>
    </w:p>
    <w:bookmarkEnd w:id="1441"/>
    <w:bookmarkStart w:name="z1537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name="pi_source_id" use="required"&gt;</w:t>
      </w:r>
    </w:p>
    <w:bookmarkEnd w:id="1442"/>
    <w:bookmarkStart w:name="z1538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443"/>
    <w:bookmarkStart w:name="z1539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444"/>
    <w:bookmarkStart w:name="z1540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value="33"/&gt;</w:t>
      </w:r>
    </w:p>
    <w:bookmarkEnd w:id="1445"/>
    <w:bookmarkStart w:name="z1541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446"/>
    <w:bookmarkStart w:name="z1542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447"/>
    <w:bookmarkStart w:name="z1543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448"/>
    <w:bookmarkStart w:name="z1544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name="pi_mark_num" use="required"&gt;</w:t>
      </w:r>
    </w:p>
    <w:bookmarkEnd w:id="1449"/>
    <w:bookmarkStart w:name="z1545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450"/>
    <w:bookmarkStart w:name="z1546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451"/>
    <w:bookmarkStart w:name="z1547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452"/>
    <w:bookmarkStart w:name="z1548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value="18"/&gt;</w:t>
      </w:r>
    </w:p>
    <w:bookmarkEnd w:id="1453"/>
    <w:bookmarkStart w:name="z1549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454"/>
    <w:bookmarkStart w:name="z1550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455"/>
    <w:bookmarkStart w:name="z1551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456"/>
    <w:bookmarkStart w:name="z1552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name="pi_mark_date" type="xs:date" use="required"/&gt;</w:t>
      </w:r>
    </w:p>
    <w:bookmarkEnd w:id="1457"/>
    <w:bookmarkStart w:name="z1553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name="pi_month" use="required"&gt;</w:t>
      </w:r>
    </w:p>
    <w:bookmarkEnd w:id="1458"/>
    <w:bookmarkStart w:name="z1554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459"/>
    <w:bookmarkStart w:name="z1555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base="xs:int"&gt;</w:t>
      </w:r>
    </w:p>
    <w:bookmarkEnd w:id="1460"/>
    <w:bookmarkStart w:name="z1556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&lt;xs:minInclusive value="1"/&gt;</w:t>
      </w:r>
    </w:p>
    <w:bookmarkEnd w:id="1461"/>
    <w:bookmarkStart w:name="z1557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&lt;xs:maxInclusive value="12"/&gt;</w:t>
      </w:r>
    </w:p>
    <w:bookmarkEnd w:id="1462"/>
    <w:bookmarkStart w:name="z1558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463"/>
    <w:bookmarkStart w:name="z1559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464"/>
    <w:bookmarkStart w:name="z1560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465"/>
    <w:bookmarkStart w:name="z1561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name="pi_year" use="required"&gt;</w:t>
      </w:r>
    </w:p>
    <w:bookmarkEnd w:id="1466"/>
    <w:bookmarkStart w:name="z1562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467"/>
    <w:bookmarkStart w:name="z1563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base="xs:int"&gt;</w:t>
      </w:r>
    </w:p>
    <w:bookmarkEnd w:id="1468"/>
    <w:bookmarkStart w:name="z1564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&lt;xs:minInclusive value="2010"/&gt;</w:t>
      </w:r>
    </w:p>
    <w:bookmarkEnd w:id="1469"/>
    <w:bookmarkStart w:name="z1565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470"/>
    <w:bookmarkStart w:name="z1566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471"/>
    <w:bookmarkStart w:name="z1567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472"/>
    <w:bookmarkStart w:name="z1568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1473"/>
    <w:bookmarkStart w:name="z1569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&lt;xs:simpleType name="IdType"&gt;</w:t>
      </w:r>
    </w:p>
    <w:bookmarkEnd w:id="1474"/>
    <w:bookmarkStart w:name="z1570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&lt;xs:restriction base="xs:int"&gt;</w:t>
      </w:r>
    </w:p>
    <w:bookmarkEnd w:id="1475"/>
    <w:bookmarkStart w:name="z1571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&lt;xs:totalDigits value="2"/&gt;</w:t>
      </w:r>
    </w:p>
    <w:bookmarkEnd w:id="1476"/>
    <w:bookmarkStart w:name="z1572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&lt;xs:enumeration value="0"&gt;</w:t>
      </w:r>
    </w:p>
    <w:bookmarkEnd w:id="1477"/>
    <w:bookmarkStart w:name="z1573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&lt;xs:annotation&gt;                        &lt;xs:documentation&gt;Комитент&lt;/xs:documentation&gt;</w:t>
      </w:r>
    </w:p>
    <w:bookmarkEnd w:id="1478"/>
    <w:bookmarkStart w:name="z1574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&lt;/xs:annotation&gt;</w:t>
      </w:r>
    </w:p>
    <w:bookmarkEnd w:id="1479"/>
    <w:bookmarkStart w:name="z1575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&lt;/xs:enumeration&gt;</w:t>
      </w:r>
    </w:p>
    <w:bookmarkEnd w:id="1480"/>
    <w:bookmarkStart w:name="z1576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&lt;xs:enumeration value="1"&gt;</w:t>
      </w:r>
    </w:p>
    <w:bookmarkEnd w:id="1481"/>
    <w:bookmarkStart w:name="z1577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&lt;xs:annotation&gt;</w:t>
      </w:r>
    </w:p>
    <w:bookmarkEnd w:id="1482"/>
    <w:bookmarkStart w:name="z1578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&lt;xs:documentation&gt;Доверитель&lt;/xs:documentation&gt;</w:t>
      </w:r>
    </w:p>
    <w:bookmarkEnd w:id="1483"/>
    <w:bookmarkStart w:name="z1579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&lt;/xs:annotation&gt;</w:t>
      </w:r>
    </w:p>
    <w:bookmarkEnd w:id="1484"/>
    <w:bookmarkStart w:name="z1580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&lt;/xs:enumeration&gt;</w:t>
      </w:r>
    </w:p>
    <w:bookmarkEnd w:id="1485"/>
    <w:bookmarkStart w:name="z1581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&lt;xs:enumeration value="2"&gt;</w:t>
      </w:r>
    </w:p>
    <w:bookmarkEnd w:id="1486"/>
    <w:bookmarkStart w:name="z1582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&lt;xs:annotation&gt;</w:t>
      </w:r>
    </w:p>
    <w:bookmarkEnd w:id="1487"/>
    <w:bookmarkStart w:name="z1583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&lt;xs:documentation&gt;Принципал&lt;/xs:documentation&gt;</w:t>
      </w:r>
    </w:p>
    <w:bookmarkEnd w:id="1488"/>
    <w:bookmarkStart w:name="z1584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&lt;/xs:annotation&gt;</w:t>
      </w:r>
    </w:p>
    <w:bookmarkEnd w:id="1489"/>
    <w:bookmarkStart w:name="z1585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&lt;/xs:enumeration&gt;</w:t>
      </w:r>
    </w:p>
    <w:bookmarkEnd w:id="1490"/>
    <w:bookmarkStart w:name="z1586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&lt;xs:enumeration value="3"&gt;</w:t>
      </w:r>
    </w:p>
    <w:bookmarkEnd w:id="1491"/>
    <w:bookmarkStart w:name="z1587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&lt;xs:annotation&gt;</w:t>
      </w:r>
    </w:p>
    <w:bookmarkEnd w:id="1492"/>
    <w:bookmarkStart w:name="z1588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&lt;xs:documentation&gt;Комиссионер&lt;/xs:documentation&gt;</w:t>
      </w:r>
    </w:p>
    <w:bookmarkEnd w:id="1493"/>
    <w:bookmarkStart w:name="z1589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&lt;/xs:annotation&gt;</w:t>
      </w:r>
    </w:p>
    <w:bookmarkEnd w:id="1494"/>
    <w:bookmarkStart w:name="z1590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&lt;/xs:enumeration&gt;</w:t>
      </w:r>
    </w:p>
    <w:bookmarkEnd w:id="1495"/>
    <w:bookmarkStart w:name="z1591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&lt;xs:enumeration value="4"&gt;</w:t>
      </w:r>
    </w:p>
    <w:bookmarkEnd w:id="1496"/>
    <w:bookmarkStart w:name="z1592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&lt;xs:annotation&gt;</w:t>
      </w:r>
    </w:p>
    <w:bookmarkEnd w:id="1497"/>
    <w:bookmarkStart w:name="z1593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&lt;xs:documentation&gt;Поверенный&lt;/xs:documentation&gt;</w:t>
      </w:r>
    </w:p>
    <w:bookmarkEnd w:id="1498"/>
    <w:bookmarkStart w:name="z1594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&lt;/xs:annotation&gt;</w:t>
      </w:r>
    </w:p>
    <w:bookmarkEnd w:id="1499"/>
    <w:bookmarkStart w:name="z1595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&lt;/xs:enumeration&gt;</w:t>
      </w:r>
    </w:p>
    <w:bookmarkEnd w:id="1500"/>
    <w:bookmarkStart w:name="z1596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&lt;xs:enumeration value="5"&gt;</w:t>
      </w:r>
    </w:p>
    <w:bookmarkEnd w:id="1501"/>
    <w:bookmarkStart w:name="z1597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&lt;xs:annotation&gt;</w:t>
      </w:r>
    </w:p>
    <w:bookmarkEnd w:id="1502"/>
    <w:bookmarkStart w:name="z1598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&lt;xs:documentation&gt;Агент&lt;/xs:documentation&gt;</w:t>
      </w:r>
    </w:p>
    <w:bookmarkEnd w:id="1503"/>
    <w:bookmarkStart w:name="z1599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&lt;/xs:annotation&gt;</w:t>
      </w:r>
    </w:p>
    <w:bookmarkEnd w:id="1504"/>
    <w:bookmarkStart w:name="z1600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&lt;/xs:enumeration&gt;</w:t>
      </w:r>
    </w:p>
    <w:bookmarkEnd w:id="1505"/>
    <w:bookmarkStart w:name="z1601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&lt;xs:enumeration value="6"&gt;</w:t>
      </w:r>
    </w:p>
    <w:bookmarkEnd w:id="1506"/>
    <w:bookmarkStart w:name="z1602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&lt;xs:annotation&gt;</w:t>
      </w:r>
    </w:p>
    <w:bookmarkEnd w:id="1507"/>
    <w:bookmarkStart w:name="z1603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&lt;xs:documentation&gt;Продавец&lt;/xs:documentation&gt;</w:t>
      </w:r>
    </w:p>
    <w:bookmarkEnd w:id="1508"/>
    <w:bookmarkStart w:name="z1604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&lt;/xs:annotation&gt;</w:t>
      </w:r>
    </w:p>
    <w:bookmarkEnd w:id="1509"/>
    <w:bookmarkStart w:name="z1605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&lt;/xs:enumeration&gt;</w:t>
      </w:r>
    </w:p>
    <w:bookmarkEnd w:id="1510"/>
    <w:bookmarkStart w:name="z1606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&lt;xs:enumeration value="7"&gt;</w:t>
      </w:r>
    </w:p>
    <w:bookmarkEnd w:id="1511"/>
    <w:bookmarkStart w:name="z1607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&lt;xs:annotation&gt;</w:t>
      </w:r>
    </w:p>
    <w:bookmarkEnd w:id="1512"/>
    <w:bookmarkStart w:name="z1608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&lt;xs:documentation&gt;Покупатель&lt;/xs:documentation&gt;</w:t>
      </w:r>
    </w:p>
    <w:bookmarkEnd w:id="1513"/>
    <w:bookmarkStart w:name="z1609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&lt;/xs:annotation&gt;</w:t>
      </w:r>
    </w:p>
    <w:bookmarkEnd w:id="1514"/>
    <w:bookmarkStart w:name="z1610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&lt;/xs:enumeration&gt;</w:t>
      </w:r>
    </w:p>
    <w:bookmarkEnd w:id="1515"/>
    <w:bookmarkStart w:name="z1611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&lt;/xs:restriction&gt;</w:t>
      </w:r>
    </w:p>
    <w:bookmarkEnd w:id="1516"/>
    <w:bookmarkStart w:name="z1612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&lt;/xs:simpleType&gt;</w:t>
      </w:r>
    </w:p>
    <w:bookmarkEnd w:id="1517"/>
    <w:bookmarkStart w:name="z1613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&lt;/xs:schema&gt;</w:t>
      </w:r>
    </w:p>
    <w:bookmarkEnd w:id="15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составу и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суммах косвенных 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уплаченных в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1615" w:id="1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XSD схемы файла реестра запросов</w:t>
      </w:r>
    </w:p>
    <w:bookmarkEnd w:id="1519"/>
    <w:bookmarkStart w:name="z161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&lt;?xml version="1.0" encoding="UTF-8"?&gt;</w:t>
      </w:r>
    </w:p>
    <w:bookmarkEnd w:id="1520"/>
    <w:bookmarkStart w:name="z161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&lt;xs:schema </w:t>
      </w:r>
    </w:p>
    <w:bookmarkEnd w:id="1521"/>
    <w:bookmarkStart w:name="z161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xmlns:xs="http://www.w3.org/2001/XMLSchema" </w:t>
      </w:r>
    </w:p>
    <w:bookmarkEnd w:id="1522"/>
    <w:bookmarkStart w:name="z161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xmlns="http://ts/doc/declaration-requests-registry"</w:t>
      </w:r>
    </w:p>
    <w:bookmarkEnd w:id="1523"/>
    <w:bookmarkStart w:name="z162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targetNamespace="http://ts/doc/declaration-requests-registry" </w:t>
      </w:r>
    </w:p>
    <w:bookmarkEnd w:id="1524"/>
    <w:bookmarkStart w:name="z1621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elementFormDefault="qualified" </w:t>
      </w:r>
    </w:p>
    <w:bookmarkEnd w:id="1525"/>
    <w:bookmarkStart w:name="z162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version="2.0"&gt;</w:t>
      </w:r>
    </w:p>
    <w:bookmarkEnd w:id="1526"/>
    <w:bookmarkStart w:name="z162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&lt;xs:element name="declaration_requests_registry" type="DeclarationRequestsRegistry"/&gt;</w:t>
      </w:r>
    </w:p>
    <w:bookmarkEnd w:id="1527"/>
    <w:bookmarkStart w:name="z162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name="DeclarationRequestsRegistry"&gt;</w:t>
      </w:r>
    </w:p>
    <w:bookmarkEnd w:id="1528"/>
    <w:bookmarkStart w:name="z162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1529"/>
    <w:bookmarkStart w:name="z162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name="add_info" type="AddInfo"/&gt;</w:t>
      </w:r>
    </w:p>
    <w:bookmarkEnd w:id="1530"/>
    <w:bookmarkStart w:name="z162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name="request_documents" type="RequestDocuments"/&gt;</w:t>
      </w:r>
    </w:p>
    <w:bookmarkEnd w:id="1531"/>
    <w:bookmarkStart w:name="z162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1532"/>
    <w:bookmarkStart w:name="z162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1533"/>
    <w:bookmarkStart w:name="z163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name="AddInfo"&gt;</w:t>
      </w:r>
    </w:p>
    <w:bookmarkEnd w:id="1534"/>
    <w:bookmarkStart w:name="z163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1535"/>
    <w:bookmarkStart w:name="z163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name="common_info" type="CommonInfo"/&gt;</w:t>
      </w:r>
    </w:p>
    <w:bookmarkEnd w:id="1536"/>
    <w:bookmarkStart w:name="z163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name="sender_info" type="SenderInfo"/&gt;</w:t>
      </w:r>
    </w:p>
    <w:bookmarkEnd w:id="1537"/>
    <w:bookmarkStart w:name="z163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1538"/>
    <w:bookmarkStart w:name="z163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1539"/>
    <w:bookmarkStart w:name="z163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name="CommonInfo"&gt;</w:t>
      </w:r>
    </w:p>
    <w:bookmarkEnd w:id="1540"/>
    <w:bookmarkStart w:name="z163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name="file_id" use="required"&gt;</w:t>
      </w:r>
    </w:p>
    <w:bookmarkEnd w:id="1541"/>
    <w:bookmarkStart w:name="z163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542"/>
    <w:bookmarkStart w:name="z163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543"/>
    <w:bookmarkStart w:name="z164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value="20"/&gt;</w:t>
      </w:r>
    </w:p>
    <w:bookmarkEnd w:id="1544"/>
    <w:bookmarkStart w:name="z164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545"/>
    <w:bookmarkStart w:name="z164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546"/>
    <w:bookmarkStart w:name="z164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547"/>
    <w:bookmarkStart w:name="z164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name="info_type" use="required" fixed="ТСЗАПРОС"&gt;</w:t>
      </w:r>
    </w:p>
    <w:bookmarkEnd w:id="1548"/>
    <w:bookmarkStart w:name="z164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549"/>
    <w:bookmarkStart w:name="z164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550"/>
    <w:bookmarkStart w:name="z1647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551"/>
    <w:bookmarkStart w:name="z164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value="20"/&gt;</w:t>
      </w:r>
    </w:p>
    <w:bookmarkEnd w:id="1552"/>
    <w:bookmarkStart w:name="z164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553"/>
    <w:bookmarkStart w:name="z165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554"/>
    <w:bookmarkStart w:name="z165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555"/>
    <w:bookmarkStart w:name="z165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name="version" use="required" fixed="2.0"&gt;</w:t>
      </w:r>
    </w:p>
    <w:bookmarkEnd w:id="1556"/>
    <w:bookmarkStart w:name="z165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557"/>
    <w:bookmarkStart w:name="z165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558"/>
    <w:bookmarkStart w:name="z165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559"/>
    <w:bookmarkStart w:name="z165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value="5"/&gt;</w:t>
      </w:r>
    </w:p>
    <w:bookmarkEnd w:id="1560"/>
    <w:bookmarkStart w:name="z165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561"/>
    <w:bookmarkStart w:name="z165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562"/>
    <w:bookmarkStart w:name="z165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563"/>
    <w:bookmarkStart w:name="z166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name="registry_docs_count" use="required"&gt;</w:t>
      </w:r>
    </w:p>
    <w:bookmarkEnd w:id="1564"/>
    <w:bookmarkStart w:name="z1661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565"/>
    <w:bookmarkStart w:name="z166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base="xs:int"&gt;</w:t>
      </w:r>
    </w:p>
    <w:bookmarkEnd w:id="1566"/>
    <w:bookmarkStart w:name="z1663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value="7"/&gt;</w:t>
      </w:r>
    </w:p>
    <w:bookmarkEnd w:id="1567"/>
    <w:bookmarkStart w:name="z166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568"/>
    <w:bookmarkStart w:name="z166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569"/>
    <w:bookmarkStart w:name="z166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570"/>
    <w:bookmarkStart w:name="z166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1571"/>
    <w:bookmarkStart w:name="z166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name="SenderInfo"&gt;</w:t>
      </w:r>
    </w:p>
    <w:bookmarkEnd w:id="1572"/>
    <w:bookmarkStart w:name="z166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name="surname" use="required"&gt;</w:t>
      </w:r>
    </w:p>
    <w:bookmarkEnd w:id="1573"/>
    <w:bookmarkStart w:name="z167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574"/>
    <w:bookmarkStart w:name="z167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575"/>
    <w:bookmarkStart w:name="z167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576"/>
    <w:bookmarkStart w:name="z167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value="60"/&gt;</w:t>
      </w:r>
    </w:p>
    <w:bookmarkEnd w:id="1577"/>
    <w:bookmarkStart w:name="z167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578"/>
    <w:bookmarkStart w:name="z1675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579"/>
    <w:bookmarkStart w:name="z167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580"/>
    <w:bookmarkStart w:name="z167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name="name" use="required"&gt;</w:t>
      </w:r>
    </w:p>
    <w:bookmarkEnd w:id="1581"/>
    <w:bookmarkStart w:name="z167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582"/>
    <w:bookmarkStart w:name="z167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583"/>
    <w:bookmarkStart w:name="z168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584"/>
    <w:bookmarkStart w:name="z168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value="60"/&gt;</w:t>
      </w:r>
    </w:p>
    <w:bookmarkEnd w:id="1585"/>
    <w:bookmarkStart w:name="z168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586"/>
    <w:bookmarkStart w:name="z168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587"/>
    <w:bookmarkStart w:name="z168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588"/>
    <w:bookmarkStart w:name="z168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name="patronymic"&gt;</w:t>
      </w:r>
    </w:p>
    <w:bookmarkEnd w:id="1589"/>
    <w:bookmarkStart w:name="z168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590"/>
    <w:bookmarkStart w:name="z168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591"/>
    <w:bookmarkStart w:name="z168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value="60"/&gt;</w:t>
      </w:r>
    </w:p>
    <w:bookmarkEnd w:id="1592"/>
    <w:bookmarkStart w:name="z168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593"/>
    <w:bookmarkStart w:name="z169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594"/>
    <w:bookmarkStart w:name="z169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595"/>
    <w:bookmarkStart w:name="z169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name="phone" use="required"&gt;</w:t>
      </w:r>
    </w:p>
    <w:bookmarkEnd w:id="1596"/>
    <w:bookmarkStart w:name="z169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597"/>
    <w:bookmarkStart w:name="z169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598"/>
    <w:bookmarkStart w:name="z169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599"/>
    <w:bookmarkStart w:name="z169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value="20"/&gt;</w:t>
      </w:r>
    </w:p>
    <w:bookmarkEnd w:id="1600"/>
    <w:bookmarkStart w:name="z169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601"/>
    <w:bookmarkStart w:name="z169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602"/>
    <w:bookmarkStart w:name="z169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603"/>
    <w:bookmarkStart w:name="z170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name="email"&gt;</w:t>
      </w:r>
    </w:p>
    <w:bookmarkEnd w:id="1604"/>
    <w:bookmarkStart w:name="z1701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605"/>
    <w:bookmarkStart w:name="z170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606"/>
    <w:bookmarkStart w:name="z170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value="45"/&gt;</w:t>
      </w:r>
    </w:p>
    <w:bookmarkEnd w:id="1607"/>
    <w:bookmarkStart w:name="z170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608"/>
    <w:bookmarkStart w:name="z170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609"/>
    <w:bookmarkStart w:name="z170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610"/>
    <w:bookmarkStart w:name="z170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1611"/>
    <w:bookmarkStart w:name="z170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name="RequestDocuments"&gt;</w:t>
      </w:r>
    </w:p>
    <w:bookmarkEnd w:id="1612"/>
    <w:bookmarkStart w:name="z170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1613"/>
    <w:bookmarkStart w:name="z171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name="request_document" type="RequestDocument" minOccurs="0" maxOccurs="unbounded"/&gt;</w:t>
      </w:r>
    </w:p>
    <w:bookmarkEnd w:id="1614"/>
    <w:bookmarkStart w:name="z171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1615"/>
    <w:bookmarkStart w:name="z171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1616"/>
    <w:bookmarkStart w:name="z171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name="RequestDocument"&gt;</w:t>
      </w:r>
    </w:p>
    <w:bookmarkEnd w:id="1617"/>
    <w:bookmarkStart w:name="z171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name="id" use="required"&gt;</w:t>
      </w:r>
    </w:p>
    <w:bookmarkEnd w:id="1618"/>
    <w:bookmarkStart w:name="z171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619"/>
    <w:bookmarkStart w:name="z171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620"/>
    <w:bookmarkStart w:name="z171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value="33"/&gt;</w:t>
      </w:r>
    </w:p>
    <w:bookmarkEnd w:id="1621"/>
    <w:bookmarkStart w:name="z171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622"/>
    <w:bookmarkStart w:name="z171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623"/>
    <w:bookmarkStart w:name="z172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624"/>
    <w:bookmarkStart w:name="z172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name="date_form" type="xs:date" use="required"/&gt;</w:t>
      </w:r>
    </w:p>
    <w:bookmarkEnd w:id="1625"/>
    <w:bookmarkStart w:name="z172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name="request_id" use="required"&gt;</w:t>
      </w:r>
    </w:p>
    <w:bookmarkEnd w:id="1626"/>
    <w:bookmarkStart w:name="z172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627"/>
    <w:bookmarkStart w:name="z172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628"/>
    <w:bookmarkStart w:name="z172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value="36"/&gt;</w:t>
      </w:r>
    </w:p>
    <w:bookmarkEnd w:id="1629"/>
    <w:bookmarkStart w:name="z1726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630"/>
    <w:bookmarkStart w:name="z172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631"/>
    <w:bookmarkStart w:name="z1728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632"/>
    <w:bookmarkStart w:name="z172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name="request_type" use="required"&gt;</w:t>
      </w:r>
    </w:p>
    <w:bookmarkEnd w:id="1633"/>
    <w:bookmarkStart w:name="z1730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634"/>
    <w:bookmarkStart w:name="z173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base="xs:int"&gt;</w:t>
      </w:r>
    </w:p>
    <w:bookmarkEnd w:id="1635"/>
    <w:bookmarkStart w:name="z173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value="1"/&gt;</w:t>
      </w:r>
    </w:p>
    <w:bookmarkEnd w:id="1636"/>
    <w:bookmarkStart w:name="z173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value="1"/&gt;</w:t>
      </w:r>
    </w:p>
    <w:bookmarkEnd w:id="1637"/>
    <w:bookmarkStart w:name="z1734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value="2"/&gt;</w:t>
      </w:r>
    </w:p>
    <w:bookmarkEnd w:id="1638"/>
    <w:bookmarkStart w:name="z173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value="3"/&gt;</w:t>
      </w:r>
    </w:p>
    <w:bookmarkEnd w:id="1639"/>
    <w:bookmarkStart w:name="z173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640"/>
    <w:bookmarkStart w:name="z173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641"/>
    <w:bookmarkStart w:name="z173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642"/>
    <w:bookmarkStart w:name="z173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name="id_seller"&gt;</w:t>
      </w:r>
    </w:p>
    <w:bookmarkEnd w:id="1643"/>
    <w:bookmarkStart w:name="z174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644"/>
    <w:bookmarkStart w:name="z174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645"/>
    <w:bookmarkStart w:name="z174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646"/>
    <w:bookmarkStart w:name="z174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value="50"/&gt;</w:t>
      </w:r>
    </w:p>
    <w:bookmarkEnd w:id="1647"/>
    <w:bookmarkStart w:name="z174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648"/>
    <w:bookmarkStart w:name="z174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649"/>
    <w:bookmarkStart w:name="z174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650"/>
    <w:bookmarkStart w:name="z174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name="name_seller" use="required"&gt;</w:t>
      </w:r>
    </w:p>
    <w:bookmarkEnd w:id="1651"/>
    <w:bookmarkStart w:name="z174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652"/>
    <w:bookmarkStart w:name="z174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653"/>
    <w:bookmarkStart w:name="z175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654"/>
    <w:bookmarkStart w:name="z175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value="400"/&gt;</w:t>
      </w:r>
    </w:p>
    <w:bookmarkEnd w:id="1655"/>
    <w:bookmarkStart w:name="z175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656"/>
    <w:bookmarkStart w:name="z175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657"/>
    <w:bookmarkStart w:name="z175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658"/>
    <w:bookmarkStart w:name="z175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name="country_seller" use="required"&gt;</w:t>
      </w:r>
    </w:p>
    <w:bookmarkEnd w:id="1659"/>
    <w:bookmarkStart w:name="z175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660"/>
    <w:bookmarkStart w:name="z175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661"/>
    <w:bookmarkStart w:name="z175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value="3"/&gt;</w:t>
      </w:r>
    </w:p>
    <w:bookmarkEnd w:id="1662"/>
    <w:bookmarkStart w:name="z175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663"/>
    <w:bookmarkStart w:name="z176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664"/>
    <w:bookmarkStart w:name="z176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665"/>
    <w:bookmarkStart w:name="z176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name="id_buyer" use="required"&gt;</w:t>
      </w:r>
    </w:p>
    <w:bookmarkEnd w:id="1666"/>
    <w:bookmarkStart w:name="z176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667"/>
    <w:bookmarkStart w:name="z176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668"/>
    <w:bookmarkStart w:name="z176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value="8"/&gt;</w:t>
      </w:r>
    </w:p>
    <w:bookmarkEnd w:id="1669"/>
    <w:bookmarkStart w:name="z176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value="14"/&gt;</w:t>
      </w:r>
    </w:p>
    <w:bookmarkEnd w:id="1670"/>
    <w:bookmarkStart w:name="z176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671"/>
    <w:bookmarkStart w:name="z176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672"/>
    <w:bookmarkStart w:name="z1769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673"/>
    <w:bookmarkStart w:name="z1770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name="name_buyer" use="required"&gt;</w:t>
      </w:r>
    </w:p>
    <w:bookmarkEnd w:id="1674"/>
    <w:bookmarkStart w:name="z1771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675"/>
    <w:bookmarkStart w:name="z1772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676"/>
    <w:bookmarkStart w:name="z1773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677"/>
    <w:bookmarkStart w:name="z177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value="400"/&gt;</w:t>
      </w:r>
    </w:p>
    <w:bookmarkEnd w:id="1678"/>
    <w:bookmarkStart w:name="z177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679"/>
    <w:bookmarkStart w:name="z177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680"/>
    <w:bookmarkStart w:name="z177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681"/>
    <w:bookmarkStart w:name="z1778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name="country_buyer" use="required"&gt;</w:t>
      </w:r>
    </w:p>
    <w:bookmarkEnd w:id="1682"/>
    <w:bookmarkStart w:name="z1779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683"/>
    <w:bookmarkStart w:name="z1780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684"/>
    <w:bookmarkStart w:name="z1781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value="3"/&gt;</w:t>
      </w:r>
    </w:p>
    <w:bookmarkEnd w:id="1685"/>
    <w:bookmarkStart w:name="z1782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686"/>
    <w:bookmarkStart w:name="z1783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687"/>
    <w:bookmarkStart w:name="z1784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688"/>
    <w:bookmarkStart w:name="z1785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name="mark_num" use="required"&gt;</w:t>
      </w:r>
    </w:p>
    <w:bookmarkEnd w:id="1689"/>
    <w:bookmarkStart w:name="z1786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690"/>
    <w:bookmarkStart w:name="z1787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691"/>
    <w:bookmarkStart w:name="z1788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692"/>
    <w:bookmarkStart w:name="z178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value="18"/&gt;</w:t>
      </w:r>
    </w:p>
    <w:bookmarkEnd w:id="1693"/>
    <w:bookmarkStart w:name="z179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694"/>
    <w:bookmarkStart w:name="z179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695"/>
    <w:bookmarkStart w:name="z179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696"/>
    <w:bookmarkStart w:name="z179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name="mark_date" type="xs:date" use="required"/&gt;</w:t>
      </w:r>
    </w:p>
    <w:bookmarkEnd w:id="1697"/>
    <w:bookmarkStart w:name="z1794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name="comment"&gt;</w:t>
      </w:r>
    </w:p>
    <w:bookmarkEnd w:id="1698"/>
    <w:bookmarkStart w:name="z1795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699"/>
    <w:bookmarkStart w:name="z1796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700"/>
    <w:bookmarkStart w:name="z1797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value="4000"/&gt;</w:t>
      </w:r>
    </w:p>
    <w:bookmarkEnd w:id="1701"/>
    <w:bookmarkStart w:name="z1798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702"/>
    <w:bookmarkStart w:name="z1799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703"/>
    <w:bookmarkStart w:name="z1800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704"/>
    <w:bookmarkStart w:name="z1801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1705"/>
    <w:bookmarkStart w:name="z180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&lt;/xs:schema&gt;</w:t>
      </w:r>
    </w:p>
    <w:bookmarkEnd w:id="17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составу и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суммах косвенных 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уплаченных в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1804" w:id="1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XSD схемы файла реестра уведомлений</w:t>
      </w:r>
    </w:p>
    <w:bookmarkEnd w:id="1707"/>
    <w:bookmarkStart w:name="z1805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&lt;?xml version="1.0" encoding="UTF-8"?&gt;</w:t>
      </w:r>
    </w:p>
    <w:bookmarkEnd w:id="1708"/>
    <w:bookmarkStart w:name="z1806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&lt;xs:schema </w:t>
      </w:r>
    </w:p>
    <w:bookmarkEnd w:id="1709"/>
    <w:bookmarkStart w:name="z1807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xmlns:xs="http://www.w3.org/2001/XMLSchema" </w:t>
      </w:r>
    </w:p>
    <w:bookmarkEnd w:id="1710"/>
    <w:bookmarkStart w:name="z1808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xmlns="http://ts/doc/bad-requests" targetNamespace="http://ts/doc/bad-requests" elementFormDefault="qualified" </w:t>
      </w:r>
    </w:p>
    <w:bookmarkEnd w:id="1711"/>
    <w:bookmarkStart w:name="z1809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version="2.1"&gt;</w:t>
      </w:r>
    </w:p>
    <w:bookmarkEnd w:id="1712"/>
    <w:bookmarkStart w:name="z1810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&lt;xs:element name="bad_requests" type="BadRequests"/&gt;</w:t>
      </w:r>
    </w:p>
    <w:bookmarkEnd w:id="1713"/>
    <w:bookmarkStart w:name="z1811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name="BadRequests"&gt;</w:t>
      </w:r>
    </w:p>
    <w:bookmarkEnd w:id="1714"/>
    <w:bookmarkStart w:name="z1812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1715"/>
    <w:bookmarkStart w:name="z1813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name="add_info" type="AddInfo"/&gt;</w:t>
      </w:r>
    </w:p>
    <w:bookmarkEnd w:id="1716"/>
    <w:bookmarkStart w:name="z1814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name="bad_request" type="BadRequest" minOccurs="0" maxOccurs="unbounded"/&gt;</w:t>
      </w:r>
    </w:p>
    <w:bookmarkEnd w:id="1717"/>
    <w:bookmarkStart w:name="z1815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1718"/>
    <w:bookmarkStart w:name="z1816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1719"/>
    <w:bookmarkStart w:name="z1817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name="AddInfo"&gt;</w:t>
      </w:r>
    </w:p>
    <w:bookmarkEnd w:id="1720"/>
    <w:bookmarkStart w:name="z1818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1721"/>
    <w:bookmarkStart w:name="z1819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name="common_info" type="CommonInfo"/&gt;</w:t>
      </w:r>
    </w:p>
    <w:bookmarkEnd w:id="1722"/>
    <w:bookmarkStart w:name="z1820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name="sender_info" type="SenderInfo"/&gt;</w:t>
      </w:r>
    </w:p>
    <w:bookmarkEnd w:id="1723"/>
    <w:bookmarkStart w:name="z1821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1724"/>
    <w:bookmarkStart w:name="z1822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1725"/>
    <w:bookmarkStart w:name="z1823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name="CommonInfo"&gt;</w:t>
      </w:r>
    </w:p>
    <w:bookmarkEnd w:id="1726"/>
    <w:bookmarkStart w:name="z1824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name="file_id" use="required"&gt;</w:t>
      </w:r>
    </w:p>
    <w:bookmarkEnd w:id="1727"/>
    <w:bookmarkStart w:name="z1825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728"/>
    <w:bookmarkStart w:name="z1826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729"/>
    <w:bookmarkStart w:name="z1827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value="20"/&gt;</w:t>
      </w:r>
    </w:p>
    <w:bookmarkEnd w:id="1730"/>
    <w:bookmarkStart w:name="z1828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731"/>
    <w:bookmarkStart w:name="z1829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732"/>
    <w:bookmarkStart w:name="z1830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733"/>
    <w:bookmarkStart w:name="z1831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name="info_type" use="required" fixed="ТСУВЕДОМЛ"&gt;</w:t>
      </w:r>
    </w:p>
    <w:bookmarkEnd w:id="1734"/>
    <w:bookmarkStart w:name="z1832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735"/>
    <w:bookmarkStart w:name="z1833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736"/>
    <w:bookmarkStart w:name="z1834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737"/>
    <w:bookmarkStart w:name="z1835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value="20"/&gt;</w:t>
      </w:r>
    </w:p>
    <w:bookmarkEnd w:id="1738"/>
    <w:bookmarkStart w:name="z1836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739"/>
    <w:bookmarkStart w:name="z1837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740"/>
    <w:bookmarkStart w:name="z1838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741"/>
    <w:bookmarkStart w:name="z1839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name="version" use="required" fixed="2.1"&gt;</w:t>
      </w:r>
    </w:p>
    <w:bookmarkEnd w:id="1742"/>
    <w:bookmarkStart w:name="z1840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743"/>
    <w:bookmarkStart w:name="z1841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744"/>
    <w:bookmarkStart w:name="z1842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745"/>
    <w:bookmarkStart w:name="z1843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value="5"/&gt;</w:t>
      </w:r>
    </w:p>
    <w:bookmarkEnd w:id="1746"/>
    <w:bookmarkStart w:name="z1844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747"/>
    <w:bookmarkStart w:name="z1845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748"/>
    <w:bookmarkStart w:name="z1846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749"/>
    <w:bookmarkStart w:name="z1847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name="registry_docs_count" use="required"&gt;</w:t>
      </w:r>
    </w:p>
    <w:bookmarkEnd w:id="1750"/>
    <w:bookmarkStart w:name="z1848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751"/>
    <w:bookmarkStart w:name="z1849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base="xs:int"&gt;</w:t>
      </w:r>
    </w:p>
    <w:bookmarkEnd w:id="1752"/>
    <w:bookmarkStart w:name="z1850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value="7"/&gt;</w:t>
      </w:r>
    </w:p>
    <w:bookmarkEnd w:id="1753"/>
    <w:bookmarkStart w:name="z1851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754"/>
    <w:bookmarkStart w:name="z1852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755"/>
    <w:bookmarkStart w:name="z1853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756"/>
    <w:bookmarkStart w:name="z1854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1757"/>
    <w:bookmarkStart w:name="z1855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name="SenderInfo"&gt;</w:t>
      </w:r>
    </w:p>
    <w:bookmarkEnd w:id="1758"/>
    <w:bookmarkStart w:name="z1856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name="surname" use="required"&gt;</w:t>
      </w:r>
    </w:p>
    <w:bookmarkEnd w:id="1759"/>
    <w:bookmarkStart w:name="z1857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760"/>
    <w:bookmarkStart w:name="z1858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761"/>
    <w:bookmarkStart w:name="z1859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762"/>
    <w:bookmarkStart w:name="z1860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value="60"/&gt;</w:t>
      </w:r>
    </w:p>
    <w:bookmarkEnd w:id="1763"/>
    <w:bookmarkStart w:name="z1861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764"/>
    <w:bookmarkStart w:name="z1862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765"/>
    <w:bookmarkStart w:name="z1863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766"/>
    <w:bookmarkStart w:name="z1864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name="name" use="required"&gt;</w:t>
      </w:r>
    </w:p>
    <w:bookmarkEnd w:id="1767"/>
    <w:bookmarkStart w:name="z1865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768"/>
    <w:bookmarkStart w:name="z1866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769"/>
    <w:bookmarkStart w:name="z1867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770"/>
    <w:bookmarkStart w:name="z1868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value="60"/&gt;</w:t>
      </w:r>
    </w:p>
    <w:bookmarkEnd w:id="1771"/>
    <w:bookmarkStart w:name="z1869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772"/>
    <w:bookmarkStart w:name="z1870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773"/>
    <w:bookmarkStart w:name="z1871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774"/>
    <w:bookmarkStart w:name="z1872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name="patronymic"&gt;</w:t>
      </w:r>
    </w:p>
    <w:bookmarkEnd w:id="1775"/>
    <w:bookmarkStart w:name="z1873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776"/>
    <w:bookmarkStart w:name="z1874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777"/>
    <w:bookmarkStart w:name="z1875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value="60"/&gt;</w:t>
      </w:r>
    </w:p>
    <w:bookmarkEnd w:id="1778"/>
    <w:bookmarkStart w:name="z1876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779"/>
    <w:bookmarkStart w:name="z1877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780"/>
    <w:bookmarkStart w:name="z1878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781"/>
    <w:bookmarkStart w:name="z1879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name="phone" use="required"&gt;</w:t>
      </w:r>
    </w:p>
    <w:bookmarkEnd w:id="1782"/>
    <w:bookmarkStart w:name="z1880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783"/>
    <w:bookmarkStart w:name="z1881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784"/>
    <w:bookmarkStart w:name="z1882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785"/>
    <w:bookmarkStart w:name="z1883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value="20"/&gt;</w:t>
      </w:r>
    </w:p>
    <w:bookmarkEnd w:id="1786"/>
    <w:bookmarkStart w:name="z1884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787"/>
    <w:bookmarkStart w:name="z1885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788"/>
    <w:bookmarkStart w:name="z1886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789"/>
    <w:bookmarkStart w:name="z1887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name="email"&gt;</w:t>
      </w:r>
    </w:p>
    <w:bookmarkEnd w:id="1790"/>
    <w:bookmarkStart w:name="z1888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791"/>
    <w:bookmarkStart w:name="z1889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792"/>
    <w:bookmarkStart w:name="z1890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value="45"/&gt;</w:t>
      </w:r>
    </w:p>
    <w:bookmarkEnd w:id="1793"/>
    <w:bookmarkStart w:name="z1891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794"/>
    <w:bookmarkStart w:name="z1892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795"/>
    <w:bookmarkStart w:name="z1893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796"/>
    <w:bookmarkStart w:name="z1894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1797"/>
    <w:bookmarkStart w:name="z1895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name="BadRequest"&gt;</w:t>
      </w:r>
    </w:p>
    <w:bookmarkEnd w:id="1798"/>
    <w:bookmarkStart w:name="z1896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name="request_id" use="required"&gt;</w:t>
      </w:r>
    </w:p>
    <w:bookmarkEnd w:id="1799"/>
    <w:bookmarkStart w:name="z1897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800"/>
    <w:bookmarkStart w:name="z1898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801"/>
    <w:bookmarkStart w:name="z1899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value="36"/&gt;</w:t>
      </w:r>
    </w:p>
    <w:bookmarkEnd w:id="1802"/>
    <w:bookmarkStart w:name="z1900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803"/>
    <w:bookmarkStart w:name="z1901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804"/>
    <w:bookmarkStart w:name="z1902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805"/>
    <w:bookmarkStart w:name="z1903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name="uv_type" use="required"&gt;</w:t>
      </w:r>
    </w:p>
    <w:bookmarkEnd w:id="1806"/>
    <w:bookmarkStart w:name="z1904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807"/>
    <w:bookmarkStart w:name="z1905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base="xs:int"&gt;</w:t>
      </w:r>
    </w:p>
    <w:bookmarkEnd w:id="1808"/>
    <w:bookmarkStart w:name="z1906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value="1"/&gt;</w:t>
      </w:r>
    </w:p>
    <w:bookmarkEnd w:id="1809"/>
    <w:bookmarkStart w:name="z1907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value="1"/&gt;</w:t>
      </w:r>
    </w:p>
    <w:bookmarkEnd w:id="1810"/>
    <w:bookmarkStart w:name="z1908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value="2"/&gt;</w:t>
      </w:r>
    </w:p>
    <w:bookmarkEnd w:id="1811"/>
    <w:bookmarkStart w:name="z1909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value="3"/&gt;</w:t>
      </w:r>
    </w:p>
    <w:bookmarkEnd w:id="1812"/>
    <w:bookmarkStart w:name="z1910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813"/>
    <w:bookmarkStart w:name="z1911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814"/>
    <w:bookmarkStart w:name="z1912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815"/>
    <w:bookmarkStart w:name="z1913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name="comment" use="required"&gt;</w:t>
      </w:r>
    </w:p>
    <w:bookmarkEnd w:id="1816"/>
    <w:bookmarkStart w:name="z1914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817"/>
    <w:bookmarkStart w:name="z1915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818"/>
    <w:bookmarkStart w:name="z1916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value="4000"/&gt;</w:t>
      </w:r>
    </w:p>
    <w:bookmarkEnd w:id="1819"/>
    <w:bookmarkStart w:name="z1917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820"/>
    <w:bookmarkStart w:name="z1918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821"/>
    <w:bookmarkStart w:name="z1919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822"/>
    <w:bookmarkStart w:name="z1920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1823"/>
    <w:bookmarkStart w:name="z1921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&lt;/xs:schema&gt;</w:t>
      </w:r>
    </w:p>
    <w:bookmarkEnd w:id="18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составу и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суммах косвенных 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уплаченных в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1923" w:id="1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XSD схемы файла справочника NGNI</w:t>
      </w:r>
    </w:p>
    <w:bookmarkEnd w:id="1825"/>
    <w:bookmarkStart w:name="z1924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&lt;?xml version="1.0" encoding="UTF-8" standalone="no"?&gt;</w:t>
      </w:r>
    </w:p>
    <w:bookmarkEnd w:id="1826"/>
    <w:bookmarkStart w:name="z1925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&lt;xs:schema </w:t>
      </w:r>
    </w:p>
    <w:bookmarkEnd w:id="1827"/>
    <w:bookmarkStart w:name="z1926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xmlns:xs="http://www.w3.org/2001/XMLSchema" </w:t>
      </w:r>
    </w:p>
    <w:bookmarkEnd w:id="1828"/>
    <w:bookmarkStart w:name="z1927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xmlns="http://ts/ref/ngni"</w:t>
      </w:r>
    </w:p>
    <w:bookmarkEnd w:id="1829"/>
    <w:bookmarkStart w:name="z1928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targetNamespace="http://ts/ref/ngni" </w:t>
      </w:r>
    </w:p>
    <w:bookmarkEnd w:id="1830"/>
    <w:bookmarkStart w:name="z1929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elementFormDefault="qualified" </w:t>
      </w:r>
    </w:p>
    <w:bookmarkEnd w:id="1831"/>
    <w:bookmarkStart w:name="z1930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version="1.2"&gt;</w:t>
      </w:r>
    </w:p>
    <w:bookmarkEnd w:id="1832"/>
    <w:bookmarkStart w:name="z1931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&lt;xs:element name="ngni" type="Ngni"/&gt;</w:t>
      </w:r>
    </w:p>
    <w:bookmarkEnd w:id="1833"/>
    <w:bookmarkStart w:name="z1932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name="Ngni"&gt;</w:t>
      </w:r>
    </w:p>
    <w:bookmarkEnd w:id="1834"/>
    <w:bookmarkStart w:name="z1933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1835"/>
    <w:bookmarkStart w:name="z1934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name="inspection_info" type="InspectionInfo" minOccurs="1" maxOccurs="unbounded"/&gt;</w:t>
      </w:r>
    </w:p>
    <w:bookmarkEnd w:id="1836"/>
    <w:bookmarkStart w:name="z1935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1837"/>
    <w:bookmarkStart w:name="z1936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name="version" use="required" fixed="1.2"&gt;</w:t>
      </w:r>
    </w:p>
    <w:bookmarkEnd w:id="1838"/>
    <w:bookmarkStart w:name="z1937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839"/>
    <w:bookmarkStart w:name="z1938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840"/>
    <w:bookmarkStart w:name="z1939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841"/>
    <w:bookmarkStart w:name="z1940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value="5"/&gt;</w:t>
      </w:r>
    </w:p>
    <w:bookmarkEnd w:id="1842"/>
    <w:bookmarkStart w:name="z1941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843"/>
    <w:bookmarkStart w:name="z1942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844"/>
    <w:bookmarkStart w:name="z1943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845"/>
    <w:bookmarkStart w:name="z1944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1846"/>
    <w:bookmarkStart w:name="z1945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name="InspectionInfo"&gt;</w:t>
      </w:r>
    </w:p>
    <w:bookmarkEnd w:id="1847"/>
    <w:bookmarkStart w:name="z1946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1848"/>
    <w:bookmarkStart w:name="z1947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name="code" minOccurs="1"&gt;</w:t>
      </w:r>
    </w:p>
    <w:bookmarkEnd w:id="1849"/>
    <w:bookmarkStart w:name="z1948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1850"/>
    <w:bookmarkStart w:name="z1949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1851"/>
    <w:bookmarkStart w:name="z1950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&lt;xs:length value="3"/&gt;</w:t>
      </w:r>
    </w:p>
    <w:bookmarkEnd w:id="1852"/>
    <w:bookmarkStart w:name="z1951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1853"/>
    <w:bookmarkStart w:name="z1952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1854"/>
    <w:bookmarkStart w:name="z1953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1855"/>
    <w:bookmarkStart w:name="z1954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name="name" minOccurs="1"&gt;</w:t>
      </w:r>
    </w:p>
    <w:bookmarkEnd w:id="1856"/>
    <w:bookmarkStart w:name="z1955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1857"/>
    <w:bookmarkStart w:name="z1956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1858"/>
    <w:bookmarkStart w:name="z1957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&lt;xs:minLength value="1"/&gt;</w:t>
      </w:r>
    </w:p>
    <w:bookmarkEnd w:id="1859"/>
    <w:bookmarkStart w:name="z1958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&lt;xs:maxLength value="255"/&gt;</w:t>
      </w:r>
    </w:p>
    <w:bookmarkEnd w:id="1860"/>
    <w:bookmarkStart w:name="z1959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1861"/>
    <w:bookmarkStart w:name="z1960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1862"/>
    <w:bookmarkStart w:name="z1961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1863"/>
    <w:bookmarkStart w:name="z1962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name="address" minOccurs="1"&gt;</w:t>
      </w:r>
    </w:p>
    <w:bookmarkEnd w:id="1864"/>
    <w:bookmarkStart w:name="z1963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1865"/>
    <w:bookmarkStart w:name="z1964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1866"/>
    <w:bookmarkStart w:name="z1965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&lt;xs:minLength value="1"/&gt;</w:t>
      </w:r>
    </w:p>
    <w:bookmarkEnd w:id="1867"/>
    <w:bookmarkStart w:name="z1966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&lt;xs:maxLength value="128"/&gt;</w:t>
      </w:r>
    </w:p>
    <w:bookmarkEnd w:id="1868"/>
    <w:bookmarkStart w:name="z1967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1869"/>
    <w:bookmarkStart w:name="z1968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1870"/>
    <w:bookmarkStart w:name="z1969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1871"/>
    <w:bookmarkStart w:name="z1970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name="phone" minOccurs="1"&gt;</w:t>
      </w:r>
    </w:p>
    <w:bookmarkEnd w:id="1872"/>
    <w:bookmarkStart w:name="z1971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1873"/>
    <w:bookmarkStart w:name="z1972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1874"/>
    <w:bookmarkStart w:name="z1973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&lt;xs:minLength value="1"/&gt;</w:t>
      </w:r>
    </w:p>
    <w:bookmarkEnd w:id="1875"/>
    <w:bookmarkStart w:name="z1974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&lt;xs:maxLength value="64"/&gt;</w:t>
      </w:r>
    </w:p>
    <w:bookmarkEnd w:id="1876"/>
    <w:bookmarkStart w:name="z1975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1877"/>
    <w:bookmarkStart w:name="z1976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1878"/>
    <w:bookmarkStart w:name="z1977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1879"/>
    <w:bookmarkStart w:name="z1978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1880"/>
    <w:bookmarkStart w:name="z1979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1881"/>
    <w:bookmarkStart w:name="z1980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&lt;/xs:schema&gt;</w:t>
      </w:r>
    </w:p>
    <w:bookmarkEnd w:id="18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составу и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суммах косвенных 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уплаченных в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1982" w:id="1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XSD схемы файла справочника KZSNO</w:t>
      </w:r>
    </w:p>
    <w:bookmarkEnd w:id="1883"/>
    <w:bookmarkStart w:name="z1983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&lt;?xml version="1.0" encoding="UTF-8" standalone="no"?&gt;</w:t>
      </w:r>
    </w:p>
    <w:bookmarkEnd w:id="1884"/>
    <w:bookmarkStart w:name="z1984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&lt;xs:schema</w:t>
      </w:r>
    </w:p>
    <w:bookmarkEnd w:id="1885"/>
    <w:bookmarkStart w:name="z1985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xmlns:xs="http://www.w3.org/2001/XMLSchema"</w:t>
      </w:r>
    </w:p>
    <w:bookmarkEnd w:id="1886"/>
    <w:bookmarkStart w:name="z1986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xmlns="http://ts/ref/kzsno"</w:t>
      </w:r>
    </w:p>
    <w:bookmarkEnd w:id="1887"/>
    <w:bookmarkStart w:name="z1987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targetNamespace="http://ts/ref/kzsno"</w:t>
      </w:r>
    </w:p>
    <w:bookmarkEnd w:id="1888"/>
    <w:bookmarkStart w:name="z1988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elementFormDefault="qualified"</w:t>
      </w:r>
    </w:p>
    <w:bookmarkEnd w:id="1889"/>
    <w:bookmarkStart w:name="z1989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version="1.2"&gt;</w:t>
      </w:r>
    </w:p>
    <w:bookmarkEnd w:id="1890"/>
    <w:bookmarkStart w:name="z1990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&lt;xs:element name="kzsno" type="Kzsno"/&gt;</w:t>
      </w:r>
    </w:p>
    <w:bookmarkEnd w:id="1891"/>
    <w:bookmarkStart w:name="z1991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name="Kzsno"&gt;</w:t>
      </w:r>
    </w:p>
    <w:bookmarkEnd w:id="1892"/>
    <w:bookmarkStart w:name="z1992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1893"/>
    <w:bookmarkStart w:name="z1993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name="inspection_info" type="InspectionInfo" minOccurs="1" maxOccurs="unbounded"/&gt;</w:t>
      </w:r>
    </w:p>
    <w:bookmarkEnd w:id="1894"/>
    <w:bookmarkStart w:name="z1994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1895"/>
    <w:bookmarkStart w:name="z1995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name="version" use="required" fixed="1.2"&gt;</w:t>
      </w:r>
    </w:p>
    <w:bookmarkEnd w:id="1896"/>
    <w:bookmarkStart w:name="z1996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897"/>
    <w:bookmarkStart w:name="z1997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898"/>
    <w:bookmarkStart w:name="z1998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899"/>
    <w:bookmarkStart w:name="z1999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value="5"/&gt;</w:t>
      </w:r>
    </w:p>
    <w:bookmarkEnd w:id="1900"/>
    <w:bookmarkStart w:name="z2000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901"/>
    <w:bookmarkStart w:name="z2001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902"/>
    <w:bookmarkStart w:name="z2002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903"/>
    <w:bookmarkStart w:name="z2003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1904"/>
    <w:bookmarkStart w:name="z2004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name="InspectionInfo"&gt;</w:t>
      </w:r>
    </w:p>
    <w:bookmarkEnd w:id="1905"/>
    <w:bookmarkStart w:name="z2005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1906"/>
    <w:bookmarkStart w:name="z2006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name="code" minOccurs="1"&gt;</w:t>
      </w:r>
    </w:p>
    <w:bookmarkEnd w:id="1907"/>
    <w:bookmarkStart w:name="z2007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1908"/>
    <w:bookmarkStart w:name="z2008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1909"/>
    <w:bookmarkStart w:name="z2009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&lt;xs:length value="4"/&gt;</w:t>
      </w:r>
    </w:p>
    <w:bookmarkEnd w:id="1910"/>
    <w:bookmarkStart w:name="z2010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1911"/>
    <w:bookmarkStart w:name="z2011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1912"/>
    <w:bookmarkStart w:name="z2012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1913"/>
    <w:bookmarkStart w:name="z2013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name="name" minOccurs="1"&gt;</w:t>
      </w:r>
    </w:p>
    <w:bookmarkEnd w:id="1914"/>
    <w:bookmarkStart w:name="z2014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1915"/>
    <w:bookmarkStart w:name="z2015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1916"/>
    <w:bookmarkStart w:name="z2016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&lt;xs:minLength value="1"/&gt;</w:t>
      </w:r>
    </w:p>
    <w:bookmarkEnd w:id="1917"/>
    <w:bookmarkStart w:name="z2017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&lt;xs:maxLength value="255"/&gt;</w:t>
      </w:r>
    </w:p>
    <w:bookmarkEnd w:id="1918"/>
    <w:bookmarkStart w:name="z2018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1919"/>
    <w:bookmarkStart w:name="z2019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1920"/>
    <w:bookmarkStart w:name="z2020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1921"/>
    <w:bookmarkStart w:name="z2021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name="address" minOccurs="1"&gt;</w:t>
      </w:r>
    </w:p>
    <w:bookmarkEnd w:id="1922"/>
    <w:bookmarkStart w:name="z2022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1923"/>
    <w:bookmarkStart w:name="z2023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1924"/>
    <w:bookmarkStart w:name="z2024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&lt;xs:minLength value="1"/&gt;</w:t>
      </w:r>
    </w:p>
    <w:bookmarkEnd w:id="1925"/>
    <w:bookmarkStart w:name="z2025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&lt;xs:maxLength value="255"/&gt;</w:t>
      </w:r>
    </w:p>
    <w:bookmarkEnd w:id="1926"/>
    <w:bookmarkStart w:name="z2026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1927"/>
    <w:bookmarkStart w:name="z2027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1928"/>
    <w:bookmarkStart w:name="z2028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1929"/>
    <w:bookmarkStart w:name="z2029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name="phone" minOccurs="1"&gt;</w:t>
      </w:r>
    </w:p>
    <w:bookmarkEnd w:id="1930"/>
    <w:bookmarkStart w:name="z2030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1931"/>
    <w:bookmarkStart w:name="z2031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1932"/>
    <w:bookmarkStart w:name="z2032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&lt;xs:minLength value="1"/&gt;</w:t>
      </w:r>
    </w:p>
    <w:bookmarkEnd w:id="1933"/>
    <w:bookmarkStart w:name="z2033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&lt;xs:maxLength value="64"/&gt;</w:t>
      </w:r>
    </w:p>
    <w:bookmarkEnd w:id="1934"/>
    <w:bookmarkStart w:name="z2034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1935"/>
    <w:bookmarkStart w:name="z2035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1936"/>
    <w:bookmarkStart w:name="z2036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1937"/>
    <w:bookmarkStart w:name="z2037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1938"/>
    <w:bookmarkStart w:name="z2038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1939"/>
    <w:bookmarkStart w:name="z2039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&lt;/xs:schema&gt;</w:t>
      </w:r>
      <w:r>
        <w:br/>
      </w:r>
    </w:p>
    <w:bookmarkEnd w:id="19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составу и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суммах косвенных 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уплаченных в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2041" w:id="1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XSD схемы файла справочника ARSNI</w:t>
      </w:r>
    </w:p>
    <w:bookmarkEnd w:id="1941"/>
    <w:bookmarkStart w:name="z2042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&lt;?xml version="1.0" encoding="UTF-8" standalone="no"?&gt;</w:t>
      </w:r>
    </w:p>
    <w:bookmarkEnd w:id="1942"/>
    <w:bookmarkStart w:name="z2043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&lt;xs:schema</w:t>
      </w:r>
    </w:p>
    <w:bookmarkEnd w:id="1943"/>
    <w:bookmarkStart w:name="z2044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xmlns:xs="http://www.w3.org/2001/XMLSchema"</w:t>
      </w:r>
    </w:p>
    <w:bookmarkEnd w:id="1944"/>
    <w:bookmarkStart w:name="z2045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xmlns="http://ts/ref/arsni"</w:t>
      </w:r>
    </w:p>
    <w:bookmarkEnd w:id="1945"/>
    <w:bookmarkStart w:name="z2046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targetNamespace="http://ts/ref/arsni"</w:t>
      </w:r>
    </w:p>
    <w:bookmarkEnd w:id="1946"/>
    <w:bookmarkStart w:name="z2047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elementFormDefault="qualified"</w:t>
      </w:r>
    </w:p>
    <w:bookmarkEnd w:id="1947"/>
    <w:bookmarkStart w:name="z2048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version="1.0"&gt;</w:t>
      </w:r>
    </w:p>
    <w:bookmarkEnd w:id="1948"/>
    <w:bookmarkStart w:name="z2049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&lt;xs:element name="arsni" type="arsni"/&gt;</w:t>
      </w:r>
    </w:p>
    <w:bookmarkEnd w:id="1949"/>
    <w:bookmarkStart w:name="z2050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name="arsni"&gt;</w:t>
      </w:r>
    </w:p>
    <w:bookmarkEnd w:id="1950"/>
    <w:bookmarkStart w:name="z2051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1951"/>
    <w:bookmarkStart w:name="z2052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name="inspection_info" type="InspectionInfo" minOccurs="1" maxOccurs="unbounded"/&gt;</w:t>
      </w:r>
    </w:p>
    <w:bookmarkEnd w:id="1952"/>
    <w:bookmarkStart w:name="z2053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1953"/>
    <w:bookmarkStart w:name="z2054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name="version" use="required" fixed="1.0"&gt;</w:t>
      </w:r>
    </w:p>
    <w:bookmarkEnd w:id="1954"/>
    <w:bookmarkStart w:name="z2055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1955"/>
    <w:bookmarkStart w:name="z2056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1956"/>
    <w:bookmarkStart w:name="z2057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1957"/>
    <w:bookmarkStart w:name="z2058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value="5"/&gt;</w:t>
      </w:r>
    </w:p>
    <w:bookmarkEnd w:id="1958"/>
    <w:bookmarkStart w:name="z2059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1959"/>
    <w:bookmarkStart w:name="z2060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1960"/>
    <w:bookmarkStart w:name="z2061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1961"/>
    <w:bookmarkStart w:name="z2062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1962"/>
    <w:bookmarkStart w:name="z2063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name="InspectionInfo"&gt;</w:t>
      </w:r>
    </w:p>
    <w:bookmarkEnd w:id="1963"/>
    <w:bookmarkStart w:name="z2064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1964"/>
    <w:bookmarkStart w:name="z2065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name="code" minOccurs="1"&gt;</w:t>
      </w:r>
    </w:p>
    <w:bookmarkEnd w:id="1965"/>
    <w:bookmarkStart w:name="z2066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1966"/>
    <w:bookmarkStart w:name="z2067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1967"/>
    <w:bookmarkStart w:name="z2068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&lt;xs:length value="2"/&gt;</w:t>
      </w:r>
    </w:p>
    <w:bookmarkEnd w:id="1968"/>
    <w:bookmarkStart w:name="z2069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1969"/>
    <w:bookmarkStart w:name="z2070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1970"/>
    <w:bookmarkStart w:name="z2071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1971"/>
    <w:bookmarkStart w:name="z2072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name="name" minOccurs="1"&gt;</w:t>
      </w:r>
    </w:p>
    <w:bookmarkEnd w:id="1972"/>
    <w:bookmarkStart w:name="z2073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1973"/>
    <w:bookmarkStart w:name="z2074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1974"/>
    <w:bookmarkStart w:name="z2075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&lt;xs:minLength value="1"/&gt;</w:t>
      </w:r>
    </w:p>
    <w:bookmarkEnd w:id="1975"/>
    <w:bookmarkStart w:name="z2076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&lt;xs:maxLength value="128"/&gt;</w:t>
      </w:r>
    </w:p>
    <w:bookmarkEnd w:id="1976"/>
    <w:bookmarkStart w:name="z2077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1977"/>
    <w:bookmarkStart w:name="z2078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1978"/>
    <w:bookmarkStart w:name="z2079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1979"/>
    <w:bookmarkStart w:name="z2080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name="address" minOccurs="1"&gt;</w:t>
      </w:r>
    </w:p>
    <w:bookmarkEnd w:id="1980"/>
    <w:bookmarkStart w:name="z2081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1981"/>
    <w:bookmarkStart w:name="z2082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1982"/>
    <w:bookmarkStart w:name="z2083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&lt;xs:minLength value="1"/&gt;</w:t>
      </w:r>
    </w:p>
    <w:bookmarkEnd w:id="1983"/>
    <w:bookmarkStart w:name="z2084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&lt;xs:maxLength value="128"/&gt;</w:t>
      </w:r>
    </w:p>
    <w:bookmarkEnd w:id="1984"/>
    <w:bookmarkStart w:name="z2085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1985"/>
    <w:bookmarkStart w:name="z2086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1986"/>
    <w:bookmarkStart w:name="z2087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1987"/>
    <w:bookmarkStart w:name="z2088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name="phone" minOccurs="1"&gt;</w:t>
      </w:r>
    </w:p>
    <w:bookmarkEnd w:id="1988"/>
    <w:bookmarkStart w:name="z2089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1989"/>
    <w:bookmarkStart w:name="z2090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1990"/>
    <w:bookmarkStart w:name="z2091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&lt;xs:minLength value="1"/&gt;</w:t>
      </w:r>
    </w:p>
    <w:bookmarkEnd w:id="1991"/>
    <w:bookmarkStart w:name="z2092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&lt;xs:maxLength value="64"/&gt;</w:t>
      </w:r>
    </w:p>
    <w:bookmarkEnd w:id="1992"/>
    <w:bookmarkStart w:name="z2093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1993"/>
    <w:bookmarkStart w:name="z2094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1994"/>
    <w:bookmarkStart w:name="z2095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1995"/>
    <w:bookmarkStart w:name="z2096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name="start_date" type="xs:date"/&gt;</w:t>
      </w:r>
    </w:p>
    <w:bookmarkEnd w:id="1996"/>
    <w:bookmarkStart w:name="z2097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name="exp_date" type="xs:date" minOccurs="0"/&gt;</w:t>
      </w:r>
    </w:p>
    <w:bookmarkEnd w:id="1997"/>
    <w:bookmarkStart w:name="z2098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1998"/>
    <w:bookmarkStart w:name="z2099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1999"/>
    <w:bookmarkStart w:name="z2100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&lt;/xs:schema&gt;</w:t>
      </w:r>
    </w:p>
    <w:bookmarkEnd w:id="20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составу и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суммах косвенных 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уплаченных в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2102" w:id="2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XSD схемы файла справочника KGSNО</w:t>
      </w:r>
    </w:p>
    <w:bookmarkEnd w:id="2001"/>
    <w:bookmarkStart w:name="z2103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&lt;?xml version="1.0" encoding="UTF-8" standalone="no"?&gt;</w:t>
      </w:r>
    </w:p>
    <w:bookmarkEnd w:id="2002"/>
    <w:bookmarkStart w:name="z2104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&lt;xs:schema xmlns:xs="http://www.w3.org/2001/XMLSchema" xmlns="http://ts/ref/kgsno" targetNamespace="http://ts/ref/kgsno" elementFormDefault="qualified" version="1.0"&gt;</w:t>
      </w:r>
    </w:p>
    <w:bookmarkEnd w:id="2003"/>
    <w:bookmarkStart w:name="z2105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&lt;xs:element name="kgsno" type="kgsno"/&gt;</w:t>
      </w:r>
    </w:p>
    <w:bookmarkEnd w:id="2004"/>
    <w:bookmarkStart w:name="z2106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name="kgsno"&gt;</w:t>
      </w:r>
    </w:p>
    <w:bookmarkEnd w:id="2005"/>
    <w:bookmarkStart w:name="z2107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2006"/>
    <w:bookmarkStart w:name="z2108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name="inspection_info" type="InspectionInfo" minOccurs="1" maxOccurs="unbounded"/&gt;</w:t>
      </w:r>
    </w:p>
    <w:bookmarkEnd w:id="2007"/>
    <w:bookmarkStart w:name="z2109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2008"/>
    <w:bookmarkStart w:name="z2110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name="version" use="required" fixed="1.0"&gt;</w:t>
      </w:r>
    </w:p>
    <w:bookmarkEnd w:id="2009"/>
    <w:bookmarkStart w:name="z2111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010"/>
    <w:bookmarkStart w:name="z2112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011"/>
    <w:bookmarkStart w:name="z2113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2012"/>
    <w:bookmarkStart w:name="z2114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value="5"/&gt;</w:t>
      </w:r>
    </w:p>
    <w:bookmarkEnd w:id="2013"/>
    <w:bookmarkStart w:name="z2115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014"/>
    <w:bookmarkStart w:name="z2116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015"/>
    <w:bookmarkStart w:name="z2117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016"/>
    <w:bookmarkStart w:name="z2118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2017"/>
    <w:bookmarkStart w:name="z2119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name="InspectionInfo"&gt;</w:t>
      </w:r>
    </w:p>
    <w:bookmarkEnd w:id="2018"/>
    <w:bookmarkStart w:name="z2120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2019"/>
    <w:bookmarkStart w:name="z2121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name="code" minOccurs="1"&gt;</w:t>
      </w:r>
    </w:p>
    <w:bookmarkEnd w:id="2020"/>
    <w:bookmarkStart w:name="z2122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2021"/>
    <w:bookmarkStart w:name="z2123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2022"/>
    <w:bookmarkStart w:name="z2124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&lt;xs:length value="3"/&gt;</w:t>
      </w:r>
    </w:p>
    <w:bookmarkEnd w:id="2023"/>
    <w:bookmarkStart w:name="z2125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2024"/>
    <w:bookmarkStart w:name="z2126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2025"/>
    <w:bookmarkStart w:name="z2127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2026"/>
    <w:bookmarkStart w:name="z2128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name="name" minOccurs="1"&gt;</w:t>
      </w:r>
    </w:p>
    <w:bookmarkEnd w:id="2027"/>
    <w:bookmarkStart w:name="z2129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2028"/>
    <w:bookmarkStart w:name="z2130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2029"/>
    <w:bookmarkStart w:name="z2131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&lt;xs:minLength value="1"/&gt;</w:t>
      </w:r>
    </w:p>
    <w:bookmarkEnd w:id="2030"/>
    <w:bookmarkStart w:name="z2132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&lt;xs:maxLength value="250"/&gt;</w:t>
      </w:r>
    </w:p>
    <w:bookmarkEnd w:id="2031"/>
    <w:bookmarkStart w:name="z2133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2032"/>
    <w:bookmarkStart w:name="z2134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2033"/>
    <w:bookmarkStart w:name="z2135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2034"/>
    <w:bookmarkStart w:name="z2136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name="address" minOccurs="1"&gt;</w:t>
      </w:r>
    </w:p>
    <w:bookmarkEnd w:id="2035"/>
    <w:bookmarkStart w:name="z2137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2036"/>
    <w:bookmarkStart w:name="z2138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2037"/>
    <w:bookmarkStart w:name="z2139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&lt;xs:minLength value="1"/&gt;</w:t>
      </w:r>
    </w:p>
    <w:bookmarkEnd w:id="2038"/>
    <w:bookmarkStart w:name="z2140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&lt;xs:maxLength value="128"/&gt;</w:t>
      </w:r>
    </w:p>
    <w:bookmarkEnd w:id="2039"/>
    <w:bookmarkStart w:name="z2141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2040"/>
    <w:bookmarkStart w:name="z2142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2041"/>
    <w:bookmarkStart w:name="z2143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2042"/>
    <w:bookmarkStart w:name="z2144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name="phone" minOccurs="1"&gt;</w:t>
      </w:r>
    </w:p>
    <w:bookmarkEnd w:id="2043"/>
    <w:bookmarkStart w:name="z2145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2044"/>
    <w:bookmarkStart w:name="z2146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2045"/>
    <w:bookmarkStart w:name="z2147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&lt;xs:minLength value="1"/&gt;</w:t>
      </w:r>
    </w:p>
    <w:bookmarkEnd w:id="2046"/>
    <w:bookmarkStart w:name="z2148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&lt;xs:maxLength value="64"/&gt;</w:t>
      </w:r>
    </w:p>
    <w:bookmarkEnd w:id="2047"/>
    <w:bookmarkStart w:name="z2149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2048"/>
    <w:bookmarkStart w:name="z2150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2049"/>
    <w:bookmarkStart w:name="z2151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2050"/>
    <w:bookmarkStart w:name="z2152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2051"/>
    <w:bookmarkStart w:name="z2153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2052"/>
    <w:bookmarkStart w:name="z2154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&lt;/xs:schema&gt;</w:t>
      </w:r>
    </w:p>
    <w:bookmarkEnd w:id="20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составу и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суммах косвенных 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уплаченных в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2156" w:id="2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XSD схемы файла справочника СОУН</w:t>
      </w:r>
    </w:p>
    <w:bookmarkEnd w:id="2054"/>
    <w:bookmarkStart w:name="z2157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&lt;?xml version="1.0" encoding="UTF-8" standalone="no"?&gt;</w:t>
      </w:r>
    </w:p>
    <w:bookmarkEnd w:id="2055"/>
    <w:bookmarkStart w:name="z2158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&lt;xs:schema </w:t>
      </w:r>
    </w:p>
    <w:bookmarkEnd w:id="2056"/>
    <w:bookmarkStart w:name="z2159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xmlns:xs="http://www.w3.org/2001/XMLSchema" </w:t>
      </w:r>
    </w:p>
    <w:bookmarkEnd w:id="2057"/>
    <w:bookmarkStart w:name="z2160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xmlns="http://ts/ref/soun"</w:t>
      </w:r>
    </w:p>
    <w:bookmarkEnd w:id="2058"/>
    <w:bookmarkStart w:name="z2161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targetNamespace="http://ts/ref/soun" </w:t>
      </w:r>
    </w:p>
    <w:bookmarkEnd w:id="2059"/>
    <w:bookmarkStart w:name="z2162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elementFormDefault="qualified" </w:t>
      </w:r>
    </w:p>
    <w:bookmarkEnd w:id="2060"/>
    <w:bookmarkStart w:name="z2163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version="1.2"&gt;</w:t>
      </w:r>
    </w:p>
    <w:bookmarkEnd w:id="2061"/>
    <w:bookmarkStart w:name="z2164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&lt;xs:import namespace="http://www.w3.org/XML/1998/namespace"/&gt;</w:t>
      </w:r>
    </w:p>
    <w:bookmarkEnd w:id="2062"/>
    <w:bookmarkStart w:name="z2165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&lt;xs:element name="soun" type="Soun"/&gt;</w:t>
      </w:r>
    </w:p>
    <w:bookmarkEnd w:id="2063"/>
    <w:bookmarkStart w:name="z2166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name="Soun"&gt;</w:t>
      </w:r>
    </w:p>
    <w:bookmarkEnd w:id="2064"/>
    <w:bookmarkStart w:name="z2167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2065"/>
    <w:bookmarkStart w:name="z2168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name="inspection_info" type="InspectionInfo" minOccurs="1" maxOccurs="unbounded"/&gt;</w:t>
      </w:r>
    </w:p>
    <w:bookmarkEnd w:id="2066"/>
    <w:bookmarkStart w:name="z2169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2067"/>
    <w:bookmarkStart w:name="z2170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name="version" use="required" fixed="1.2"&gt;</w:t>
      </w:r>
    </w:p>
    <w:bookmarkEnd w:id="2068"/>
    <w:bookmarkStart w:name="z2171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069"/>
    <w:bookmarkStart w:name="z2172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070"/>
    <w:bookmarkStart w:name="z2173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2071"/>
    <w:bookmarkStart w:name="z2174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value="5"/&gt;</w:t>
      </w:r>
    </w:p>
    <w:bookmarkEnd w:id="2072"/>
    <w:bookmarkStart w:name="z2175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073"/>
    <w:bookmarkStart w:name="z2176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074"/>
    <w:bookmarkStart w:name="z2177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075"/>
    <w:bookmarkStart w:name="z2178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2076"/>
    <w:bookmarkStart w:name="z2179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name="InspectionInfo"&gt;</w:t>
      </w:r>
    </w:p>
    <w:bookmarkEnd w:id="2077"/>
    <w:bookmarkStart w:name="z2180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2078"/>
    <w:bookmarkStart w:name="z2181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name="code" minOccurs="1"&gt;</w:t>
      </w:r>
    </w:p>
    <w:bookmarkEnd w:id="2079"/>
    <w:bookmarkStart w:name="z2182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2080"/>
    <w:bookmarkStart w:name="z2183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2081"/>
    <w:bookmarkStart w:name="z2184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&lt;xs:length value="4"/&gt;</w:t>
      </w:r>
    </w:p>
    <w:bookmarkEnd w:id="2082"/>
    <w:bookmarkStart w:name="z2185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2083"/>
    <w:bookmarkStart w:name="z2186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2084"/>
    <w:bookmarkStart w:name="z2187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2085"/>
    <w:bookmarkStart w:name="z2188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name="name" minOccurs="1"&gt;</w:t>
      </w:r>
    </w:p>
    <w:bookmarkEnd w:id="2086"/>
    <w:bookmarkStart w:name="z2189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2087"/>
    <w:bookmarkStart w:name="z2190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2088"/>
    <w:bookmarkStart w:name="z2191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&lt;xs:minLength value="1"/&gt;</w:t>
      </w:r>
    </w:p>
    <w:bookmarkEnd w:id="2089"/>
    <w:bookmarkStart w:name="z2192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&lt;xs:maxLength value="250"/&gt;</w:t>
      </w:r>
    </w:p>
    <w:bookmarkEnd w:id="2090"/>
    <w:bookmarkStart w:name="z2193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2091"/>
    <w:bookmarkStart w:name="z2194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2092"/>
    <w:bookmarkStart w:name="z2195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2093"/>
    <w:bookmarkStart w:name="z2196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name="psono" type="xs:boolean" minOccurs="0"/&gt;</w:t>
      </w:r>
    </w:p>
    <w:bookmarkEnd w:id="2094"/>
    <w:bookmarkStart w:name="z2197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name="puch" type="xs:boolean" minOccurs="0"/&gt;</w:t>
      </w:r>
    </w:p>
    <w:bookmarkEnd w:id="2095"/>
    <w:bookmarkStart w:name="z2198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name="potchdok" type="xs:boolean" minOccurs="0"/&gt;</w:t>
      </w:r>
    </w:p>
    <w:bookmarkEnd w:id="2096"/>
    <w:bookmarkStart w:name="z2199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name="potch" type="xs:boolean" minOccurs="0"/&gt;</w:t>
      </w:r>
    </w:p>
    <w:bookmarkEnd w:id="2097"/>
    <w:bookmarkStart w:name="z2200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name="address" minOccurs="0"&gt;</w:t>
      </w:r>
    </w:p>
    <w:bookmarkEnd w:id="2098"/>
    <w:bookmarkStart w:name="z2201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2099"/>
    <w:bookmarkStart w:name="z2202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2100"/>
    <w:bookmarkStart w:name="z2203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&lt;xs:minLength value="0"/&gt;</w:t>
      </w:r>
    </w:p>
    <w:bookmarkEnd w:id="2101"/>
    <w:bookmarkStart w:name="z2204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&lt;xs:maxLength value="128"/&gt;</w:t>
      </w:r>
    </w:p>
    <w:bookmarkEnd w:id="2102"/>
    <w:bookmarkStart w:name="z2205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2103"/>
    <w:bookmarkStart w:name="z2206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2104"/>
    <w:bookmarkStart w:name="z2207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2105"/>
    <w:bookmarkStart w:name="z2208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name="phone" minOccurs="0"&gt;</w:t>
      </w:r>
    </w:p>
    <w:bookmarkEnd w:id="2106"/>
    <w:bookmarkStart w:name="z2209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2107"/>
    <w:bookmarkStart w:name="z2210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2108"/>
    <w:bookmarkStart w:name="z2211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&lt;xs:minLength value="0"/&gt;</w:t>
      </w:r>
    </w:p>
    <w:bookmarkEnd w:id="2109"/>
    <w:bookmarkStart w:name="z2212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&lt;xs:maxLength value="64"/&gt;</w:t>
      </w:r>
    </w:p>
    <w:bookmarkEnd w:id="2110"/>
    <w:bookmarkStart w:name="z2213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2111"/>
    <w:bookmarkStart w:name="z2214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2112"/>
    <w:bookmarkStart w:name="z2215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2113"/>
    <w:bookmarkStart w:name="z2216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name="start_date" type="xs:date" minOccurs="1"/&gt;</w:t>
      </w:r>
    </w:p>
    <w:bookmarkEnd w:id="2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составу и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суммах косвенных 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уплаченных в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2218" w:id="2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XSD схемы файла справочника ОКСМ</w:t>
      </w:r>
    </w:p>
    <w:bookmarkEnd w:id="2115"/>
    <w:bookmarkStart w:name="z2219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&lt;?xml version="1.0" encoding="UTF-8" standalone="no"?&gt;</w:t>
      </w:r>
    </w:p>
    <w:bookmarkEnd w:id="2116"/>
    <w:bookmarkStart w:name="z2220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&lt;xs:schema </w:t>
      </w:r>
    </w:p>
    <w:bookmarkEnd w:id="2117"/>
    <w:bookmarkStart w:name="z2221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xmlns:xs="http://www.w3.org/2001/XMLSchema" </w:t>
      </w:r>
    </w:p>
    <w:bookmarkEnd w:id="2118"/>
    <w:bookmarkStart w:name="z2222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xmlns="http://ts/ref/oksm"</w:t>
      </w:r>
    </w:p>
    <w:bookmarkEnd w:id="2119"/>
    <w:bookmarkStart w:name="z2223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targetNamespace="http://ts/ref/oksm" </w:t>
      </w:r>
    </w:p>
    <w:bookmarkEnd w:id="2120"/>
    <w:bookmarkStart w:name="z2224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elementFormDefault="qualified" </w:t>
      </w:r>
    </w:p>
    <w:bookmarkEnd w:id="2121"/>
    <w:bookmarkStart w:name="z2225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version="1.2"&gt;</w:t>
      </w:r>
    </w:p>
    <w:bookmarkEnd w:id="2122"/>
    <w:bookmarkStart w:name="z2226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&lt;xs:element name="oksm" type="Oksm"/&gt;</w:t>
      </w:r>
    </w:p>
    <w:bookmarkEnd w:id="2123"/>
    <w:bookmarkStart w:name="z2227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name="Oksm"&gt;</w:t>
      </w:r>
    </w:p>
    <w:bookmarkEnd w:id="2124"/>
    <w:bookmarkStart w:name="z2228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2125"/>
    <w:bookmarkStart w:name="z2229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name="country_info" type="CountryInfo" minOccurs="1" maxOccurs="unbounded"/&gt;</w:t>
      </w:r>
    </w:p>
    <w:bookmarkEnd w:id="2126"/>
    <w:bookmarkStart w:name="z2230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2127"/>
    <w:bookmarkStart w:name="z2231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name="version" use="required"&gt;</w:t>
      </w:r>
    </w:p>
    <w:bookmarkEnd w:id="2128"/>
    <w:bookmarkStart w:name="z2232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129"/>
    <w:bookmarkStart w:name="z2233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130"/>
    <w:bookmarkStart w:name="z2234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2131"/>
    <w:bookmarkStart w:name="z2235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value="5"/&gt;</w:t>
      </w:r>
    </w:p>
    <w:bookmarkEnd w:id="2132"/>
    <w:bookmarkStart w:name="z2236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133"/>
    <w:bookmarkStart w:name="z2237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134"/>
    <w:bookmarkStart w:name="z2238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135"/>
    <w:bookmarkStart w:name="z2239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2136"/>
    <w:bookmarkStart w:name="z2240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name="CountryInfo"&gt;</w:t>
      </w:r>
    </w:p>
    <w:bookmarkEnd w:id="2137"/>
    <w:bookmarkStart w:name="z2241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2138"/>
    <w:bookmarkStart w:name="z2242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name="ncode" minOccurs="1"&gt;</w:t>
      </w:r>
    </w:p>
    <w:bookmarkEnd w:id="2139"/>
    <w:bookmarkStart w:name="z2243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2140"/>
    <w:bookmarkStart w:name="z2244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2141"/>
    <w:bookmarkStart w:name="z2245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&lt;xs:length value="3"/&gt;</w:t>
      </w:r>
    </w:p>
    <w:bookmarkEnd w:id="2142"/>
    <w:bookmarkStart w:name="z2246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2143"/>
    <w:bookmarkStart w:name="z2247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2144"/>
    <w:bookmarkStart w:name="z2248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2145"/>
    <w:bookmarkStart w:name="z2249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name="lcode_1" minOccurs="0"&gt;</w:t>
      </w:r>
    </w:p>
    <w:bookmarkEnd w:id="2146"/>
    <w:bookmarkStart w:name="z2250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2147"/>
    <w:bookmarkStart w:name="z2251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2148"/>
    <w:bookmarkStart w:name="z2252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&lt;xs:length value="2"/&gt;</w:t>
      </w:r>
    </w:p>
    <w:bookmarkEnd w:id="2149"/>
    <w:bookmarkStart w:name="z2253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2150"/>
    <w:bookmarkStart w:name="z2254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2151"/>
    <w:bookmarkStart w:name="z2255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2152"/>
    <w:bookmarkStart w:name="z2256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name="lcode_2" minOccurs="0"&gt;</w:t>
      </w:r>
    </w:p>
    <w:bookmarkEnd w:id="2153"/>
    <w:bookmarkStart w:name="z2257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2154"/>
    <w:bookmarkStart w:name="z2258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2155"/>
    <w:bookmarkStart w:name="z2259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&lt;xs:length value="3"/&gt;</w:t>
      </w:r>
    </w:p>
    <w:bookmarkEnd w:id="2156"/>
    <w:bookmarkStart w:name="z2260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2157"/>
    <w:bookmarkStart w:name="z2261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2158"/>
    <w:bookmarkStart w:name="z2262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2159"/>
    <w:bookmarkStart w:name="z2263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name="short_name" minOccurs="1"&gt;</w:t>
      </w:r>
    </w:p>
    <w:bookmarkEnd w:id="2160"/>
    <w:bookmarkStart w:name="z2264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2161"/>
    <w:bookmarkStart w:name="z2265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2162"/>
    <w:bookmarkStart w:name="z2266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&lt;xs:minLength value="1"/&gt;</w:t>
      </w:r>
    </w:p>
    <w:bookmarkEnd w:id="2163"/>
    <w:bookmarkStart w:name="z2267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&lt;xs:maxLength value="51"/&gt;</w:t>
      </w:r>
    </w:p>
    <w:bookmarkEnd w:id="2164"/>
    <w:bookmarkStart w:name="z2268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2165"/>
    <w:bookmarkStart w:name="z2269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2166"/>
    <w:bookmarkStart w:name="z2270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2167"/>
    <w:bookmarkStart w:name="z2271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name="full_name" minOccurs="1"&gt;</w:t>
      </w:r>
    </w:p>
    <w:bookmarkEnd w:id="2168"/>
    <w:bookmarkStart w:name="z2272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2169"/>
    <w:bookmarkStart w:name="z2273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2170"/>
    <w:bookmarkStart w:name="z2274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&lt;xs:minLength value="1"/&gt;</w:t>
      </w:r>
    </w:p>
    <w:bookmarkEnd w:id="2171"/>
    <w:bookmarkStart w:name="z2275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&lt;xs:maxLength value="250"/&gt;</w:t>
      </w:r>
    </w:p>
    <w:bookmarkEnd w:id="2172"/>
    <w:bookmarkStart w:name="z2276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2173"/>
    <w:bookmarkStart w:name="z2277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2174"/>
    <w:bookmarkStart w:name="z2278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       &lt;/xs:sequence&gt;</w:t>
      </w:r>
    </w:p>
    <w:bookmarkEnd w:id="2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составу и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суммах косвенных 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уплаченных в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2280" w:id="2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XSD схемы файла справочника ОКЕИ</w:t>
      </w:r>
    </w:p>
    <w:bookmarkEnd w:id="2176"/>
    <w:bookmarkStart w:name="z2281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&lt;?xml version="1.0" encoding="UTF-8" standalone="no"?&gt;</w:t>
      </w:r>
    </w:p>
    <w:bookmarkEnd w:id="2177"/>
    <w:bookmarkStart w:name="z2282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&lt;xs:schema </w:t>
      </w:r>
    </w:p>
    <w:bookmarkEnd w:id="2178"/>
    <w:bookmarkStart w:name="z2283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xmlns:xs="http://www.w3.org/2001/XMLSchema" </w:t>
      </w:r>
    </w:p>
    <w:bookmarkEnd w:id="2179"/>
    <w:bookmarkStart w:name="z2284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xmlns="http://ts/ref/okei"</w:t>
      </w:r>
    </w:p>
    <w:bookmarkEnd w:id="2180"/>
    <w:bookmarkStart w:name="z2285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targetNamespace="http://ts/ref/okei" </w:t>
      </w:r>
    </w:p>
    <w:bookmarkEnd w:id="2181"/>
    <w:bookmarkStart w:name="z2286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elementFormDefault="qualified"</w:t>
      </w:r>
    </w:p>
    <w:bookmarkEnd w:id="2182"/>
    <w:bookmarkStart w:name="z2287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version="1.3"&gt;</w:t>
      </w:r>
    </w:p>
    <w:bookmarkEnd w:id="2183"/>
    <w:bookmarkStart w:name="z2288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&lt;xs:element name="okei" type="Okei"/&gt;</w:t>
      </w:r>
    </w:p>
    <w:bookmarkEnd w:id="2184"/>
    <w:bookmarkStart w:name="z2289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name="Okei"&gt;</w:t>
      </w:r>
    </w:p>
    <w:bookmarkEnd w:id="2185"/>
    <w:bookmarkStart w:name="z2290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2186"/>
    <w:bookmarkStart w:name="z2291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name="unit_info" type="UnitInfo" minOccurs="1" maxOccurs="unbounded"/&gt;</w:t>
      </w:r>
    </w:p>
    <w:bookmarkEnd w:id="2187"/>
    <w:bookmarkStart w:name="z2292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2188"/>
    <w:bookmarkStart w:name="z2293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name="version" use="required"&gt;</w:t>
      </w:r>
    </w:p>
    <w:bookmarkEnd w:id="2189"/>
    <w:bookmarkStart w:name="z2294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190"/>
    <w:bookmarkStart w:name="z2295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191"/>
    <w:bookmarkStart w:name="z2296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2192"/>
    <w:bookmarkStart w:name="z2297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value="5"/&gt;</w:t>
      </w:r>
    </w:p>
    <w:bookmarkEnd w:id="2193"/>
    <w:bookmarkStart w:name="z2298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194"/>
    <w:bookmarkStart w:name="z2299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195"/>
    <w:bookmarkStart w:name="z2300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196"/>
    <w:bookmarkStart w:name="z2301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2197"/>
    <w:bookmarkStart w:name="z2302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name="UnitInfo"&gt;</w:t>
      </w:r>
    </w:p>
    <w:bookmarkEnd w:id="2198"/>
    <w:bookmarkStart w:name="z2303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2199"/>
    <w:bookmarkStart w:name="z2304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name="partition"&gt;</w:t>
      </w:r>
    </w:p>
    <w:bookmarkEnd w:id="2200"/>
    <w:bookmarkStart w:name="z2305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2201"/>
    <w:bookmarkStart w:name="z2306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base="xs:integer"&gt;</w:t>
      </w:r>
    </w:p>
    <w:bookmarkEnd w:id="2202"/>
    <w:bookmarkStart w:name="z2307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&lt;xs:totalDigits value="2"/&gt;</w:t>
      </w:r>
    </w:p>
    <w:bookmarkEnd w:id="2203"/>
    <w:bookmarkStart w:name="z2308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2204"/>
    <w:bookmarkStart w:name="z2309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2205"/>
    <w:bookmarkStart w:name="z2310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2206"/>
    <w:bookmarkStart w:name="z2311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name="code"&gt;</w:t>
      </w:r>
    </w:p>
    <w:bookmarkEnd w:id="2207"/>
    <w:bookmarkStart w:name="z2312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2208"/>
    <w:bookmarkStart w:name="z2313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2209"/>
    <w:bookmarkStart w:name="z2314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&lt;xs:minLength value="3"/&gt;</w:t>
      </w:r>
    </w:p>
    <w:bookmarkEnd w:id="2210"/>
    <w:bookmarkStart w:name="z2315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&lt;xs:maxLength value="4"/&gt;</w:t>
      </w:r>
    </w:p>
    <w:bookmarkEnd w:id="2211"/>
    <w:bookmarkStart w:name="z2316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2212"/>
    <w:bookmarkStart w:name="z2317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2213"/>
    <w:bookmarkStart w:name="z2318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2214"/>
    <w:bookmarkStart w:name="z2319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name="full_name"&gt;</w:t>
      </w:r>
    </w:p>
    <w:bookmarkEnd w:id="2215"/>
    <w:bookmarkStart w:name="z2320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2216"/>
    <w:bookmarkStart w:name="z2321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2217"/>
    <w:bookmarkStart w:name="z2322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&lt;xs:minLength value="1"/&gt;</w:t>
      </w:r>
    </w:p>
    <w:bookmarkEnd w:id="2218"/>
    <w:bookmarkStart w:name="z2323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&lt;xs:maxLength value="100"/&gt;</w:t>
      </w:r>
    </w:p>
    <w:bookmarkEnd w:id="2219"/>
    <w:bookmarkStart w:name="z2324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2220"/>
    <w:bookmarkStart w:name="z2325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2221"/>
    <w:bookmarkStart w:name="z2326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2222"/>
    <w:bookmarkStart w:name="z2327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name="national_symbol" minOccurs="0"&gt;</w:t>
      </w:r>
    </w:p>
    <w:bookmarkEnd w:id="2223"/>
    <w:bookmarkStart w:name="z2328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2224"/>
    <w:bookmarkStart w:name="z2329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2225"/>
    <w:bookmarkStart w:name="z2330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&lt;xs:minLength value="1"/&gt;</w:t>
      </w:r>
    </w:p>
    <w:bookmarkEnd w:id="2226"/>
    <w:bookmarkStart w:name="z2331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&lt;xs:maxLength value="45"/&gt;</w:t>
      </w:r>
    </w:p>
    <w:bookmarkEnd w:id="2227"/>
    <w:bookmarkStart w:name="z2332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2228"/>
    <w:bookmarkStart w:name="z2333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2229"/>
    <w:bookmarkStart w:name="z2334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2230"/>
    <w:bookmarkStart w:name="z2335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name="international_symbol" minOccurs="0"&gt;</w:t>
      </w:r>
    </w:p>
    <w:bookmarkEnd w:id="2231"/>
    <w:bookmarkStart w:name="z2336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2232"/>
    <w:bookmarkStart w:name="z2337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2233"/>
    <w:bookmarkStart w:name="z2338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&lt;xs:maxLength value="25"/&gt;</w:t>
      </w:r>
    </w:p>
    <w:bookmarkEnd w:id="2234"/>
    <w:bookmarkStart w:name="z2339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&lt;xs:minLength value="1"/&gt;</w:t>
      </w:r>
    </w:p>
    <w:bookmarkEnd w:id="2235"/>
    <w:bookmarkStart w:name="z2340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2236"/>
    <w:bookmarkStart w:name="z2341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2237"/>
    <w:bookmarkStart w:name="z2342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2238"/>
    <w:bookmarkStart w:name="z2343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name="national_lcode" minOccurs="0"&gt;</w:t>
      </w:r>
    </w:p>
    <w:bookmarkEnd w:id="2239"/>
    <w:bookmarkStart w:name="z2344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2240"/>
    <w:bookmarkStart w:name="z2345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2241"/>
    <w:bookmarkStart w:name="z2346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&lt;xs:minLength value="1"/&gt;</w:t>
      </w:r>
    </w:p>
    <w:bookmarkEnd w:id="2242"/>
    <w:bookmarkStart w:name="z2347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&lt;xs:maxLength value="25"/&gt;</w:t>
      </w:r>
    </w:p>
    <w:bookmarkEnd w:id="2243"/>
    <w:bookmarkStart w:name="z2348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2244"/>
    <w:bookmarkStart w:name="z2349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2245"/>
    <w:bookmarkStart w:name="z2350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2246"/>
    <w:bookmarkStart w:name="z2351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name="international_lcode" minOccurs="0"&gt;</w:t>
      </w:r>
    </w:p>
    <w:bookmarkEnd w:id="2247"/>
    <w:bookmarkStart w:name="z2352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2248"/>
    <w:bookmarkStart w:name="z2353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2249"/>
    <w:bookmarkStart w:name="z2354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&lt;xs:minLength value="1"/&gt;</w:t>
      </w:r>
    </w:p>
    <w:bookmarkEnd w:id="2250"/>
    <w:bookmarkStart w:name="z2355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&lt;xs:maxLength value="25"/&gt;</w:t>
      </w:r>
    </w:p>
    <w:bookmarkEnd w:id="2251"/>
    <w:bookmarkStart w:name="z2356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2252"/>
    <w:bookmarkStart w:name="z2357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2253"/>
    <w:bookmarkStart w:name="z2358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2254"/>
    <w:bookmarkStart w:name="z2359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2255"/>
    <w:bookmarkStart w:name="z2360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2256"/>
    <w:bookmarkStart w:name="z2361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&lt;/xs:schema&gt;</w:t>
      </w:r>
    </w:p>
    <w:bookmarkEnd w:id="2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составу и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суммах косвенных 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уплаченных в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2363" w:id="2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XSD схемы файла справочника ОКВ</w:t>
      </w:r>
    </w:p>
    <w:bookmarkEnd w:id="2258"/>
    <w:bookmarkStart w:name="z2364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&lt;?xml version="1.0" encoding="UTF-8" standalone="no"?&gt;</w:t>
      </w:r>
    </w:p>
    <w:bookmarkEnd w:id="2259"/>
    <w:bookmarkStart w:name="z2365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&lt;xs:schema </w:t>
      </w:r>
    </w:p>
    <w:bookmarkEnd w:id="2260"/>
    <w:bookmarkStart w:name="z2366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xmlns:xs="http://www.w3.org/2001/XMLSchema" </w:t>
      </w:r>
    </w:p>
    <w:bookmarkEnd w:id="2261"/>
    <w:bookmarkStart w:name="z2367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xmlns="http://ts/ref/okv"</w:t>
      </w:r>
    </w:p>
    <w:bookmarkEnd w:id="2262"/>
    <w:bookmarkStart w:name="z2368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targetNamespace="http://ts/ref/okv" </w:t>
      </w:r>
    </w:p>
    <w:bookmarkEnd w:id="2263"/>
    <w:bookmarkStart w:name="z2369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elementFormDefault="qualified" </w:t>
      </w:r>
    </w:p>
    <w:bookmarkEnd w:id="2264"/>
    <w:bookmarkStart w:name="z2370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version="1.2"&gt;</w:t>
      </w:r>
    </w:p>
    <w:bookmarkEnd w:id="2265"/>
    <w:bookmarkStart w:name="z2371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&lt;xs:element name="okv" type="Okv"/&gt;</w:t>
      </w:r>
    </w:p>
    <w:bookmarkEnd w:id="2266"/>
    <w:bookmarkStart w:name="z2372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name="Okv"&gt;</w:t>
      </w:r>
    </w:p>
    <w:bookmarkEnd w:id="2267"/>
    <w:bookmarkStart w:name="z2373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2268"/>
    <w:bookmarkStart w:name="z2374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name="currency_info" type="CurrencyInfo" minOccurs="1" maxOccurs="unbounded"/&gt;</w:t>
      </w:r>
    </w:p>
    <w:bookmarkEnd w:id="2269"/>
    <w:bookmarkStart w:name="z2375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2270"/>
    <w:bookmarkStart w:name="z2376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name="version" use="required"&gt;</w:t>
      </w:r>
    </w:p>
    <w:bookmarkEnd w:id="2271"/>
    <w:bookmarkStart w:name="z2377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272"/>
    <w:bookmarkStart w:name="z2378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273"/>
    <w:bookmarkStart w:name="z2379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2274"/>
    <w:bookmarkStart w:name="z2380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value="5"/&gt;</w:t>
      </w:r>
    </w:p>
    <w:bookmarkEnd w:id="2275"/>
    <w:bookmarkStart w:name="z2381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276"/>
    <w:bookmarkStart w:name="z2382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277"/>
    <w:bookmarkStart w:name="z2383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278"/>
    <w:bookmarkStart w:name="z2384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2279"/>
    <w:bookmarkStart w:name="z2385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name="CurrencyInfo"&gt;</w:t>
      </w:r>
    </w:p>
    <w:bookmarkEnd w:id="2280"/>
    <w:bookmarkStart w:name="z2386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2281"/>
    <w:bookmarkStart w:name="z2387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name="ncode" minOccurs="1"&gt;</w:t>
      </w:r>
    </w:p>
    <w:bookmarkEnd w:id="2282"/>
    <w:bookmarkStart w:name="z2388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2283"/>
    <w:bookmarkStart w:name="z2389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2284"/>
    <w:bookmarkStart w:name="z2390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&lt;xs:length value="3"/&gt;</w:t>
      </w:r>
    </w:p>
    <w:bookmarkEnd w:id="2285"/>
    <w:bookmarkStart w:name="z2391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2286"/>
    <w:bookmarkStart w:name="z2392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2287"/>
    <w:bookmarkStart w:name="z2393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2288"/>
    <w:bookmarkStart w:name="z2394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name="lcode" minOccurs="1"&gt;</w:t>
      </w:r>
    </w:p>
    <w:bookmarkEnd w:id="2289"/>
    <w:bookmarkStart w:name="z2395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2290"/>
    <w:bookmarkStart w:name="z2396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2291"/>
    <w:bookmarkStart w:name="z2397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&lt;xs:length value="3"/&gt;</w:t>
      </w:r>
    </w:p>
    <w:bookmarkEnd w:id="2292"/>
    <w:bookmarkStart w:name="z2398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2293"/>
    <w:bookmarkStart w:name="z2399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2294"/>
    <w:bookmarkStart w:name="z2400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2295"/>
    <w:bookmarkStart w:name="z2401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name="name" minOccurs="1"&gt;</w:t>
      </w:r>
    </w:p>
    <w:bookmarkEnd w:id="2296"/>
    <w:bookmarkStart w:name="z2402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2297"/>
    <w:bookmarkStart w:name="z2403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2298"/>
    <w:bookmarkStart w:name="z2404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&lt;xs:minLength value="1"/&gt;</w:t>
      </w:r>
    </w:p>
    <w:bookmarkEnd w:id="2299"/>
    <w:bookmarkStart w:name="z2405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&lt;xs:maxLength value="100"/&gt;</w:t>
      </w:r>
    </w:p>
    <w:bookmarkEnd w:id="2300"/>
    <w:bookmarkStart w:name="z2406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2301"/>
    <w:bookmarkStart w:name="z2407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2302"/>
    <w:bookmarkStart w:name="z2408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2303"/>
    <w:bookmarkStart w:name="z2409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name="comment" minOccurs="0"&gt;</w:t>
      </w:r>
    </w:p>
    <w:bookmarkEnd w:id="2304"/>
    <w:bookmarkStart w:name="z2410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&lt;xs:simpleType&gt;</w:t>
      </w:r>
    </w:p>
    <w:bookmarkEnd w:id="2305"/>
    <w:bookmarkStart w:name="z2411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&lt;xs:restriction base="xs:string"&gt;</w:t>
      </w:r>
    </w:p>
    <w:bookmarkEnd w:id="2306"/>
    <w:bookmarkStart w:name="z2412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&lt;xs:minLength value="1"/&gt;</w:t>
      </w:r>
    </w:p>
    <w:bookmarkEnd w:id="2307"/>
    <w:bookmarkStart w:name="z2413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&lt;xs:maxLength value="255"/&gt;</w:t>
      </w:r>
    </w:p>
    <w:bookmarkEnd w:id="2308"/>
    <w:bookmarkStart w:name="z2414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&lt;/xs:restriction&gt;</w:t>
      </w:r>
    </w:p>
    <w:bookmarkEnd w:id="2309"/>
    <w:bookmarkStart w:name="z2415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&lt;/xs:simpleType&gt;</w:t>
      </w:r>
    </w:p>
    <w:bookmarkEnd w:id="2310"/>
    <w:bookmarkStart w:name="z2416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2311"/>
    <w:bookmarkStart w:name="z2417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2312"/>
    <w:bookmarkStart w:name="z2418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2313"/>
    <w:bookmarkStart w:name="z2419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&lt;/xs:schema&gt;</w:t>
      </w:r>
    </w:p>
    <w:bookmarkEnd w:id="2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составу и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суммах косвенных 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уплаченных в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2421" w:id="2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XSD схемы файла справочника ТНВЭД</w:t>
      </w:r>
    </w:p>
    <w:bookmarkEnd w:id="2315"/>
    <w:bookmarkStart w:name="z2422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&lt;?xml version="1.0" encoding="UTF-8" standalone="no"?&gt;</w:t>
      </w:r>
    </w:p>
    <w:bookmarkEnd w:id="2316"/>
    <w:bookmarkStart w:name="z2423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&lt;xs:schema xmlns:xs="http://www.w3.org/2001/XMLSchema" xmlns="http://ts/ref/tnved" targetNamespace="http://ts/ref/tnved"</w:t>
      </w:r>
    </w:p>
    <w:bookmarkEnd w:id="2317"/>
    <w:bookmarkStart w:name="z2424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elementFormDefault="qualified" version="1.0"&gt;</w:t>
      </w:r>
    </w:p>
    <w:bookmarkEnd w:id="2318"/>
    <w:bookmarkStart w:name="z2425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&lt;xs:import namespace="http://www.w3.org/XML/1998/namespace"/&gt;</w:t>
      </w:r>
    </w:p>
    <w:bookmarkEnd w:id="2319"/>
    <w:bookmarkStart w:name="z2426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&lt;xs:element name="tnved" type="Tnved"/&gt;</w:t>
      </w:r>
    </w:p>
    <w:bookmarkEnd w:id="2320"/>
    <w:bookmarkStart w:name="z2427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&lt;xs:complexType name="Tnved"&gt;</w:t>
      </w:r>
    </w:p>
    <w:bookmarkEnd w:id="2321"/>
    <w:bookmarkStart w:name="z2428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&lt;xs:sequence&gt;</w:t>
      </w:r>
    </w:p>
    <w:bookmarkEnd w:id="2322"/>
    <w:bookmarkStart w:name="z2429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&lt;xs:element name="version_info" type="VersionInfo" nillable="false"/&gt;</w:t>
      </w:r>
    </w:p>
    <w:bookmarkEnd w:id="2323"/>
    <w:bookmarkStart w:name="z2430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&lt;xs:element name="commodity_info" type="CommodityInfo" minOccurs="1" maxOccurs="unbounded"/&gt;</w:t>
      </w:r>
    </w:p>
    <w:bookmarkEnd w:id="2324"/>
    <w:bookmarkStart w:name="z2431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&lt;/xs:sequence&gt;</w:t>
      </w:r>
    </w:p>
    <w:bookmarkEnd w:id="2325"/>
    <w:bookmarkStart w:name="z2432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&lt;xs:attribute name="version" use="required"&gt;</w:t>
      </w:r>
    </w:p>
    <w:bookmarkEnd w:id="2326"/>
    <w:bookmarkStart w:name="z2433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&lt;xs:simpleType&gt;</w:t>
      </w:r>
    </w:p>
    <w:bookmarkEnd w:id="2327"/>
    <w:bookmarkStart w:name="z2434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&lt;xs:restriction base="xs:string"&gt;</w:t>
      </w:r>
    </w:p>
    <w:bookmarkEnd w:id="2328"/>
    <w:bookmarkStart w:name="z2435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&lt;xs:minLength value="1"/&gt;</w:t>
      </w:r>
    </w:p>
    <w:bookmarkEnd w:id="2329"/>
    <w:bookmarkStart w:name="z2436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&lt;xs:maxLength value="5"/&gt;</w:t>
      </w:r>
    </w:p>
    <w:bookmarkEnd w:id="2330"/>
    <w:bookmarkStart w:name="z2437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&lt;/xs:restriction&gt;</w:t>
      </w:r>
    </w:p>
    <w:bookmarkEnd w:id="2331"/>
    <w:bookmarkStart w:name="z2438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&lt;/xs:simpleType&gt;</w:t>
      </w:r>
    </w:p>
    <w:bookmarkEnd w:id="2332"/>
    <w:bookmarkStart w:name="z2439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&lt;/xs:attribute&gt;</w:t>
      </w:r>
    </w:p>
    <w:bookmarkEnd w:id="2333"/>
    <w:bookmarkStart w:name="z2440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&lt;/xs:complexType&gt;</w:t>
      </w:r>
    </w:p>
    <w:bookmarkEnd w:id="2334"/>
    <w:bookmarkStart w:name="z2441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&lt;xs:complexType name="VersionInfo"&gt;</w:t>
      </w:r>
    </w:p>
    <w:bookmarkEnd w:id="2335"/>
    <w:bookmarkStart w:name="z2442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&lt;xs:sequence&gt;</w:t>
      </w:r>
    </w:p>
    <w:bookmarkEnd w:id="2336"/>
    <w:bookmarkStart w:name="z2443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&lt;xs:element name="vs_number" minOccurs="1"&gt;</w:t>
      </w:r>
    </w:p>
    <w:bookmarkEnd w:id="2337"/>
    <w:bookmarkStart w:name="z2444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&lt;xs:simpleType&gt;</w:t>
      </w:r>
    </w:p>
    <w:bookmarkEnd w:id="2338"/>
    <w:bookmarkStart w:name="z2445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&lt;xs:restriction base="xs:string"&gt;</w:t>
      </w:r>
    </w:p>
    <w:bookmarkEnd w:id="2339"/>
    <w:bookmarkStart w:name="z2446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&lt;xs:length value="3"/&gt;</w:t>
      </w:r>
    </w:p>
    <w:bookmarkEnd w:id="2340"/>
    <w:bookmarkStart w:name="z2447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&lt;/xs:restriction&gt;</w:t>
      </w:r>
    </w:p>
    <w:bookmarkEnd w:id="2341"/>
    <w:bookmarkStart w:name="z2448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&lt;/xs:simpleType&gt;</w:t>
      </w:r>
    </w:p>
    <w:bookmarkEnd w:id="2342"/>
    <w:bookmarkStart w:name="z2449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&lt;/xs:element&gt;</w:t>
      </w:r>
    </w:p>
    <w:bookmarkEnd w:id="2343"/>
    <w:bookmarkStart w:name="z2450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&lt;xs:element name="vs_date" type="xs:date" minOccurs="1"/&gt;</w:t>
      </w:r>
    </w:p>
    <w:bookmarkEnd w:id="2344"/>
    <w:bookmarkStart w:name="z2451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&lt;/xs:sequence&gt;</w:t>
      </w:r>
    </w:p>
    <w:bookmarkEnd w:id="2345"/>
    <w:bookmarkStart w:name="z2452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&lt;/xs:complexType&gt;</w:t>
      </w:r>
    </w:p>
    <w:bookmarkEnd w:id="2346"/>
    <w:bookmarkStart w:name="z2453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&lt;xs:complexType name="CommodityInfo"&gt;</w:t>
      </w:r>
    </w:p>
    <w:bookmarkEnd w:id="2347"/>
    <w:bookmarkStart w:name="z2454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&lt;xs:sequence&gt;</w:t>
      </w:r>
    </w:p>
    <w:bookmarkEnd w:id="2348"/>
    <w:bookmarkStart w:name="z2455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&lt;xs:element name="code" minOccurs="1"&gt;</w:t>
      </w:r>
    </w:p>
    <w:bookmarkEnd w:id="2349"/>
    <w:bookmarkStart w:name="z2456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&lt;xs:simpleType&gt;</w:t>
      </w:r>
    </w:p>
    <w:bookmarkEnd w:id="2350"/>
    <w:bookmarkStart w:name="z2457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&lt;xs:restriction base="xs:string"&gt;</w:t>
      </w:r>
    </w:p>
    <w:bookmarkEnd w:id="2351"/>
    <w:bookmarkStart w:name="z2458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&lt;xs:length value="10"/&gt;</w:t>
      </w:r>
    </w:p>
    <w:bookmarkEnd w:id="2352"/>
    <w:bookmarkStart w:name="z2459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&lt;/xs:restriction&gt;</w:t>
      </w:r>
    </w:p>
    <w:bookmarkEnd w:id="2353"/>
    <w:bookmarkStart w:name="z2460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&lt;/xs:simpleType&gt;</w:t>
      </w:r>
    </w:p>
    <w:bookmarkEnd w:id="2354"/>
    <w:bookmarkStart w:name="z2461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&lt;/xs:element&gt;</w:t>
      </w:r>
    </w:p>
    <w:bookmarkEnd w:id="2355"/>
    <w:bookmarkStart w:name="z2462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&lt;xs:element name="name" minOccurs="1"&gt;</w:t>
      </w:r>
    </w:p>
    <w:bookmarkEnd w:id="2356"/>
    <w:bookmarkStart w:name="z2463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&lt;xs:simpleType&gt;</w:t>
      </w:r>
    </w:p>
    <w:bookmarkEnd w:id="2357"/>
    <w:bookmarkStart w:name="z2464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&lt;xs:restriction base="xs:string"&gt;</w:t>
      </w:r>
    </w:p>
    <w:bookmarkEnd w:id="2358"/>
    <w:bookmarkStart w:name="z2465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&lt;xs:minLength value="1"/&gt;</w:t>
      </w:r>
    </w:p>
    <w:bookmarkEnd w:id="2359"/>
    <w:bookmarkStart w:name="z2466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&lt;xs:maxLength value="300"/&gt;</w:t>
      </w:r>
    </w:p>
    <w:bookmarkEnd w:id="2360"/>
    <w:bookmarkStart w:name="z2467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&lt;/xs:restriction&gt;</w:t>
      </w:r>
    </w:p>
    <w:bookmarkEnd w:id="2361"/>
    <w:bookmarkStart w:name="z2468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&lt;/xs:simpleType&gt;</w:t>
      </w:r>
    </w:p>
    <w:bookmarkEnd w:id="2362"/>
    <w:bookmarkStart w:name="z2469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&lt;/xs:element&gt;</w:t>
      </w:r>
    </w:p>
    <w:bookmarkEnd w:id="2363"/>
    <w:bookmarkStart w:name="z2470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&lt;xs:element name="start_date" type="xs:date" minOccurs="1"/&gt;</w:t>
      </w:r>
    </w:p>
    <w:bookmarkEnd w:id="2364"/>
    <w:bookmarkStart w:name="z2471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&lt;xs:element name="expire_date" type="xs:date" minOccurs="0"/&gt;</w:t>
      </w:r>
    </w:p>
    <w:bookmarkEnd w:id="2365"/>
    <w:bookmarkStart w:name="z2472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&lt;/xs:sequence&gt;</w:t>
      </w:r>
    </w:p>
    <w:bookmarkEnd w:id="2366"/>
    <w:bookmarkStart w:name="z2473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&lt;/xs:complexType&gt;</w:t>
      </w:r>
    </w:p>
    <w:bookmarkEnd w:id="2367"/>
    <w:bookmarkStart w:name="z2474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&lt;/xs:schema&gt;</w:t>
      </w:r>
    </w:p>
    <w:bookmarkEnd w:id="23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составу и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суммах косвенных 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уплаченных в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2476" w:id="2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XSD схемы протокола форматно-логического контроля</w:t>
      </w:r>
    </w:p>
    <w:bookmarkEnd w:id="2369"/>
    <w:bookmarkStart w:name="z2477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&lt;?xml version="1.0" encoding="UTF-8"?&gt;</w:t>
      </w:r>
    </w:p>
    <w:bookmarkEnd w:id="2370"/>
    <w:bookmarkStart w:name="z2478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&lt;xs:schema xmlns:xs="http://www.w3.org/2001/XMLSchema" xmlns="http://ts/doc/flk-errors" targetNamespace="http://ts/doc/flk-errors" elementFormDefault="qualified" version="2.0"&gt;</w:t>
      </w:r>
    </w:p>
    <w:bookmarkEnd w:id="2371"/>
    <w:bookmarkStart w:name="z2479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&lt;xs:element name="flk_errors" type="FlkErrors"/&gt;</w:t>
      </w:r>
    </w:p>
    <w:bookmarkEnd w:id="2372"/>
    <w:bookmarkStart w:name="z2480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name="FlkErrors"&gt;</w:t>
      </w:r>
    </w:p>
    <w:bookmarkEnd w:id="2373"/>
    <w:bookmarkStart w:name="z2481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2374"/>
    <w:bookmarkStart w:name="z2482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name="add_info" type="AddInfo"/&gt;</w:t>
      </w:r>
    </w:p>
    <w:bookmarkEnd w:id="2375"/>
    <w:bookmarkStart w:name="z2483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name="document" type="Document"/&gt;</w:t>
      </w:r>
    </w:p>
    <w:bookmarkEnd w:id="2376"/>
    <w:bookmarkStart w:name="z2484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2377"/>
    <w:bookmarkStart w:name="z2485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2378"/>
    <w:bookmarkStart w:name="z2486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name="AddInfo"&gt;</w:t>
      </w:r>
    </w:p>
    <w:bookmarkEnd w:id="2379"/>
    <w:bookmarkStart w:name="z2487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2380"/>
    <w:bookmarkStart w:name="z2488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name="common_info" type="CommonInfo"/&gt;</w:t>
      </w:r>
    </w:p>
    <w:bookmarkEnd w:id="2381"/>
    <w:bookmarkStart w:name="z2489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name="sender_info" type="SenderInfo"/&gt;</w:t>
      </w:r>
    </w:p>
    <w:bookmarkEnd w:id="2382"/>
    <w:bookmarkStart w:name="z2490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2383"/>
    <w:bookmarkStart w:name="z2491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2384"/>
    <w:bookmarkStart w:name="z2492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name="CommonInfo"&gt;</w:t>
      </w:r>
    </w:p>
    <w:bookmarkEnd w:id="2385"/>
    <w:bookmarkStart w:name="z2493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name="file_id" use="required"&gt;</w:t>
      </w:r>
    </w:p>
    <w:bookmarkEnd w:id="2386"/>
    <w:bookmarkStart w:name="z2494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387"/>
    <w:bookmarkStart w:name="z2495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388"/>
    <w:bookmarkStart w:name="z2496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value="20"/&gt;</w:t>
      </w:r>
    </w:p>
    <w:bookmarkEnd w:id="2389"/>
    <w:bookmarkStart w:name="z2497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390"/>
    <w:bookmarkStart w:name="z2498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391"/>
    <w:bookmarkStart w:name="z2499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392"/>
    <w:bookmarkStart w:name="z2500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name="info_type" use="required" fixed="ТСФЛК"&gt;</w:t>
      </w:r>
    </w:p>
    <w:bookmarkEnd w:id="2393"/>
    <w:bookmarkStart w:name="z2501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394"/>
    <w:bookmarkStart w:name="z2502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395"/>
    <w:bookmarkStart w:name="z2503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2396"/>
    <w:bookmarkStart w:name="z2504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value="20"/&gt;</w:t>
      </w:r>
    </w:p>
    <w:bookmarkEnd w:id="2397"/>
    <w:bookmarkStart w:name="z2505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398"/>
    <w:bookmarkStart w:name="z2506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399"/>
    <w:bookmarkStart w:name="z2507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400"/>
    <w:bookmarkStart w:name="z2508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name="version" use="required" fixed="2.0"&gt;</w:t>
      </w:r>
    </w:p>
    <w:bookmarkEnd w:id="2401"/>
    <w:bookmarkStart w:name="z2509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402"/>
    <w:bookmarkStart w:name="z2510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403"/>
    <w:bookmarkStart w:name="z2511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2404"/>
    <w:bookmarkStart w:name="z2512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value="5"/&gt;</w:t>
      </w:r>
    </w:p>
    <w:bookmarkEnd w:id="2405"/>
    <w:bookmarkStart w:name="z2513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406"/>
    <w:bookmarkStart w:name="z2514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407"/>
    <w:bookmarkStart w:name="z2515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408"/>
    <w:bookmarkStart w:name="z2516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2409"/>
    <w:bookmarkStart w:name="z2517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name="SenderInfo"&gt;</w:t>
      </w:r>
    </w:p>
    <w:bookmarkEnd w:id="2410"/>
    <w:bookmarkStart w:name="z2518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name="surname" use="required"&gt;</w:t>
      </w:r>
    </w:p>
    <w:bookmarkEnd w:id="2411"/>
    <w:bookmarkStart w:name="z2519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412"/>
    <w:bookmarkStart w:name="z2520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413"/>
    <w:bookmarkStart w:name="z2521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2414"/>
    <w:bookmarkStart w:name="z2522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value="60"/&gt;</w:t>
      </w:r>
    </w:p>
    <w:bookmarkEnd w:id="2415"/>
    <w:bookmarkStart w:name="z2523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416"/>
    <w:bookmarkStart w:name="z2524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417"/>
    <w:bookmarkStart w:name="z2525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418"/>
    <w:bookmarkStart w:name="z2526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name="name" use="required"&gt;</w:t>
      </w:r>
    </w:p>
    <w:bookmarkEnd w:id="2419"/>
    <w:bookmarkStart w:name="z2527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420"/>
    <w:bookmarkStart w:name="z2528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421"/>
    <w:bookmarkStart w:name="z2529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2422"/>
    <w:bookmarkStart w:name="z2530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value="60"/&gt;</w:t>
      </w:r>
    </w:p>
    <w:bookmarkEnd w:id="2423"/>
    <w:bookmarkStart w:name="z2531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424"/>
    <w:bookmarkStart w:name="z2532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425"/>
    <w:bookmarkStart w:name="z2533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426"/>
    <w:bookmarkStart w:name="z2534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name="patronymic"&gt;</w:t>
      </w:r>
    </w:p>
    <w:bookmarkEnd w:id="2427"/>
    <w:bookmarkStart w:name="z2535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428"/>
    <w:bookmarkStart w:name="z2536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429"/>
    <w:bookmarkStart w:name="z2537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value="60"/&gt;</w:t>
      </w:r>
    </w:p>
    <w:bookmarkEnd w:id="2430"/>
    <w:bookmarkStart w:name="z2538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431"/>
    <w:bookmarkStart w:name="z2539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432"/>
    <w:bookmarkStart w:name="z2540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433"/>
    <w:bookmarkStart w:name="z2541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name="phone" use="required"&gt;</w:t>
      </w:r>
    </w:p>
    <w:bookmarkEnd w:id="2434"/>
    <w:bookmarkStart w:name="z2542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435"/>
    <w:bookmarkStart w:name="z2543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436"/>
    <w:bookmarkStart w:name="z2544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2437"/>
    <w:bookmarkStart w:name="z2545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value="20"/&gt;</w:t>
      </w:r>
    </w:p>
    <w:bookmarkEnd w:id="2438"/>
    <w:bookmarkStart w:name="z2546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439"/>
    <w:bookmarkStart w:name="z2547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440"/>
    <w:bookmarkStart w:name="z2548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441"/>
    <w:bookmarkStart w:name="z2549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name="email"&gt;</w:t>
      </w:r>
    </w:p>
    <w:bookmarkEnd w:id="2442"/>
    <w:bookmarkStart w:name="z2550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443"/>
    <w:bookmarkStart w:name="z2551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444"/>
    <w:bookmarkStart w:name="z2552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value="45"/&gt;</w:t>
      </w:r>
    </w:p>
    <w:bookmarkEnd w:id="2445"/>
    <w:bookmarkStart w:name="z2553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446"/>
    <w:bookmarkStart w:name="z2554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447"/>
    <w:bookmarkStart w:name="z2555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448"/>
    <w:bookmarkStart w:name="z2556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2449"/>
    <w:bookmarkStart w:name="z2557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name="SourceFileInfo"&gt;</w:t>
      </w:r>
    </w:p>
    <w:bookmarkEnd w:id="2450"/>
    <w:bookmarkStart w:name="z2558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name="file_id" use="required"&gt;</w:t>
      </w:r>
    </w:p>
    <w:bookmarkEnd w:id="2451"/>
    <w:bookmarkStart w:name="z2559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452"/>
    <w:bookmarkStart w:name="z2560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453"/>
    <w:bookmarkStart w:name="z2561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value="20"/&gt;</w:t>
      </w:r>
    </w:p>
    <w:bookmarkEnd w:id="2454"/>
    <w:bookmarkStart w:name="z2562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455"/>
    <w:bookmarkStart w:name="z2563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456"/>
    <w:bookmarkStart w:name="z2564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457"/>
    <w:bookmarkStart w:name="z2565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name="recieve_date" type="xs:date" use="required"/&gt;</w:t>
      </w:r>
    </w:p>
    <w:bookmarkEnd w:id="2458"/>
    <w:bookmarkStart w:name="z2566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name="info_type" fixed="ТС"&gt;</w:t>
      </w:r>
    </w:p>
    <w:bookmarkEnd w:id="2459"/>
    <w:bookmarkStart w:name="z2567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460"/>
    <w:bookmarkStart w:name="z2568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461"/>
    <w:bookmarkStart w:name="z2569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value="20"/&gt;</w:t>
      </w:r>
    </w:p>
    <w:bookmarkEnd w:id="2462"/>
    <w:bookmarkStart w:name="z2570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463"/>
    <w:bookmarkStart w:name="z2571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464"/>
    <w:bookmarkStart w:name="z2572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465"/>
    <w:bookmarkStart w:name="z2573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name="processing_result" use="required"&gt;</w:t>
      </w:r>
    </w:p>
    <w:bookmarkEnd w:id="2466"/>
    <w:bookmarkStart w:name="z2574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467"/>
    <w:bookmarkStart w:name="z2575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468"/>
    <w:bookmarkStart w:name="z2576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value="2"/&gt;</w:t>
      </w:r>
    </w:p>
    <w:bookmarkEnd w:id="2469"/>
    <w:bookmarkStart w:name="z2577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value="01"/&gt;</w:t>
      </w:r>
    </w:p>
    <w:bookmarkEnd w:id="2470"/>
    <w:bookmarkStart w:name="z2578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value="02"/&gt;</w:t>
      </w:r>
    </w:p>
    <w:bookmarkEnd w:id="2471"/>
    <w:bookmarkStart w:name="z2579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&lt;xs:enumeration value="03"/&gt;</w:t>
      </w:r>
    </w:p>
    <w:bookmarkEnd w:id="2472"/>
    <w:bookmarkStart w:name="z2580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473"/>
    <w:bookmarkStart w:name="z2581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474"/>
    <w:bookmarkStart w:name="z2582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475"/>
    <w:bookmarkStart w:name="z2583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name="docs_count_all" use="required"&gt;</w:t>
      </w:r>
    </w:p>
    <w:bookmarkEnd w:id="2476"/>
    <w:bookmarkStart w:name="z2584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477"/>
    <w:bookmarkStart w:name="z2585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base="xs:int"&gt;</w:t>
      </w:r>
    </w:p>
    <w:bookmarkEnd w:id="2478"/>
    <w:bookmarkStart w:name="z2586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value="7"/&gt;</w:t>
      </w:r>
    </w:p>
    <w:bookmarkEnd w:id="2479"/>
    <w:bookmarkStart w:name="z2587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480"/>
    <w:bookmarkStart w:name="z2588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481"/>
    <w:bookmarkStart w:name="z2589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482"/>
    <w:bookmarkStart w:name="z2590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name="docs_count_ok" use="required"&gt;</w:t>
      </w:r>
    </w:p>
    <w:bookmarkEnd w:id="2483"/>
    <w:bookmarkStart w:name="z2591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484"/>
    <w:bookmarkStart w:name="z2592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base="xs:int"&gt;</w:t>
      </w:r>
    </w:p>
    <w:bookmarkEnd w:id="2485"/>
    <w:bookmarkStart w:name="z2593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value="7"/&gt;</w:t>
      </w:r>
    </w:p>
    <w:bookmarkEnd w:id="2486"/>
    <w:bookmarkStart w:name="z2594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487"/>
    <w:bookmarkStart w:name="z2595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488"/>
    <w:bookmarkStart w:name="z2596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489"/>
    <w:bookmarkStart w:name="z2597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name="error_code"&gt;</w:t>
      </w:r>
    </w:p>
    <w:bookmarkEnd w:id="2490"/>
    <w:bookmarkStart w:name="z2598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491"/>
    <w:bookmarkStart w:name="z2599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492"/>
    <w:bookmarkStart w:name="z2600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value="10"/&gt;</w:t>
      </w:r>
    </w:p>
    <w:bookmarkEnd w:id="2493"/>
    <w:bookmarkStart w:name="z2601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494"/>
    <w:bookmarkStart w:name="z2602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495"/>
    <w:bookmarkStart w:name="z2603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496"/>
    <w:bookmarkStart w:name="z2604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name="error_text"&gt;</w:t>
      </w:r>
    </w:p>
    <w:bookmarkEnd w:id="2497"/>
    <w:bookmarkStart w:name="z2605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498"/>
    <w:bookmarkStart w:name="z2606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499"/>
    <w:bookmarkStart w:name="z2607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value="255"/&gt;</w:t>
      </w:r>
    </w:p>
    <w:bookmarkEnd w:id="2500"/>
    <w:bookmarkStart w:name="z2608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501"/>
    <w:bookmarkStart w:name="z2609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502"/>
    <w:bookmarkStart w:name="z2610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503"/>
    <w:bookmarkStart w:name="z2611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name="file_name" use="required"&gt;</w:t>
      </w:r>
    </w:p>
    <w:bookmarkEnd w:id="2504"/>
    <w:bookmarkStart w:name="z2612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505"/>
    <w:bookmarkStart w:name="z2613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506"/>
    <w:bookmarkStart w:name="z2614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2507"/>
    <w:bookmarkStart w:name="z2615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value="20"/&gt;</w:t>
      </w:r>
    </w:p>
    <w:bookmarkEnd w:id="2508"/>
    <w:bookmarkStart w:name="z2616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509"/>
    <w:bookmarkStart w:name="z2617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510"/>
    <w:bookmarkStart w:name="z2618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511"/>
    <w:bookmarkStart w:name="z2619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2512"/>
    <w:bookmarkStart w:name="z2620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name="Document"&gt;</w:t>
      </w:r>
    </w:p>
    <w:bookmarkEnd w:id="2513"/>
    <w:bookmarkStart w:name="z2621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2514"/>
    <w:bookmarkStart w:name="z2622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name="source_file_info" type="SourceFileInfo"/&gt;</w:t>
      </w:r>
    </w:p>
    <w:bookmarkEnd w:id="2515"/>
    <w:bookmarkStart w:name="z2623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name="error_data" type="ErrorData" minOccurs="0" maxOccurs="unbounded"/&gt;</w:t>
      </w:r>
    </w:p>
    <w:bookmarkEnd w:id="2516"/>
    <w:bookmarkStart w:name="z2624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2517"/>
    <w:bookmarkStart w:name="z2625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name="id_document" use="required"&gt;</w:t>
      </w:r>
    </w:p>
    <w:bookmarkEnd w:id="2518"/>
    <w:bookmarkStart w:name="z2626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519"/>
    <w:bookmarkStart w:name="z2627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520"/>
    <w:bookmarkStart w:name="z2628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value="36"/&gt;</w:t>
      </w:r>
    </w:p>
    <w:bookmarkEnd w:id="2521"/>
    <w:bookmarkStart w:name="z2629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522"/>
    <w:bookmarkStart w:name="z2630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523"/>
    <w:bookmarkStart w:name="z2631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524"/>
    <w:bookmarkStart w:name="z2632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2525"/>
    <w:bookmarkStart w:name="z2633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name="ErrorData"&gt;</w:t>
      </w:r>
    </w:p>
    <w:bookmarkEnd w:id="2526"/>
    <w:bookmarkStart w:name="z2634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name="error_mean"&gt;</w:t>
      </w:r>
    </w:p>
    <w:bookmarkEnd w:id="2527"/>
    <w:bookmarkStart w:name="z2635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528"/>
    <w:bookmarkStart w:name="z2636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529"/>
    <w:bookmarkStart w:name="z2637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value="1000"/&gt;</w:t>
      </w:r>
    </w:p>
    <w:bookmarkEnd w:id="2530"/>
    <w:bookmarkStart w:name="z2638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531"/>
    <w:bookmarkStart w:name="z2639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532"/>
    <w:bookmarkStart w:name="z2640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533"/>
    <w:bookmarkStart w:name="z2641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name="error_code" use="required"&gt;</w:t>
      </w:r>
    </w:p>
    <w:bookmarkEnd w:id="2534"/>
    <w:bookmarkStart w:name="z2642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535"/>
    <w:bookmarkStart w:name="z2643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536"/>
    <w:bookmarkStart w:name="z2644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2537"/>
    <w:bookmarkStart w:name="z2645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value="10"/&gt;</w:t>
      </w:r>
    </w:p>
    <w:bookmarkEnd w:id="2538"/>
    <w:bookmarkStart w:name="z2646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539"/>
    <w:bookmarkStart w:name="z2647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540"/>
    <w:bookmarkStart w:name="z2648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541"/>
    <w:bookmarkStart w:name="z2649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name="error_text" use="required"&gt;</w:t>
      </w:r>
    </w:p>
    <w:bookmarkEnd w:id="2542"/>
    <w:bookmarkStart w:name="z2650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543"/>
    <w:bookmarkStart w:name="z2651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544"/>
    <w:bookmarkStart w:name="z2652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2545"/>
    <w:bookmarkStart w:name="z2653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value="255"/&gt;</w:t>
      </w:r>
    </w:p>
    <w:bookmarkEnd w:id="2546"/>
    <w:bookmarkStart w:name="z2654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547"/>
    <w:bookmarkStart w:name="z2655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548"/>
    <w:bookmarkStart w:name="z2656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549"/>
    <w:bookmarkStart w:name="z2657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name="last_succeeded_id"&gt;</w:t>
      </w:r>
    </w:p>
    <w:bookmarkEnd w:id="2550"/>
    <w:bookmarkStart w:name="z2658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551"/>
    <w:bookmarkStart w:name="z2659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552"/>
    <w:bookmarkStart w:name="z2660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value="33"/&gt;</w:t>
      </w:r>
    </w:p>
    <w:bookmarkEnd w:id="2553"/>
    <w:bookmarkStart w:name="z2661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554"/>
    <w:bookmarkStart w:name="z2662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555"/>
    <w:bookmarkStart w:name="z2663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556"/>
    <w:bookmarkStart w:name="z2664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name="error_position"&gt;</w:t>
      </w:r>
    </w:p>
    <w:bookmarkEnd w:id="2557"/>
    <w:bookmarkStart w:name="z2665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558"/>
    <w:bookmarkStart w:name="z2666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559"/>
    <w:bookmarkStart w:name="z2667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value="255"/&gt;</w:t>
      </w:r>
    </w:p>
    <w:bookmarkEnd w:id="2560"/>
    <w:bookmarkStart w:name="z2668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561"/>
    <w:bookmarkStart w:name="z2669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562"/>
    <w:bookmarkStart w:name="z2670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563"/>
    <w:bookmarkStart w:name="z2671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2564"/>
    <w:bookmarkStart w:name="z2672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&lt;/xs:schema&gt;</w:t>
      </w:r>
    </w:p>
    <w:bookmarkEnd w:id="25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составу и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суммах косвенных 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уплаченных в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2674" w:id="2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XSD схемы протокола идентификации</w:t>
      </w:r>
    </w:p>
    <w:bookmarkEnd w:id="2566"/>
    <w:bookmarkStart w:name="z2675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&lt;?xml version="1.0" encoding="UTF-8" standalone="no"?&gt;</w:t>
      </w:r>
    </w:p>
    <w:bookmarkEnd w:id="2567"/>
    <w:bookmarkStart w:name="z2676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&lt;xs:schema </w:t>
      </w:r>
    </w:p>
    <w:bookmarkEnd w:id="2568"/>
    <w:bookmarkStart w:name="z2677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xmlns:xs="http://www.w3.org/2001/XMLSchema" </w:t>
      </w:r>
    </w:p>
    <w:bookmarkEnd w:id="2569"/>
    <w:bookmarkStart w:name="z2678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xmlns="http://ts/doc/validation-errors"</w:t>
      </w:r>
    </w:p>
    <w:bookmarkEnd w:id="2570"/>
    <w:bookmarkStart w:name="z2679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targetNamespace="http://ts/doc/validation-errors" </w:t>
      </w:r>
    </w:p>
    <w:bookmarkEnd w:id="2571"/>
    <w:bookmarkStart w:name="z2680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elementFormDefault="qualified" </w:t>
      </w:r>
    </w:p>
    <w:bookmarkEnd w:id="2572"/>
    <w:bookmarkStart w:name="z2681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version="2.0"&gt;</w:t>
      </w:r>
    </w:p>
    <w:bookmarkEnd w:id="2573"/>
    <w:bookmarkStart w:name="z2682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&lt;xs:element name="validation_errors" type="ValidationErrors"/&gt;</w:t>
      </w:r>
    </w:p>
    <w:bookmarkEnd w:id="2574"/>
    <w:bookmarkStart w:name="z2683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name="ValidationErrors"&gt;</w:t>
      </w:r>
    </w:p>
    <w:bookmarkEnd w:id="2575"/>
    <w:bookmarkStart w:name="z2684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2576"/>
    <w:bookmarkStart w:name="z2685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name="add_info" type="AddInfo"/&gt;</w:t>
      </w:r>
    </w:p>
    <w:bookmarkEnd w:id="2577"/>
    <w:bookmarkStart w:name="z2686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name="registry_documents_info" type="RegistryDocumentsInfo"/&gt;</w:t>
      </w:r>
    </w:p>
    <w:bookmarkEnd w:id="2578"/>
    <w:bookmarkStart w:name="z2687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2579"/>
    <w:bookmarkStart w:name="z2688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2580"/>
    <w:bookmarkStart w:name="z2689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name="AddInfo"&gt;</w:t>
      </w:r>
    </w:p>
    <w:bookmarkEnd w:id="2581"/>
    <w:bookmarkStart w:name="z2690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2582"/>
    <w:bookmarkStart w:name="z2691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name="common_info" type="CommonInfo"/&gt;</w:t>
      </w:r>
    </w:p>
    <w:bookmarkEnd w:id="2583"/>
    <w:bookmarkStart w:name="z2692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name="sender_info" type="SenderInfo"/&gt;</w:t>
      </w:r>
    </w:p>
    <w:bookmarkEnd w:id="2584"/>
    <w:bookmarkStart w:name="z2693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name="source_file_info" type="SourceFileInfo"/&gt;</w:t>
      </w:r>
    </w:p>
    <w:bookmarkEnd w:id="2585"/>
    <w:bookmarkStart w:name="z2694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2586"/>
    <w:bookmarkStart w:name="z2695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2587"/>
    <w:bookmarkStart w:name="z2696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name="CommonInfo"&gt;</w:t>
      </w:r>
    </w:p>
    <w:bookmarkEnd w:id="2588"/>
    <w:bookmarkStart w:name="z2697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name="file_id" use="required"&gt;</w:t>
      </w:r>
    </w:p>
    <w:bookmarkEnd w:id="2589"/>
    <w:bookmarkStart w:name="z2698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590"/>
    <w:bookmarkStart w:name="z2699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591"/>
    <w:bookmarkStart w:name="z2700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value="20"/&gt;</w:t>
      </w:r>
    </w:p>
    <w:bookmarkEnd w:id="2592"/>
    <w:bookmarkStart w:name="z2701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593"/>
    <w:bookmarkStart w:name="z2702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594"/>
    <w:bookmarkStart w:name="z2703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595"/>
    <w:bookmarkStart w:name="z2704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name="info_type" use="required" fixed="ТСИД"&gt;</w:t>
      </w:r>
    </w:p>
    <w:bookmarkEnd w:id="2596"/>
    <w:bookmarkStart w:name="z2705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597"/>
    <w:bookmarkStart w:name="z2706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598"/>
    <w:bookmarkStart w:name="z2707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2599"/>
    <w:bookmarkStart w:name="z2708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value="20"/&gt;</w:t>
      </w:r>
    </w:p>
    <w:bookmarkEnd w:id="2600"/>
    <w:bookmarkStart w:name="z2709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601"/>
    <w:bookmarkStart w:name="z2710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602"/>
    <w:bookmarkStart w:name="z2711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603"/>
    <w:bookmarkStart w:name="z2712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name="version" use="required" fixed="2.0"&gt;</w:t>
      </w:r>
    </w:p>
    <w:bookmarkEnd w:id="2604"/>
    <w:bookmarkStart w:name="z2713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605"/>
    <w:bookmarkStart w:name="z2714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606"/>
    <w:bookmarkStart w:name="z2715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2607"/>
    <w:bookmarkStart w:name="z2716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value="5"/&gt;</w:t>
      </w:r>
    </w:p>
    <w:bookmarkEnd w:id="2608"/>
    <w:bookmarkStart w:name="z2717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609"/>
    <w:bookmarkStart w:name="z2718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610"/>
    <w:bookmarkStart w:name="z2719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611"/>
    <w:bookmarkStart w:name="z2720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2612"/>
    <w:bookmarkStart w:name="z2721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name="SenderInfo"&gt;</w:t>
      </w:r>
    </w:p>
    <w:bookmarkEnd w:id="2613"/>
    <w:bookmarkStart w:name="z2722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name="surname" use="required"&gt;</w:t>
      </w:r>
    </w:p>
    <w:bookmarkEnd w:id="2614"/>
    <w:bookmarkStart w:name="z2723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615"/>
    <w:bookmarkStart w:name="z2724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616"/>
    <w:bookmarkStart w:name="z2725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2617"/>
    <w:bookmarkStart w:name="z2726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value="60"/&gt;</w:t>
      </w:r>
    </w:p>
    <w:bookmarkEnd w:id="2618"/>
    <w:bookmarkStart w:name="z2727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619"/>
    <w:bookmarkStart w:name="z2728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620"/>
    <w:bookmarkStart w:name="z2729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621"/>
    <w:bookmarkStart w:name="z2730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name="name" use="required"&gt;</w:t>
      </w:r>
    </w:p>
    <w:bookmarkEnd w:id="2622"/>
    <w:bookmarkStart w:name="z2731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623"/>
    <w:bookmarkStart w:name="z2732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624"/>
    <w:bookmarkStart w:name="z2733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2625"/>
    <w:bookmarkStart w:name="z2734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value="60"/&gt;</w:t>
      </w:r>
    </w:p>
    <w:bookmarkEnd w:id="2626"/>
    <w:bookmarkStart w:name="z2735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627"/>
    <w:bookmarkStart w:name="z2736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628"/>
    <w:bookmarkStart w:name="z2737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629"/>
    <w:bookmarkStart w:name="z2738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name="patronymic"&gt;</w:t>
      </w:r>
    </w:p>
    <w:bookmarkEnd w:id="2630"/>
    <w:bookmarkStart w:name="z2739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631"/>
    <w:bookmarkStart w:name="z2740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632"/>
    <w:bookmarkStart w:name="z2741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value="60"/&gt;</w:t>
      </w:r>
    </w:p>
    <w:bookmarkEnd w:id="2633"/>
    <w:bookmarkStart w:name="z2742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634"/>
    <w:bookmarkStart w:name="z2743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635"/>
    <w:bookmarkStart w:name="z2744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636"/>
    <w:bookmarkStart w:name="z2745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name="phone" use="required"&gt;</w:t>
      </w:r>
    </w:p>
    <w:bookmarkEnd w:id="2637"/>
    <w:bookmarkStart w:name="z2746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638"/>
    <w:bookmarkStart w:name="z2747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639"/>
    <w:bookmarkStart w:name="z2748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2640"/>
    <w:bookmarkStart w:name="z2749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value="20"/&gt;</w:t>
      </w:r>
    </w:p>
    <w:bookmarkEnd w:id="2641"/>
    <w:bookmarkStart w:name="z2750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642"/>
    <w:bookmarkStart w:name="z2751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643"/>
    <w:bookmarkStart w:name="z2752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644"/>
    <w:bookmarkStart w:name="z2753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name="email"&gt;</w:t>
      </w:r>
    </w:p>
    <w:bookmarkEnd w:id="2645"/>
    <w:bookmarkStart w:name="z2754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646"/>
    <w:bookmarkStart w:name="z2755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647"/>
    <w:bookmarkStart w:name="z2756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value="45"/&gt;</w:t>
      </w:r>
    </w:p>
    <w:bookmarkEnd w:id="2648"/>
    <w:bookmarkStart w:name="z2757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649"/>
    <w:bookmarkStart w:name="z2758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650"/>
    <w:bookmarkStart w:name="z2759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651"/>
    <w:bookmarkStart w:name="z2760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2652"/>
    <w:bookmarkStart w:name="z2761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name="SourceFileInfo"&gt;</w:t>
      </w:r>
    </w:p>
    <w:bookmarkEnd w:id="2653"/>
    <w:bookmarkStart w:name="z2762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name="file_id" use="required"&gt;</w:t>
      </w:r>
    </w:p>
    <w:bookmarkEnd w:id="2654"/>
    <w:bookmarkStart w:name="z2763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655"/>
    <w:bookmarkStart w:name="z2764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656"/>
    <w:bookmarkStart w:name="z2765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value="20"/&gt;</w:t>
      </w:r>
    </w:p>
    <w:bookmarkEnd w:id="2657"/>
    <w:bookmarkStart w:name="z2766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658"/>
    <w:bookmarkStart w:name="z2767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659"/>
    <w:bookmarkStart w:name="z2768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660"/>
    <w:bookmarkStart w:name="z2769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name="recieve_date" type="xs:date" use="required"/&gt;</w:t>
      </w:r>
    </w:p>
    <w:bookmarkEnd w:id="2661"/>
    <w:bookmarkStart w:name="z2770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name="info_type" use="required" fixed="ТС"&gt;</w:t>
      </w:r>
    </w:p>
    <w:bookmarkEnd w:id="2662"/>
    <w:bookmarkStart w:name="z2771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663"/>
    <w:bookmarkStart w:name="z2772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664"/>
    <w:bookmarkStart w:name="z2773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2665"/>
    <w:bookmarkStart w:name="z2774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value="20"/&gt;</w:t>
      </w:r>
    </w:p>
    <w:bookmarkEnd w:id="2666"/>
    <w:bookmarkStart w:name="z2775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667"/>
    <w:bookmarkStart w:name="z2776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668"/>
    <w:bookmarkStart w:name="z2777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669"/>
    <w:bookmarkStart w:name="z2778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name="error_docs_count" use="required"&gt;</w:t>
      </w:r>
    </w:p>
    <w:bookmarkEnd w:id="2670"/>
    <w:bookmarkStart w:name="z2779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671"/>
    <w:bookmarkStart w:name="z2780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base="xs:int"&gt;</w:t>
      </w:r>
    </w:p>
    <w:bookmarkEnd w:id="2672"/>
    <w:bookmarkStart w:name="z2781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value="7"/&gt;</w:t>
      </w:r>
    </w:p>
    <w:bookmarkEnd w:id="2673"/>
    <w:bookmarkStart w:name="z2782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674"/>
    <w:bookmarkStart w:name="z2783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675"/>
    <w:bookmarkStart w:name="z2784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676"/>
    <w:bookmarkStart w:name="z2785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2677"/>
    <w:bookmarkStart w:name="z2786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name="RegistryDocumentsInfo"&gt;</w:t>
      </w:r>
    </w:p>
    <w:bookmarkEnd w:id="2678"/>
    <w:bookmarkStart w:name="z2787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2679"/>
    <w:bookmarkStart w:name="z2788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name="registry_document_info" type="RegistryDocumentInfo" minOccurs="0" maxOccurs="unbounded"/&gt;</w:t>
      </w:r>
    </w:p>
    <w:bookmarkEnd w:id="2680"/>
    <w:bookmarkStart w:name="z2789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2681"/>
    <w:bookmarkStart w:name="z2790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2682"/>
    <w:bookmarkStart w:name="z2791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&lt;xs:complexType name="RegistryDocumentInfo"&gt;</w:t>
      </w:r>
    </w:p>
    <w:bookmarkEnd w:id="2683"/>
    <w:bookmarkStart w:name="z2792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&lt;xs:sequence&gt;</w:t>
      </w:r>
    </w:p>
    <w:bookmarkEnd w:id="2684"/>
    <w:bookmarkStart w:name="z2793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&lt;xs:element name="error_position" type="xs:string" minOccurs="1" maxOccurs="unbounded"&gt;</w:t>
      </w:r>
    </w:p>
    <w:bookmarkEnd w:id="2685"/>
    <w:bookmarkStart w:name="z2794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&lt;xs:annotation&gt;&lt;xs:documentation&gt;</w:t>
      </w:r>
    </w:p>
    <w:bookmarkEnd w:id="2686"/>
    <w:bookmarkStart w:name="z2795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XPath к ошибочному атрибуту, значение которого указано в id_seller/id_buyer.</w:t>
      </w:r>
    </w:p>
    <w:bookmarkEnd w:id="2687"/>
    <w:bookmarkStart w:name="z2796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Путь указывается относительно RegistryDocument/RevokedDocument. </w:t>
      </w:r>
    </w:p>
    <w:bookmarkEnd w:id="2688"/>
    <w:bookmarkStart w:name="z2797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Указывается если есть ошибка в id_seller/id_buyer</w:t>
      </w:r>
    </w:p>
    <w:bookmarkEnd w:id="2689"/>
    <w:bookmarkStart w:name="z2798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Пример: contract[@id="123"]/@id_seller_pril (Продавец из приложения №123)</w:t>
      </w:r>
    </w:p>
    <w:bookmarkEnd w:id="2690"/>
    <w:bookmarkStart w:name="z2799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sect_3/@id_buyer_3 (покупатель из раздела 3)</w:t>
      </w:r>
    </w:p>
    <w:bookmarkEnd w:id="2691"/>
    <w:bookmarkStart w:name="z2800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&lt;/xs:documentation&gt;&lt;/xs:annotation&gt;</w:t>
      </w:r>
    </w:p>
    <w:bookmarkEnd w:id="2692"/>
    <w:bookmarkStart w:name="z2801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&lt;/xs:element&gt;</w:t>
      </w:r>
    </w:p>
    <w:bookmarkEnd w:id="2693"/>
    <w:bookmarkStart w:name="z2802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&lt;/xs:sequence&gt;</w:t>
      </w:r>
    </w:p>
    <w:bookmarkEnd w:id="2694"/>
    <w:bookmarkStart w:name="z2803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name="id" use="required"&gt;</w:t>
      </w:r>
    </w:p>
    <w:bookmarkEnd w:id="2695"/>
    <w:bookmarkStart w:name="z2804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696"/>
    <w:bookmarkStart w:name="z2805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697"/>
    <w:bookmarkStart w:name="z2806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value="33"/&gt;</w:t>
      </w:r>
    </w:p>
    <w:bookmarkEnd w:id="2698"/>
    <w:bookmarkStart w:name="z2807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699"/>
    <w:bookmarkStart w:name="z2808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700"/>
    <w:bookmarkStart w:name="z2809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701"/>
    <w:bookmarkStart w:name="z2810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name="version_reason_id" use="required"&gt;</w:t>
      </w:r>
    </w:p>
    <w:bookmarkEnd w:id="2702"/>
    <w:bookmarkStart w:name="z2811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703"/>
    <w:bookmarkStart w:name="z2812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base="xs:int"&gt;</w:t>
      </w:r>
    </w:p>
    <w:bookmarkEnd w:id="2704"/>
    <w:bookmarkStart w:name="z2813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&lt;xs:totalDigits value="1"/&gt;</w:t>
      </w:r>
    </w:p>
    <w:bookmarkEnd w:id="2705"/>
    <w:bookmarkStart w:name="z2814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706"/>
    <w:bookmarkStart w:name="z2815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707"/>
    <w:bookmarkStart w:name="z2816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708"/>
    <w:bookmarkStart w:name="z2817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name="id_seller"&gt;</w:t>
      </w:r>
    </w:p>
    <w:bookmarkEnd w:id="2709"/>
    <w:bookmarkStart w:name="z2818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710"/>
    <w:bookmarkStart w:name="z2819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711"/>
    <w:bookmarkStart w:name="z2820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value="50"/&gt;</w:t>
      </w:r>
    </w:p>
    <w:bookmarkEnd w:id="2712"/>
    <w:bookmarkStart w:name="z2821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713"/>
    <w:bookmarkStart w:name="z2822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714"/>
    <w:bookmarkStart w:name="z2823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715"/>
    <w:bookmarkStart w:name="z2824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name="country_seller"&gt;</w:t>
      </w:r>
    </w:p>
    <w:bookmarkEnd w:id="2716"/>
    <w:bookmarkStart w:name="z2825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717"/>
    <w:bookmarkStart w:name="z2826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718"/>
    <w:bookmarkStart w:name="z2827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value="3"/&gt;</w:t>
      </w:r>
    </w:p>
    <w:bookmarkEnd w:id="2719"/>
    <w:bookmarkStart w:name="z2828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720"/>
    <w:bookmarkStart w:name="z2829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721"/>
    <w:bookmarkStart w:name="z2830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722"/>
    <w:bookmarkStart w:name="z2831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name="id_buyer"&gt;</w:t>
      </w:r>
    </w:p>
    <w:bookmarkEnd w:id="2723"/>
    <w:bookmarkStart w:name="z2832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724"/>
    <w:bookmarkStart w:name="z2833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725"/>
    <w:bookmarkStart w:name="z2834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value="8"/&gt;</w:t>
      </w:r>
    </w:p>
    <w:bookmarkEnd w:id="2726"/>
    <w:bookmarkStart w:name="z2835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value="14"/&gt;</w:t>
      </w:r>
    </w:p>
    <w:bookmarkEnd w:id="2727"/>
    <w:bookmarkStart w:name="z2836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728"/>
    <w:bookmarkStart w:name="z2837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729"/>
    <w:bookmarkStart w:name="z2838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730"/>
    <w:bookmarkStart w:name="z2839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name="country_buyer"&gt;</w:t>
      </w:r>
    </w:p>
    <w:bookmarkEnd w:id="2731"/>
    <w:bookmarkStart w:name="z2840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732"/>
    <w:bookmarkStart w:name="z2841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733"/>
    <w:bookmarkStart w:name="z2842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&lt;xs:length value="3"/&gt;</w:t>
      </w:r>
    </w:p>
    <w:bookmarkEnd w:id="2734"/>
    <w:bookmarkStart w:name="z2843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735"/>
    <w:bookmarkStart w:name="z2844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736"/>
    <w:bookmarkStart w:name="z2845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737"/>
    <w:bookmarkStart w:name="z2846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name="mark_num" use="required"&gt;</w:t>
      </w:r>
    </w:p>
    <w:bookmarkEnd w:id="2738"/>
    <w:bookmarkStart w:name="z2847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&lt;xs:simpleType&gt;</w:t>
      </w:r>
    </w:p>
    <w:bookmarkEnd w:id="2739"/>
    <w:bookmarkStart w:name="z2848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&lt;xs:restriction base="xs:string"&gt;</w:t>
      </w:r>
    </w:p>
    <w:bookmarkEnd w:id="2740"/>
    <w:bookmarkStart w:name="z2849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&lt;xs:minLength value="1"/&gt;</w:t>
      </w:r>
    </w:p>
    <w:bookmarkEnd w:id="2741"/>
    <w:bookmarkStart w:name="z2850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&lt;xs:maxLength value="18"/&gt;</w:t>
      </w:r>
    </w:p>
    <w:bookmarkEnd w:id="2742"/>
    <w:bookmarkStart w:name="z2851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&lt;/xs:restriction&gt;</w:t>
      </w:r>
    </w:p>
    <w:bookmarkEnd w:id="2743"/>
    <w:bookmarkStart w:name="z2852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&lt;/xs:simpleType&gt;</w:t>
      </w:r>
    </w:p>
    <w:bookmarkEnd w:id="2744"/>
    <w:bookmarkStart w:name="z2853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&lt;/xs:attribute&gt;</w:t>
      </w:r>
    </w:p>
    <w:bookmarkEnd w:id="2745"/>
    <w:bookmarkStart w:name="z2854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&lt;xs:attribute name="mark_date" type="xs:date" use="required"/&gt;</w:t>
      </w:r>
    </w:p>
    <w:bookmarkEnd w:id="2746"/>
    <w:bookmarkStart w:name="z2855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&lt;/xs:complexType&gt;</w:t>
      </w:r>
    </w:p>
    <w:bookmarkEnd w:id="2747"/>
    <w:bookmarkStart w:name="z2856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&lt;/xs:schema&gt;</w:t>
      </w:r>
    </w:p>
    <w:bookmarkEnd w:id="27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составу и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суммах косвенных налогов, уплаченных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бюджеты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2858" w:id="2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проверок форматно-логического контроля для входящих заявлений</w:t>
      </w:r>
    </w:p>
    <w:bookmarkEnd w:id="27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837"/>
        <w:gridCol w:w="6091"/>
        <w:gridCol w:w="508"/>
        <w:gridCol w:w="490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 или объекта проверки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проверки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ошибки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ошибки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файла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структуры наименования файла. Нумерация файлов производится по порядку в рамках одного года и страны получателя. Имена протоколов ФЛК и ИД формируются как Префикс+Наименование проверяемого файла (без изменений)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имя файла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файла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файла на соответствие xsd схеме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 не соответствует утвержденной xsd схеме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в файле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Указанное количество должно соответствовать фактическому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в файле не соответствует заявленному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формирования документа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не может быть больше даты формирования реестра, указанного в идентификаторе файла. Для РБ, РК, РФ дата не может быть меньше 01.07.2010. Для РА дата не может быть меньше 01.01.2015. Для КР дата не может быть меньше 12.08.2015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некорректна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заявления, указанный налогоплательщиком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обязательность заполнения атрибута,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заполнено поле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заявления, указанная налогоплательщиком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обязательность заполнения атрибута,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заполнено поле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заявления, указанная налогоплательщиком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РБ, РК, РФ дата должна быть не больше даты формирования документа и не меньше 01.07.2010. Для РА дата должна быть не больше даты формирования документа и не меньше 01.01.2015. Для КР дата должна быть не больше даты формирования документа и не меньше 12.08.2015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некорректна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продавца, указанные в Разделе 3 и Приложении заявления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обязательность заполнения атрибута,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заполнено поле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покупателя, , указанные в Разделе 3 и Приложении заявления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обязательность заполнения атрибута,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заполнено поле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коды (номера), указанные в Разделах 1, 3 и Приложении заявления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обязательность заполнения, если указаны значения кода страны 051, 112, 398, 417, 643. При person_seller = true идентификатор id_seller может отсутствовать.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заполнено поле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коды (номера), указанные в Разделах 1, 3 и Приложении заявления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случае, если указаны значения кода страны 051, 112, 398, 417, 643, проверяется соответствие алгоритмам формирования идентификаторов НП.. Для налогоплательщиков Республики Казахстан в заявлениях, представленных в налоговые органы до 01.01.2013г., может быть указан РНН.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Неверное значение идентификатора НП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(ФИО индивидуальных предпринимателей), указанные в Разделах 1, 3 и Приложении заявления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незаполнение пробелами (пустое значение)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заполнено поле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стран, указанные в Разделах 1, 3 и Приложении заявления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соответствие справочнику ОКСМ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не соответствует справочнику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договоров (контрактов), указанные в Разделах 1, 3 и Приложении заявления 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незаполнение пробелами (пустое значение)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заполнено поле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договоров (контрактов), указанные в Разделах 1, 3 и Приложении заявления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должна быть не больше даты формирования реестра, указанного в идентификаторе файла.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некорректна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спецификаций, указанные в Разделах 1, 3 и Приложении заявления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незаполнение пробелами (пустое значение)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заполнено поле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спецификаций, указанные в Разделах 1, 3 и Приложении заявления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не может быть меньше даты контракта. Дата не может быть больше даты формирования документа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некорректна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отметки о регистрации заявления в налоговом органе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должна быть не больше даты формирования реестра, указанного в идентификаторе файла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некорректна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отметки налогового органа об уплате налогов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РБ, РК, РФ дата должна быть не больше даты формирования реестра, указанного в идентификаторе файла, и не меньше 01.07.2010. Для РА дата должна быть не больше даты формирования реестра, указанного в идентификаторе файла, и не меньше 01.01.2015. Для КР дата должна быть не больше даты формирования реестра, указанного в идентификаторе файла, и не меньше 12.08.2015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некорректна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инспектора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обязательность заполнения атрибута,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заполнено поле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в сумме (уплачен)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сумма налога НДС по товарным строкам, округленная до целых единиц (математическое правило), с суммой, указанной в данном атрибуте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 не равна рассчитанной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в сумме (уплачены)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сумма налога Акцизы по товарным строкам, округленная до целых единиц (математическое правило), с суммой, указанной в данном атрибуте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 не равна рассчитанной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товара в документе по порядку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порядок нумерации. Проверка отсутствует, если в атрибуте "Причина возникновения документа" указан код "5" или "6"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Нарушена нумерация товарных строк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незаполнение пробелами (пустое значение)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заполнено поле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ТНВЭД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кода ТН ВЭД ЕАЭС, проверка на наличие в справочнике ТН ВЭД ЕАЭС. Дата принятия товара на учет должна входить в период действия кода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не соответствует справочнику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товара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наличие кода единицы измерения в справочнике ОКЕИ или равенство значению FFFF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не соответствует справочнику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товара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обязательность заполнения атрибута,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заполнено поле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обязательность заполнения атрибута,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заполнено поле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наличие кода валюты в справочнике ОКВ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не соответствует справочнику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 транспортного (товаросопроводительного) документа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незаполнение пробелами (пустое значение)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заполнено поле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транспортного (товаросопроводительного) документа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должна быть не больше даты формирования реестра, указанного в идентификаторе файла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некорректна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незаполнение пробелами (пустое значение)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заполнено поле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должна быть не больше даты формирования документа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некорректна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на учет товара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РБ, РК, РФ дата должна быть не больше даты формирования документа и не меньше 01.07.2010. Для РА дата должна быть не больше даты формирования документа и не меньше 01.01.2015. Для КР дата должна быть не больше даты формирования документа и не меньше 12.08.2015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некорректна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(акцизы)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заполнение, если заполнен атрибут "Ставка акциза твердая" или "Ставка акциза адвалорная"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взаимосвязанный атрибут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(акцизы) твердые (специфические). Ставка налога (акцизы) адвалорные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заполнение только одного из значений в случае, если заполнен атрибут "Налоговая база (акцизы)"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акцизу должен быть один вид ставки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НДС (итого)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обязательность заполнения атрибута,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заполнено поле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 НДС (итого)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заполненного атрибута, проверяется сумма налоговой базы НДС по товарным строкам, с суммой, указанной в данном атрибуте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налоговой базы НДС не равна рассчитанной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налогов Акцизов (итого)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сумма налогов Акцизов по товарным строкам, округленная до целых единиц (математическое правило), с суммой, указанной в данном атрибуте,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налогов Акцизов не равна рассчитанной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налогов НДС (итого)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сумма налогов НДС по товарным строкам, округленная до целых единиц (математическое правило), с суммой, указанной в данном атрибуте,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налогов НДС не равна рассчитанной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отзываемого заявления в отзыве заявления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наличие отзываемого заявления в числе ранее принятых заявлений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Отзываемое заявление отсутсвует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Идентификатор, номер и дата отметки о регистрации отозванного заявления (source_id, source_mark_num, source_mark_date) в новом заявлении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наличия принятого заявления с указанными реквизитами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отзываемое заявление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price_increasing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наличие элемента, если в атрибуте "Причина возникновения документа" указан код "5"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взаимосвязанный элемент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 ранее представленного заявления в заявлении с ПВД = 5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наличия неотозванного заявления, по которому увеличивается цена товара. Проверка по атрибутам pi_source_id, pi_mark_num и pi_mark_date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увеличения цены нет исходного заявления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товарной строки и код ТНВЭД в заявлении с ПВД = 5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наличия товарных строк в ранее представленном заявлении и равенства в них кода ТН ВЭД ЕАЭС (при наличии кода)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увеличения цены нет исходной товарной строки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товарной строки и код ТНВЭД ЕАЭС в заявлении с ПВД = 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наличия товарных строк в ранее принятом и отозванном заявлении и равенства в них кода ТН ВЭД ЕАЭС (при наличии кода). Проверяется при наличии атрибута source_id.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частичного возврата нет исходной товарной строки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возникновения документа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"ПВД" со значением "2" допустим для заявлений, у которых дата отметки о регистрации в налоговом органе меньше или равна 05.10.2012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ПВД некорректна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отметки о регистрации в налоговом органе предыдущего заявления в новом заявлении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обязательность заполнения, если в атрибуте "Причина возникновения документа" указан код "4"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"6"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реквизиты предыдущего заявления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заявлении с ПВД = 4 или 6 нет реквизитов отозванного заявления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быть принятого и неотозванного заявления с реквизитами предыдущего заявления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 отзыв предыдущего заявления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продавца в Разделе 3 (при отсутствии Раздела 3 – в Разделе 1)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признак “tipe” = 0 или 1, то код страны продавца должен быть равен коду страны, получившей реестр заявлений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Неверен код страны продавца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составу и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суммах косвенных 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уплаченных в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</w:tbl>
    <w:bookmarkStart w:name="z2862" w:id="2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применяемые при формировании и обработке информации</w:t>
      </w:r>
    </w:p>
    <w:bookmarkEnd w:id="2752"/>
    <w:bookmarkStart w:name="z2863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и обработка реестра заявлений.</w:t>
      </w:r>
    </w:p>
    <w:bookmarkEnd w:id="2753"/>
    <w:bookmarkStart w:name="z2864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При формировании реестров заявлений должна обеспечиваться уникальность идентификаторов документов в каждом реестре.</w:t>
      </w:r>
    </w:p>
    <w:bookmarkEnd w:id="2754"/>
    <w:bookmarkStart w:name="z2865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При обработке значений реквизитов "Количество товаров" и "Налоговая база" считать, что нулевое значение не является пустым.</w:t>
      </w:r>
    </w:p>
    <w:bookmarkEnd w:id="2755"/>
    <w:bookmarkStart w:name="z2866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При обработке реестров и выявлении ошибок с кодомами 001, 002 и 003 файлы реестров заявлений считаются не принятыми полностью. Таким образом, ошибки с кодами 001, 002 и 003 являются критическими.</w:t>
      </w:r>
    </w:p>
    <w:bookmarkEnd w:id="2756"/>
    <w:bookmarkStart w:name="z2867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при обработке файлов критических ошибок налоговый орган – отправитель обязан принять все меры по устранению выявленных ошибок и прислать новый файл. При этом наименование (нумерация) файла должно соответствовать наименованию ранее не принятого файла.</w:t>
      </w:r>
    </w:p>
    <w:bookmarkEnd w:id="2757"/>
    <w:bookmarkStart w:name="z2868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и обработка реестров запросов.</w:t>
      </w:r>
    </w:p>
    <w:bookmarkEnd w:id="2758"/>
    <w:bookmarkStart w:name="z2869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запросов не должен включать более одного запроса типа "1" на одно и тоже заявление.</w:t>
      </w:r>
    </w:p>
    <w:bookmarkEnd w:id="2759"/>
    <w:bookmarkStart w:name="z2870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запросов типа "2" или "3" указываются реквизиты заявления в электронном виде. </w:t>
      </w:r>
    </w:p>
    <w:bookmarkEnd w:id="2760"/>
    <w:bookmarkStart w:name="z2871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поиске заявлений в ответ на поступивший запрос применяются следующие правила:</w:t>
      </w:r>
    </w:p>
    <w:bookmarkEnd w:id="2761"/>
    <w:bookmarkStart w:name="z2872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(номер) продавца, указанный в запросе, должен соответствовать идентификационному коду (номеру) продавца, указанному в Разделе1 заявления (в случае отсутствия Раздела 3) или идентификационному коду (номеру) продавца, указанному в Разделе 3 заявления (в случае его наличия);</w:t>
      </w:r>
    </w:p>
    <w:bookmarkEnd w:id="2762"/>
    <w:bookmarkStart w:name="z2873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продавца, указанный в запросе, должен соответствовать коду страны продавца, указанному в Разделе1 заявления (в случае отсутствия Раздела 3) или коду страны продавца, указанному в Разделе 3 заявления (в случае его наличия);</w:t>
      </w:r>
    </w:p>
    <w:bookmarkEnd w:id="2763"/>
    <w:bookmarkStart w:name="z2874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(номер) покупателя, указанный в запросе, должен соответствовать идентификационному коду (номеру) покупателя, указанному в Разделе1 заявления;</w:t>
      </w:r>
    </w:p>
    <w:bookmarkEnd w:id="2764"/>
    <w:bookmarkStart w:name="z2875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покупателя, указанный в запросе, должен соответствовать коду страны покупателя, указанному в Разделе1 заявления;</w:t>
      </w:r>
    </w:p>
    <w:bookmarkEnd w:id="2765"/>
    <w:bookmarkStart w:name="z2876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отметки о регистрации заявления в налоговом органе, указанный в запросе, должен соответствовать номеру отметки о регистрации заявления, указанному в Разделе 2 заявления;</w:t>
      </w:r>
    </w:p>
    <w:bookmarkEnd w:id="2766"/>
    <w:bookmarkStart w:name="z2877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отметки о регистрации заявления в налоговом органе, указанная в запросе, должна соответствовать дате отметки о регистрации заявления, указанной в Разделе 2 заявления.</w:t>
      </w:r>
    </w:p>
    <w:bookmarkEnd w:id="2767"/>
    <w:bookmarkStart w:name="z2878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запрос из реестра запросов должен быть направлен ответ в виде уведомления (в составе реестра уведомлений).</w:t>
      </w:r>
    </w:p>
    <w:bookmarkEnd w:id="2768"/>
    <w:bookmarkStart w:name="z2879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обработки запроса:</w:t>
      </w:r>
    </w:p>
    <w:bookmarkEnd w:id="2769"/>
    <w:bookmarkStart w:name="z2880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2.5.1. Проверка корректности запроса</w:t>
      </w:r>
    </w:p>
    <w:bookmarkEnd w:id="2770"/>
    <w:bookmarkStart w:name="z2881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некорректном запросе – уведомление о некорректности запроса (тип уведомления = 2). Условия некорректности:</w:t>
      </w:r>
    </w:p>
    <w:bookmarkEnd w:id="2771"/>
    <w:bookmarkStart w:name="z2882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атрибут "request_id" не уникален. Примечание в уведомлении: "Идентификатор запроса не уникален".</w:t>
      </w:r>
    </w:p>
    <w:bookmarkEnd w:id="2772"/>
    <w:bookmarkStart w:name="z2883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атрибут "country_seller" не равен коду страны отправителя. Примечание в уведомлении: "Ошибка в коде страны продавца".</w:t>
      </w:r>
    </w:p>
    <w:bookmarkEnd w:id="2773"/>
    <w:bookmarkStart w:name="z2884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атрибут "country_buyer" не равен коду страны получателя. Примечание в уведомлении: "Ошибка в коде страны покупателя".</w:t>
      </w:r>
    </w:p>
    <w:bookmarkEnd w:id="2774"/>
    <w:bookmarkStart w:name="z2885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атрибут "country_seller" = 112, 398 или 643 и атрибут "mark_date" меньше 01.07.2010. Примечание в уведомлении: "Дата регистрации заявления меньше 01.07.2010".</w:t>
      </w:r>
    </w:p>
    <w:bookmarkEnd w:id="2775"/>
    <w:bookmarkStart w:name="z2886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атрибут "country_seller" = 051 и атрибут "mark_date" меньше 02.01.2015. Примечание в уведомлении: "Дата регистрации заявления меньше 02.01.2015".</w:t>
      </w:r>
    </w:p>
    <w:bookmarkEnd w:id="2776"/>
    <w:bookmarkStart w:name="z2887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атрибут "country_seller" = 417 и атрибут "mark_date" меньше 12.08.2015. Примечание в уведомлении: "Дата регистрации заявления меньше 12.08.2015".</w:t>
      </w:r>
    </w:p>
    <w:bookmarkEnd w:id="2777"/>
    <w:bookmarkStart w:name="z2888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атрибут "request_type" = 2, 3 и атрибут "comment" отсутствует или пустой. Примечание в уведомлении: "Не заполнено Примечание".</w:t>
      </w:r>
    </w:p>
    <w:bookmarkEnd w:id="2778"/>
    <w:bookmarkStart w:name="z2889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атрибут “request_type” = 2, найденное заявление представлено по ТКС с ЭП и "mark_date" &gt; 01.01.2015. Примечание в уведомлении: "заявление представлено только в электронном виде по ТКС".</w:t>
      </w:r>
    </w:p>
    <w:bookmarkEnd w:id="2779"/>
    <w:bookmarkStart w:name="z2890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(“request_type” = 2 или 3) и найденное заявление не отправлялось. Примечание в уведомлении: "заявление в электронном виде ещҰ не отправлялось".</w:t>
      </w:r>
    </w:p>
    <w:bookmarkEnd w:id="2780"/>
    <w:bookmarkStart w:name="z2891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(“request_type” = 2 или 3) и найденное заявление отправлялось, но не принято по ФЛК. Примечание в уведомлении: "заявление в электронном виде с Ид = _______ не принято по ФЛК".</w:t>
      </w:r>
    </w:p>
    <w:bookmarkEnd w:id="2781"/>
    <w:bookmarkStart w:name="z2892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2.5.2. Поиск заявления.</w:t>
      </w:r>
    </w:p>
    <w:bookmarkEnd w:id="2782"/>
    <w:bookmarkStart w:name="z2893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заявление не найдено, автоматически формируется уведомление об отсутствии заявления (тип уведомления = 1). Примечание в уведомлении: "заявление с указанными в запросе реквизитами не найдено" (заполняется автоматически).</w:t>
      </w:r>
    </w:p>
    <w:bookmarkEnd w:id="2783"/>
    <w:bookmarkStart w:name="z2894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заявление найдено:</w:t>
      </w:r>
    </w:p>
    <w:bookmarkEnd w:id="2784"/>
    <w:bookmarkStart w:name="z2895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2.5.3. Анализ и подготовка ответа по найденному заявлению (тип уведомления = 3).</w:t>
      </w:r>
    </w:p>
    <w:bookmarkEnd w:id="2785"/>
    <w:bookmarkStart w:name="z2896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2.5.3.1. Тип запроса = 1.</w:t>
      </w:r>
    </w:p>
    <w:bookmarkEnd w:id="2786"/>
    <w:bookmarkStart w:name="z2897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заявление с отказом в отметке об уплате налога – уведомление с примечанием "По заявлению был отказ в отметке об уплате налога".</w:t>
      </w:r>
    </w:p>
    <w:bookmarkEnd w:id="2787"/>
    <w:bookmarkStart w:name="z2898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заявление не отправлено налоговым органом-отправителем – уведомление с примечанием "заявление с ИД = &lt;Идентификатор документа&gt; не отправлено".</w:t>
      </w:r>
    </w:p>
    <w:bookmarkEnd w:id="2788"/>
    <w:bookmarkStart w:name="z2899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заявление отправлено налоговым органом-отправителем, но не получен протокол ФЛК от налогового органа-получателя заявления – уведомление с примечанием "заявление с ИД = &lt;Идентификатор документа&gt; отправлено &lt;Дата отправки&gt;".</w:t>
      </w:r>
    </w:p>
    <w:bookmarkEnd w:id="2789"/>
    <w:bookmarkStart w:name="z2900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заявление не принято налоговым органом-получателем из-за ошибок ФЛК – уведомление с примечанием "заявление с Ид = &lt;Идентификатор документа&gt; не принято по ФЛК".</w:t>
      </w:r>
    </w:p>
    <w:bookmarkEnd w:id="2790"/>
    <w:bookmarkStart w:name="z2901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заявление принято налоговым органом-получателем – уведомление с примечанием "заявление с ИД = &lt;Идентификатор документа&gt; отправлено &lt;Дата отправки&gt; и принято".</w:t>
      </w:r>
    </w:p>
    <w:bookmarkEnd w:id="2791"/>
    <w:bookmarkStart w:name="z2902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заявление отозвано без представления заявления взамен – уведомление с примечанием "заявление с ИД = &lt;Идентификатор документа&gt; отозвано &lt;Дата отзыва&gt; по причине &lt;Наименование по Справочнику причин отзыва заявлений&gt;".</w:t>
      </w:r>
    </w:p>
    <w:bookmarkEnd w:id="2792"/>
    <w:bookmarkStart w:name="z2903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заявлению аннулирована отметка об уплате налога, а заявления "взамен" ещҰ нет – уведомление с примечаием "По заявлению &lt;дата&gt; аннулирована отметка об уплате налога".</w:t>
      </w:r>
    </w:p>
    <w:bookmarkEnd w:id="2793"/>
    <w:bookmarkStart w:name="z2904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заявление заменено, уведомление с примечанием "Взамен заявления с ИД = &lt;Идентификатор документа&gt; представлено заявление с регистрационным номером &lt;Номер отметки о регистрации заявления в налоговом органе &gt; от &lt;Дата отметки о регистрации заявления в налоговом органе &gt;".</w:t>
      </w:r>
    </w:p>
    <w:bookmarkEnd w:id="2794"/>
    <w:bookmarkStart w:name="z2905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2.5.3.2. Тип запроса = 2 или 3.</w:t>
      </w:r>
    </w:p>
    <w:bookmarkEnd w:id="2795"/>
    <w:bookmarkStart w:name="z2906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заявление отозвано без представления заявления взамен – уведомление с примечанием "заявление с ИД = &lt;Идентификатор документа&gt; отозвано &lt;Дата отзыва&gt; по причине &lt;Наименование по Справочнику причин отзыва заявлений&gt;".</w:t>
      </w:r>
    </w:p>
    <w:bookmarkEnd w:id="2796"/>
    <w:bookmarkStart w:name="z2907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заявлению аннулирована отметка об уплате налога,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 заявления "взамен" ещҰ нет – уведомление с примечаием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"По заявлению &lt;дата&gt; аннулирована отметка об уплате налога".</w:t>
      </w:r>
    </w:p>
    <w:bookmarkEnd w:id="2797"/>
    <w:bookmarkStart w:name="z2908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заявление заменено, уведомление с примечанием "Взамен заявления с ИД = &lt;Идентификатор документа&gt; представлено заявление с регистрационным номером &lt;Номер отметки о регистрации заявления в налоговом органе &gt; от &lt;Дата отметки о регистрации заявления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налоговом органе &gt;".</w:t>
      </w:r>
    </w:p>
    <w:bookmarkEnd w:id="2798"/>
    <w:bookmarkStart w:name="z2909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заявление актуально и принято налоговым органом-получателем – запрос направляется инспектору для анализа и подготовки ответа.</w:t>
      </w:r>
    </w:p>
    <w:bookmarkEnd w:id="27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