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ac6b" w14:textId="fffa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20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мая 2019 года № 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решила: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раздел 20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Решением Комиссии Таможенного союза от 28 мая 2010 г. № 299,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что: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обращение дезинфекционных средств на таможенной территории Евразийского экономического союза при наличии свидетельства о государственной регистрации, выданного в отношении их до вступления настоящего Решения в силу, осуществляется до окончания срока его действия;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предусмотренные пунктами 1.8.1 и 2.3 приложения к </w:t>
      </w:r>
      <w:r>
        <w:rPr>
          <w:rFonts w:ascii="Times New Roman"/>
          <w:b w:val="false"/>
          <w:i w:val="false"/>
          <w:color w:val="000000"/>
          <w:sz w:val="28"/>
        </w:rPr>
        <w:t>разделу 20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(контролю), требования к репеллентным средствам, относящимся к дерматологическим средствам индивидуальной защиты от воздействия биологических факторов (насекомых), используемым в условиях промышленного производства, вступают в силу с даты вступления в силу решения Совета Евразийской экономической комиссии, предусматривающего внесение в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средств индивидуальной защиты" (ТР ТС 019/2011) изменений в части установления требований к токсичности, безопасности и физико-химическим показателям таких средств.    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180 календарных дней с даты его официального опубликования.    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омиссии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мая 2019 г. № 78    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раздел 20 главы II Единых санитарно-эпидемиологических и гигиенических  требований к продукции (товарам), подлежащей санитарно-эпидемиологическому надзору (контролю)    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Раздел 20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II изложить в следующей редакции:       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"Раздел 20. Требования к дезинфекционным средствам      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Область применения     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раздел применяется в отношении дезинфекционных средств в виде различных препаративных форм, предназначенных для профессионального применения, розничной продажи (из товарных позиций 2801  2853, 2901  2942, 3307, 3604 и 3808 ТН ВЭД ЕАЭС), за исключением средств, применяемых в ветеринарии и сельском хозяйстве.  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Определения    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Для целей настоящего раздела используются понятия, которые означают следующее: 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"безопасность дезинфекционного средства" – отсутствие вреда для здоровья человека, животных, окружающей среды при целевом применении дезинфекционного средства и соблюдении рекомендованных мер безопасности;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"дезинсекционное средство" – средство (химическое, биологическое), предназначенное для проведения истребительных мероприятий в отношении членистоногих в целях снижения их численности;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"дезинфектологическая экспертиза" – процедура рассмотрения и оценки материалов, характеризующих дезинфекционное средство (включая результаты лабораторных, инструментальных, биологических, натурных исследований и испытаний химического состава, безопасности, эффективности, а также сопровождающей дезинфекционное средство нормативной, методической и инструктивной документации), осуществляемая с целью защиты жизни или здоровья человека, предупреждения действий, вводящих в заблуждение потребителей. Результатом дезинфектологической экспертизы является экспертное заключение;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"дезинфекционные средства" – средства, предназначенные для проведения дезинфекции (дезинфицирующие средства), предстерилизационной очистки, стерилизации (стерилизующие средства), дезинсекции (инсектицидные, педикулицидные, акарицидные средства), дератизации (дератизационные средства), а также репеллентные средства;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"дезинфицирующее средство" – средство, применяемое для уничтожения микроорганизмов в объектах (на объектах) окружающей среды;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"действующее вещество" – химическое вещество, входящее в состав дезинфекционного средства и обеспечивающее его эффективность;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"дератизационное средство" – средство, применяемое для снижения численности грызунов до приемлемого уровня или для их уничтожения;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"обращение дезинфекционного средства" – процессы разработки, регистрации, производства, транспортирования, реализации, применения, утилизации и (или) уничтожения дезинфекционного средства;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"педикулицидное средство"  средство, применяемое для умерщвления вшей, их яиц и личинок;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"препаративная форма" – готовое к применению по целевому назначению дезинфекционное средство, состоящее из действующего вещества или смеси действующих веществ и функциональных компонентов;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"режим применения" – совокупность факторов, условий, технологий применения дезинфекционного средства, обеспечивающая эффективность и безопасность дезинфекционного средства;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"репеллентное средство" – средство, предназначенное для отпугивания членистоногих (в том числе дерматологическое средство индивидуальной защиты от воздействия биологических факторов (насекомых), используемое в условиях промышленного производства) или грызунов;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"средство предстерилизационной очистки" – средство, предназначенное для удаления с медицинских изделий белковых, жировых и других загрязнений, препятствующих стерилизации или снижающих его эффективность;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"стерилизующее средство" – средство, предназначенное для уничтожения микроорганизмов всех видов (в том числе бактерий, вирусов, грибов) на всех стадиях их развития;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"эффективность дезинфекционного средства" – абсолютный или относительный показатель, характеризующий достигнутый уровень стерилизации, дезинфекции, дезинсекции, дератизации. 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Требования безопасности дезинфекционных средств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Безопасность дезинфекционных средств обеспечивается путем соблюдения требований к нормативным показателям токсичности и безопасности дезинфекционных средств согласно приложению.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безопасности препаративных форм, рабочих растворов дезинфекционных средств осуществляется на основании сведений: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 токсикологической безопасности и эффективности рабочих растворов дезинфекционных средств;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 химических и физических свойствах дезинфекционных средств (включая летучесть, стабильность, совместимость с другими соединениями) (сведения представляются изготовителем);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об оценке опасности дезинфекционных средств (данные Продовольственной и сельскохозяйственной организации Объединенных Наций, Всемирной организации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наличии), Европейского союза или Агентства по охране окружающей среды США (ЕРА));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 токсикологической характеристике компонентов препаративной формы (наполнители, эмульгаторы, стабилизаторы, растворители и др.) с указанием для каждого из них действующего стандарта, либо регистрации в системе REACH (Registration, Evaluation and Authorisation of CHemicals  международный регламент, регулирующий производство и оборот всех химических веществ, в том числе их обязательную регистрацию), либо номера CAS (Chemical Abstracts Service  подразделение Американского химического общества, которое занимается сбором информации о химических веществах), а также наименования согласно IUРАС (Международный союз теоретической и прикладной химии);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об острой токсичности при введении в желудок;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об острой токсичности при нанесении на кожу;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об острой ингаляционной токсичности;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об острой токсичности при введении в брюшную полость;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о раздражающем действии на кожу и слизистую оболочку глаза;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о сенсибилизирующем действии;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о кумулятивном действии;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о кожно-резорбтивном действии;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 о подострой ингаляционной токсичности;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 о подострой токсичности при внутрижелудочном поступлении;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п) о хронической токсичности при внутрижелудочном поступлении;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р) о влиянии на органолептические свойства воды (запах, привкус);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с) о гигиенических нормативах (предельно допустимых концентрациях или ориентировочных безопасных уровнях воздействия) действующих веществ в воздухе рабочей зоны, в атмосферном воздухе населенных мест, в воде водных объектов (не требуется для действующих веществ, которые не классифицируются как опасные по параметрам острой токсичности при внутрижелудочном, накожном, ингаляционном поступлении в организм, по способности обладать раздражающим, кожно-резорбтивным, сенсибилизирующим, репротоксичным, мутагенным, канцерогенным действием);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т) о гигиенических нормативах (предельно допустимых концентрациях) продуктов трансформации действующих веществ, вредных примесей и продуктов трансформации под влиянием действующих веществ в воде водных объектов (для средств обеззараживания вод всех видов);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у) о наличии данных об отдаленных эффектах (мутагенная активность, канцерогенное, эмбриотоксическое, тератогенное и гонадотоксическое действие, влияние на эндокринную систему);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ф) о реальной опасности в рекомендуемых режимах применения;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х) об эффективности препаративных форм дезинфекционных средств.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Не допускается использовать в качестве действующих веществ химические вещества, в отношении которых применяется Роттердамская конвенция о процедуре предварительного обоснованного согласия в отношении отдельных опасных химических веществ и пестицидов в международной торговле от 10 сентября 1998 года и приложения А и В к Стокгольмской конвенции о стойких органических загрязнителях от 22 мая 2001 года. 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Дезинфектологическая экспертиза 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Порядок организации и проведения дезинфектологической экспертизы определяется в соответствии с законодательством государств-членов.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Для проведения дезинфектологической экспертизы изготовителем, или продавцом (импортером), или уполномоченным изготовителем лицом формируется досье, включающее в себя: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рецептуру дезинфекционного средства;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документы, в соответствии с которыми изготавливается товар (стандарты, технические условия, регламенты, технологические инструкции, спецификации, рецептуры, сведения о составе), заверенные в соответствии с законодательством государства-члена, в котором проводится государственная регистрация (для товара, изготовленного вне таможенной территории Союза), или заверенные изготовителем (для товара, изготовленного на таможенной территории Союза);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инструкцию (проект инструкции) по применению дезинфекционного средства, содержащую общие сведения о нем, его назначении, действующих веществах, токсикологической характеристике, приготовлении рабочих растворов, рекомендации по применению, сведения о мерах безопасности и первой помощи в случае отравления дезинфекционным средством, о способах утилизации;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документ, содержащий сведения о методах контроля качества дезинфекционного средства (включая метод контроля действующего вещества);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справку о стабильности (сроке годности) дезинфекционного средства;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образец этикетки;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 документ, содержащий токсикологическую характеристику действующего вещества, основных компонентов и препаративной формы, гигиенические нормативы в объектах окружающей среды (вода, воздух, почва) (не требуется для действующих веществ, 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классифицируются как опасные по параметрам острой токсичности при внутрижелудочном, накожном, ингаляционном поступлении в организм, по способности обладать раздражающим, кожно-резорбтивным, сенсибилизирующим, репротоксичным, мутагенным, канцерогенным действием);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документ, содержащий сведения о методах контроля действующего вещества и (или) продуктов его трансформации в объектах окружающей среды (вода, воздух, почва);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паспорт безопасности химической продукции (MSDS) действующего вещества и дезинфекционного средства и (или) лист безопасности (включая сведения об отдаленных эффектах (мутагенная активность, канцерогенное, эмбриотоксическое, тератогенное и гонадотоксическое действие, влияние на эндокринную систему));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документ, содержащий сведения о безопасности наноматериалов в случае их наличия в составе дезинфекционного средства;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документ, содержащий результаты исследования эффективности и безопасности дезинфекционного средства;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документ, содержащий сведения о мерах безопасного обращения с дезинфекционным средством (документ, в соответствии с которым изготавливается товар, или паспорт безопасности химической продукции);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 образец препаративной формы в упаковке изготовителя с приложением акта отбора образцов (проб) (для товара, изготовленного на таможенной территории Союза);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 стандартный образец действующего вещества дезинфекционного средства.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По итогам дезинфектологической экспертизы оформляется экспертное заключение о возможности государственной регистрации дезинфекционного средства на таможенной территории Союза, содержащее следующие сведения: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наименование дезинфекционного средства (препаративной формы);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изготовитель препаративной формы;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изготовитель действующих веществ дезинфекционного средства;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токсикологическая характеристика дезинфекционного средства, его рабочих растворов и препаративных форм;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основные результаты химико-аналитического, биологического контроля, оценки эффективности и безопасности дезинфекционного средства;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целевое назначение дезинфекционного средства;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область применения дезинфекционного средства.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Обоснованное заключение о невозможности государственной регистрации дезинфекционного средства выдается в следующих случаях: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непредставление предусмотренных пунктом 7 настоящего раздела документов или образцов;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выявление по результатам проведения исследований: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в дезинфекционном средстве в качестве действующих веществ запрещенных химических веществ;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эффективности дезинфекционного средства;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дезинфекционного средства показателям, предусмотренным приложением к настоящему разделу.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Упаковка и маркировка дезинфекционных средств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Упаковывание дезинфекционных средств должно осуществляться согласно требованиям документов, в соответствии с которыми они изготовлены, или требованиям изготовителей. Упаковка должна обеспечивать сохранность дезинфекционных средств при хранении и транспортировании их в течение срока годности.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Упаковка дезинфекционных средств с рН менее 2,0 ед. и более 11,5 ед. должна быть снабжена специальным устройством для их безопасного розлива.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Маркировка фасованных дезинфекционных средств наносится непосредственно на их потребительскую упаковку, этикетки, ярлыки, прикрепляемые к упаковке способом, обеспечивающим ее сохранность.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Маркировка фасованного дезинфекционного средства должна содержать следующую информацию: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наименование и назначение дезинфекционного средства;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наименования и содержание действующих веществ;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наименование и местонахождение (адрес юридического лица) изготовителя;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обозначение документа, в соответствии с которым дезинфекционное средство изготовлено (при наличии);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номинальное количество дезинфекционного средства в потребительской упаковке (масса нетто или объем);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рекомендации по применению дезинфекционного средства (для средства, предназначенного для розничной продажи);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условия хранения;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 дата изготовления (месяц, календарный год) и срок годности (месяцев, лет) или запись "Годен до… (месяц, календарный год)";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пиктограммы для правильного обращения с дезинфекционным средством (при необходимости);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меры предосторожности при работе с дезинфекционным средством, первая помощь при отравлении (для средства, предназначенного для розничной продажи).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При обращении дезинфекционных средств на таможенной территории Союза маркировка наносится на русском языке и при наличии соответствующих требований в законодательстве государств-членов на государственном языке (государственных языках) государства-члена, на территории которого реализуются дезинфекционные средства.". 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Раздел 20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II дополнить приложением следующего содержания:  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разделу 20 главы II Единых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санитарно-эпидемиологических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гигиенических требований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продукции (товарам),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подлежащей санитарно-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эпидемиологическому надзору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(контролю)   </w:t>
            </w:r>
          </w:p>
        </w:tc>
      </w:tr>
    </w:tbl>
    <w:bookmarkStart w:name="z10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Нормативные показатели токсичности и безопасности дезинфекционных средств  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сокращения: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насыщающая концентрация паров при 20 °С;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DL</w:t>
      </w:r>
      <w:r>
        <w:rPr>
          <w:rFonts w:ascii="Times New Roman"/>
          <w:b w:val="false"/>
          <w:i w:val="false"/>
          <w:color w:val="000000"/>
          <w:vertAlign w:val="subscript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средне-смертельная доза;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Lim</w:t>
      </w:r>
      <w:r>
        <w:rPr>
          <w:rFonts w:ascii="Times New Roman"/>
          <w:b w:val="false"/>
          <w:i w:val="false"/>
          <w:color w:val="000000"/>
          <w:vertAlign w:val="subscript"/>
        </w:rPr>
        <w:t>ac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порог острого действия;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Lim</w:t>
      </w:r>
      <w:r>
        <w:rPr>
          <w:rFonts w:ascii="Times New Roman"/>
          <w:b w:val="false"/>
          <w:i w:val="false"/>
          <w:color w:val="000000"/>
          <w:vertAlign w:val="subscript"/>
        </w:rPr>
        <w:t>subac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порог подострого действия;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 – беспропеллентная аэрозольная упаковка;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 – действующее вещество;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 – дезинфекционное средство;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ЛПУ – лечебно-профилактические учреждения;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МЭОК – минимальная эффективная обеззараживающая концентрация;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ОБУВ</w:t>
      </w:r>
      <w:r>
        <w:rPr>
          <w:rFonts w:ascii="Times New Roman"/>
          <w:b w:val="false"/>
          <w:i w:val="false"/>
          <w:color w:val="000000"/>
          <w:vertAlign w:val="subscript"/>
        </w:rPr>
        <w:t>а.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vertAlign w:val="subscript"/>
        </w:rPr>
        <w:t>м.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ориентировочный безопасный уровень воздействия в атмосферном воздухе населенных мест;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ОБУВ</w:t>
      </w:r>
      <w:r>
        <w:rPr>
          <w:rFonts w:ascii="Times New Roman"/>
          <w:b w:val="false"/>
          <w:i w:val="false"/>
          <w:color w:val="000000"/>
          <w:vertAlign w:val="subscript"/>
        </w:rPr>
        <w:t>р.з.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ориентировочный безопасный уровень воздействия в воздухе рабочей зоны;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ОДУ</w:t>
      </w:r>
      <w:r>
        <w:rPr>
          <w:rFonts w:ascii="Times New Roman"/>
          <w:b w:val="false"/>
          <w:i w:val="false"/>
          <w:color w:val="000000"/>
          <w:vertAlign w:val="subscript"/>
        </w:rPr>
        <w:t>в.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ориентировочный допустимый уровень в воде водных объектов хозяйственно-питьевого и культурно-бытового водопользования;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ОДУ</w:t>
      </w:r>
      <w:r>
        <w:rPr>
          <w:rFonts w:ascii="Times New Roman"/>
          <w:b w:val="false"/>
          <w:i w:val="false"/>
          <w:color w:val="000000"/>
          <w:vertAlign w:val="subscript"/>
        </w:rPr>
        <w:t>з.к.п.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ориентировочный допустимый уровень загрязнения кожных покровов;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ПДК</w:t>
      </w:r>
      <w:r>
        <w:rPr>
          <w:rFonts w:ascii="Times New Roman"/>
          <w:b w:val="false"/>
          <w:i w:val="false"/>
          <w:color w:val="000000"/>
          <w:vertAlign w:val="subscript"/>
        </w:rPr>
        <w:t>а.</w:t>
      </w:r>
      <w:r>
        <w:rPr>
          <w:rFonts w:ascii="Times New Roman"/>
          <w:b w:val="false"/>
          <w:i w:val="false"/>
          <w:color w:val="000000"/>
          <w:vertAlign w:val="subscript"/>
        </w:rPr>
        <w:t>н.м.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предельно допустимая концентрация в атмосферном воздухе населенных мест;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басс. </w:t>
      </w:r>
      <w:r>
        <w:rPr>
          <w:rFonts w:ascii="Times New Roman"/>
          <w:b w:val="false"/>
          <w:i w:val="false"/>
          <w:color w:val="000000"/>
          <w:sz w:val="28"/>
        </w:rPr>
        <w:t xml:space="preserve">– предельно допустимая концентрация в воде плавательных бассейнов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аквапарков;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ПДК</w:t>
      </w:r>
      <w:r>
        <w:rPr>
          <w:rFonts w:ascii="Times New Roman"/>
          <w:b w:val="false"/>
          <w:i w:val="false"/>
          <w:color w:val="000000"/>
          <w:vertAlign w:val="subscript"/>
        </w:rPr>
        <w:t>в.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предельно допустимая концентрация в воде водных объектов хозяйственно-питьевого и культурно-бытового водопользования;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ПДУ</w:t>
      </w:r>
      <w:r>
        <w:rPr>
          <w:rFonts w:ascii="Times New Roman"/>
          <w:b w:val="false"/>
          <w:i w:val="false"/>
          <w:color w:val="000000"/>
          <w:vertAlign w:val="subscript"/>
        </w:rPr>
        <w:t>з.к.п.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предельно допустимый уровень загрязнения кожных покровов;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ПДК</w:t>
      </w:r>
      <w:r>
        <w:rPr>
          <w:rFonts w:ascii="Times New Roman"/>
          <w:b w:val="false"/>
          <w:i w:val="false"/>
          <w:color w:val="000000"/>
          <w:vertAlign w:val="subscript"/>
        </w:rPr>
        <w:t>р.з.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предельно допустимая концентрация в воздухе рабочей зоны;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СИЗ – средства индивидуальной защиты;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ЦТД – цитотоксическое действие. </w:t>
      </w:r>
    </w:p>
    <w:bookmarkEnd w:id="122"/>
    <w:bookmarkStart w:name="z13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Показатели токсичности и безопасности дезинфекционных средств       </w:t>
      </w:r>
    </w:p>
    <w:bookmarkEnd w:id="123"/>
    <w:bookmarkStart w:name="z13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1.1. Дезинфицирующие средства        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6"/>
        <w:gridCol w:w="2606"/>
        <w:gridCol w:w="2543"/>
        <w:gridCol w:w="1068"/>
        <w:gridCol w:w="2337"/>
      </w:tblGrid>
      <w:tr>
        <w:trPr>
          <w:trHeight w:val="30" w:hRule="atLeast"/>
        </w:trPr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средства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Исследуемые 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показатели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показателя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 оценка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1.1.1. Средства для дезинфекции поверхностей помещений, жесткой мебели, аппаратов и приборов, белья, обуви, посуды столовой, лабораторной и из-под выделений, игрушек (кроме мягких), санитарно-технического оборудования, предметов ухода за больными, выделений, мусоропроводов, мусоросборников (способы обработки: протирание, орошение, замачивание и погружение), отходов </w:t>
            </w:r>
          </w:p>
        </w:tc>
      </w:tr>
      <w:tr>
        <w:trPr>
          <w:trHeight w:val="30" w:hRule="atLeast"/>
        </w:trPr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1.1.1.1. Дезинфицирующие средства в форме концентрата, жидкости, порошка, гранул, таблеток, геля и в других готовых формах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токсичность при введении в желудок 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(&gt;50-≤2000)</w:t>
            </w:r>
          </w:p>
          <w:bookmarkEnd w:id="125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(3-4)</w:t>
            </w:r>
          </w:p>
          <w:bookmarkEnd w:id="126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с применением СИЗ (респиратор, резиновые перчатки)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(&gt;2000)</w:t>
            </w:r>
          </w:p>
          <w:bookmarkEnd w:id="127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  <w:bookmarkEnd w:id="128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и населению в быту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при нанесении на кожу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129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(&gt;200-≤2000)</w:t>
            </w:r>
          </w:p>
          <w:bookmarkEnd w:id="130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(3-4)</w:t>
            </w:r>
          </w:p>
          <w:bookmarkEnd w:id="131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с применением СИЗ (респиратор, резиновые перчатки)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(&gt;2000)</w:t>
            </w:r>
          </w:p>
          <w:bookmarkEnd w:id="132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  <w:bookmarkEnd w:id="133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и населению в быту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ингаляционная опасность в насыщающих концентрациях паров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20 °С (С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-клиника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СИЗ (респиратор, защитные очки, резиновые перчатки)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≥Lim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ac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СИЗ (респиратор,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очки, резиновые перчатки)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ac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135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Острое раздражающее (разъедающее)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кожу, баллы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(эритема, отек)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(≥2,3)</w:t>
            </w:r>
          </w:p>
          <w:bookmarkEnd w:id="136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(1-2)</w:t>
            </w:r>
          </w:p>
          <w:bookmarkEnd w:id="137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СИЗ (респиратор, защитные очки, резиновые перчатки)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(≥1,5-&lt;2,3)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населению в быту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СИЗ (резиновые перчатки)</w:t>
            </w:r>
          </w:p>
          <w:bookmarkEnd w:id="140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(&lt;1,5)</w:t>
            </w:r>
          </w:p>
          <w:bookmarkEnd w:id="141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142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населению в быту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СИЗ (резиновые перчатки)</w:t>
            </w:r>
          </w:p>
          <w:bookmarkEnd w:id="143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раздражающее действие на глаза, баллы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СИЗ (респиратор, защитные очки, резиновые перчатки)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146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Сенсибилизирующее действие (кожное (респираторное))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умеренное (слабое)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(умеренное (низкое))</w:t>
            </w:r>
          </w:p>
          <w:bookmarkEnd w:id="147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(3В)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населению в быту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149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(отсутствие эффекта)</w:t>
            </w:r>
          </w:p>
          <w:bookmarkEnd w:id="150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151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населению в быту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1.1.1.2. Рабочие растворы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дезинфицирующих средств</w:t>
            </w:r>
          </w:p>
          <w:bookmarkEnd w:id="153"/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Ингаляционная опасность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режимах применения: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острого токсического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bookmarkEnd w:id="154"/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эпидемическим показаниям 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(противогаз респиратор), резиновые перчатки, защитные очки)</w:t>
            </w:r>
          </w:p>
          <w:bookmarkEnd w:id="156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(респиратор, защитные очки, резиновые перчатки) в отсутствие пациентов</w:t>
            </w:r>
          </w:p>
          <w:bookmarkEnd w:id="157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в отсутствие пациентов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158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подострого токсического действия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отсутствие пациентов</w:t>
            </w:r>
          </w:p>
          <w:bookmarkEnd w:id="159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присутствии пациентов и населению в быту</w:t>
            </w:r>
          </w:p>
          <w:bookmarkEnd w:id="160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Острое раздражающее (разъедающее)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кожу, баллы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(эритема, отек)</w:t>
            </w:r>
          </w:p>
          <w:bookmarkEnd w:id="161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(≥1,5-&lt;2,3)</w:t>
            </w:r>
          </w:p>
          <w:bookmarkEnd w:id="162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СИЗ (респиратор, защитные очки, резиновые перчатки)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(&lt;1,5)</w:t>
            </w:r>
          </w:p>
          <w:bookmarkEnd w:id="164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165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166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Раздражающее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кожу при повторных аппликациях (0,5-1мес.)</w:t>
            </w:r>
          </w:p>
          <w:bookmarkEnd w:id="167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умеренное (слабое)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170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171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Кожно-резорбтивное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(21/28 дн.)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175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176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Острое раздражающее действие на глаза, баллы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(защитные очки, резиновые перчатки)</w:t>
            </w:r>
          </w:p>
          <w:bookmarkEnd w:id="178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179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остаточных количеств ДС на посуде (по выбору):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цитотоксичность: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 клеток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(степень ЦТД)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сперматозоиды быка (индекс токсичности)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70-120 %</w:t>
            </w:r>
          </w:p>
          <w:bookmarkEnd w:id="182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  <w:bookmarkEnd w:id="183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ограничений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  <w:bookmarkEnd w:id="184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гемолиз эритроцитов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2 %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пирогенность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 содержания ДВ рабочего раствора (С) в воздухе гигиеническим нормативам (проводится при необходимости)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С/ПДК(ОБУВ)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р.з.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с применением СИЗ (респиратор, защитные очки, резиновые перчатки)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отсутствие пациентов</w:t>
            </w:r>
          </w:p>
          <w:bookmarkEnd w:id="185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С/ПДК(ОБУВ)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р.з.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≤1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в отсутствие пациентов 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С/ПДК(ОБУВ)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а.н.м.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≤1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в присутствии пациентов и населению в быту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 Дезинфицирующие средства в аэрозольной форме, предназначенные для обработки воздуха и поверхностей помещений объемным методом, а также поверхностей направленными аэрозолями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1.1.2.1. Средства в аэрозольной форме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раздражающее (разъедающее) действие на кожу, баллы (эритема, отек)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2,1-4,0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(≥1,5-&lt;2,3) </w:t>
            </w:r>
          </w:p>
          <w:bookmarkEnd w:id="187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  <w:bookmarkEnd w:id="188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с применением СИЗ (респиратор, резиновые перчатки)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(&lt;1,5)</w:t>
            </w:r>
          </w:p>
          <w:bookmarkEnd w:id="189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190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и населению в быту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раздражающее действие на глаза, баллы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с применением СИЗ (респиратор, защитные очки, резиновые перчатки)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Ингаляционная опасность в режиме применения: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острого токсического действия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эпидемическим показаниям специалистам с применением СИЗ (противогаз (респиратор), защитные очки, резиновые перчатки)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с применением СИЗ (респиратор, защитные очки, резиновые перчатки)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отсутствие пациентов</w:t>
            </w:r>
          </w:p>
          <w:bookmarkEnd w:id="192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в отсутствие пациентов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подострого токсического действия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отсутствие пациентов</w:t>
            </w:r>
          </w:p>
          <w:bookmarkEnd w:id="194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присутствии пациентов</w:t>
            </w:r>
          </w:p>
          <w:bookmarkEnd w:id="195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Сенсибилизирующее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(кожное (респираторное))</w:t>
            </w:r>
          </w:p>
          <w:bookmarkEnd w:id="196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умеренное (слабое)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(умеренное (низкое))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(3В)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199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(отсутствие эффекта)</w:t>
            </w:r>
          </w:p>
          <w:bookmarkEnd w:id="200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201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202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 содержания ДВ рабочего раствора (С) в воздухе гигиеническим нормативам (проводится при необходимости)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С/ПДК(ОБУВ)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р.з.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(респиратор, защитные очки, резиновые перчатки) в отсутствие пациентов</w:t>
            </w:r>
          </w:p>
          <w:bookmarkEnd w:id="205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С/ПДК(ОБУВ)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р.з.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≤1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отсутствие пациентов </w:t>
            </w:r>
          </w:p>
          <w:bookmarkEnd w:id="208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С/ПДК(ОБУВ)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а.н.м.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≤1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присутствии пациентов </w:t>
            </w:r>
          </w:p>
          <w:bookmarkEnd w:id="210"/>
        </w:tc>
      </w:tr>
      <w:tr>
        <w:trPr>
          <w:trHeight w:val="30" w:hRule="atLeast"/>
        </w:trPr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1.1.2.2. Дезинфицирующие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обеззараживания отходов в форме концентрата, жидкости, порошка, гранул, таблеток, геля и в других готовых формах</w:t>
            </w:r>
          </w:p>
          <w:bookmarkEnd w:id="211"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введении в желудок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212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(&gt;50-≤2000)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(респиратор, защитные очки, резиновые перчатки)</w:t>
            </w:r>
          </w:p>
          <w:bookmarkEnd w:id="21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(&gt;2000)</w:t>
            </w:r>
          </w:p>
          <w:bookmarkEnd w:id="216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  <w:bookmarkEnd w:id="217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21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нанесении на кожу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219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&gt;200-≤2000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(респиратор, защитные очки, резиновые перчатки)</w:t>
            </w:r>
          </w:p>
          <w:bookmarkEnd w:id="222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(&gt;2000)</w:t>
            </w:r>
          </w:p>
          <w:bookmarkEnd w:id="223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  <w:bookmarkEnd w:id="224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225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ингаляционная опасность в насыщающих концентрациях паров (С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-клиника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(респиратор, защитные очки, резиновые перчатки)</w:t>
            </w:r>
          </w:p>
          <w:bookmarkEnd w:id="227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≥Lim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(респиратор, защитные очки, резиновые перчатки)</w:t>
            </w:r>
          </w:p>
          <w:bookmarkEnd w:id="229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ac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230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Острое раздражающее (разъедающее)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кожу, баллы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(эритема, отек)</w:t>
            </w:r>
          </w:p>
          <w:bookmarkEnd w:id="231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(≥2,3)</w:t>
            </w:r>
          </w:p>
          <w:bookmarkEnd w:id="232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(1-2)</w:t>
            </w:r>
          </w:p>
          <w:bookmarkEnd w:id="233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(респиратор, резиновые перчатки)</w:t>
            </w:r>
          </w:p>
          <w:bookmarkEnd w:id="234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(≥1,5-&lt;2,3)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населению в быту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237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(&lt;1,5)</w:t>
            </w:r>
          </w:p>
          <w:bookmarkEnd w:id="238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239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240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 Средства для дезинфекции систем вентиляции и кондиционеров (способы обработки: протирание, орошение)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1.1.3.1. Средство в форме водных растворов, аэрозолей направленного действия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введении в желудок 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241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(&gt;2000)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(респиратор, защитные очки, резиновые перчатки)</w:t>
            </w:r>
          </w:p>
          <w:bookmarkEnd w:id="244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нанесении на кожу 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245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&gt;2000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(&gt;2000)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СИЗ (респиратор, защитные очки, резиновые перчатки)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ингаляционная опасность в насыщающих концентрациях паров (С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Сенсибилизирующее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(кожное (респираторное))</w:t>
            </w:r>
          </w:p>
          <w:bookmarkEnd w:id="250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(отсутствие эффекта)</w:t>
            </w:r>
          </w:p>
          <w:bookmarkEnd w:id="251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252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253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Острое раздражающее (разъедающее)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кожу, баллы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(эритема, отек)</w:t>
            </w:r>
          </w:p>
          <w:bookmarkEnd w:id="254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(&lt;1,5)</w:t>
            </w:r>
          </w:p>
          <w:bookmarkEnd w:id="255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256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населению в быту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раздражающее действие на глаза, баллы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Ингаляционная опасность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режиме применения: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острого токсического действия</w:t>
            </w:r>
          </w:p>
          <w:bookmarkEnd w:id="258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259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Кожно-резорбтивное действие (21/28 дней)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261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26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 Средства для дезинфекции транспорта: наземного, железнодорожного и метрополитена, водного, воздушного</w:t>
            </w:r>
          </w:p>
        </w:tc>
      </w:tr>
      <w:tr>
        <w:trPr>
          <w:trHeight w:val="30" w:hRule="atLeast"/>
        </w:trPr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1.1.4.1. Дезинфицирующие средства в форме концентрата, жидкости, порошка, гранул, таблеток, геля и в других готовых формах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введении в желудок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263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(&gt;50-≤2000)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(респиратор, защитные очки, резиновые перчатки)</w:t>
            </w:r>
          </w:p>
          <w:bookmarkEnd w:id="26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(&gt;2000)</w:t>
            </w:r>
          </w:p>
          <w:bookmarkEnd w:id="267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  <w:bookmarkEnd w:id="268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269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нанесении на кожу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270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(&gt;200-≤2000)</w:t>
            </w:r>
          </w:p>
          <w:bookmarkEnd w:id="271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(респиратор, защитные очки, резиновые перчатки)</w:t>
            </w:r>
          </w:p>
          <w:bookmarkEnd w:id="273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(&gt;2000)</w:t>
            </w:r>
          </w:p>
          <w:bookmarkEnd w:id="274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  <w:bookmarkEnd w:id="275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276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ингаляционная опасность в насыщающих концентрациях паров (С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при 20 °С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(защитные очки, резиновые перчатки)</w:t>
            </w:r>
          </w:p>
          <w:bookmarkEnd w:id="278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ac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Острое раздражающее (разъедающее)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кожу, баллы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(эритема, отек)</w:t>
            </w:r>
          </w:p>
          <w:bookmarkEnd w:id="279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(≥1,5-&lt; 2,3)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(защитные очки, резиновые перчатки)</w:t>
            </w:r>
          </w:p>
          <w:bookmarkEnd w:id="282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(&lt;1,5)</w:t>
            </w:r>
          </w:p>
          <w:bookmarkEnd w:id="283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284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населению в быту </w:t>
            </w:r>
          </w:p>
          <w:bookmarkEnd w:id="285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раздражающее действие на глаза, баллы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Кожно-резорбтивное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(21/28 дней)</w:t>
            </w:r>
          </w:p>
          <w:bookmarkEnd w:id="286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288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289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Сенсибилизирующее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(кожное (респираторное))</w:t>
            </w:r>
          </w:p>
          <w:bookmarkEnd w:id="290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умеренное (слабое)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(умеренное (низкое))</w:t>
            </w:r>
          </w:p>
          <w:bookmarkEnd w:id="291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(3В)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(1В)</w:t>
            </w:r>
          </w:p>
          <w:bookmarkEnd w:id="292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СИЗ (резиновые перчатки)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(отсутствие эффекта)</w:t>
            </w:r>
          </w:p>
          <w:bookmarkEnd w:id="294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295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296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соответствия содержания ДВ рабочего раствора (С) в воздухе гигиеническим нормативам (проводится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необходимости)</w:t>
            </w:r>
          </w:p>
          <w:bookmarkEnd w:id="297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С/ПДК(ОБУВ)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р.з.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(респиратор, защитные очки, резиновые перчатки)</w:t>
            </w:r>
          </w:p>
          <w:bookmarkEnd w:id="300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С/ПДК(ОБУВ)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р.з.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≤1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С/ПДК(ОБУВ)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а.н.м.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≤1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301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 Средства для дезинфекции на объектах общественного питания и торговли</w:t>
            </w:r>
          </w:p>
        </w:tc>
      </w:tr>
      <w:tr>
        <w:trPr>
          <w:trHeight w:val="30" w:hRule="atLeast"/>
        </w:trPr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1.1.5.1. Дезинфицирующие средства в форме концентрата, жидкости, порошка, гранул, таблеток, геля и в других готовых формах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Острое раздражающее (разъедающее)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кожу, баллы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(эритема, отек)</w:t>
            </w:r>
          </w:p>
          <w:bookmarkEnd w:id="302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(≥1,5)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(защитные очки, резиновые перчатки)</w:t>
            </w:r>
          </w:p>
          <w:bookmarkEnd w:id="30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(&lt;1,5)</w:t>
            </w:r>
          </w:p>
          <w:bookmarkEnd w:id="306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307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присутствии людей</w:t>
            </w:r>
          </w:p>
          <w:bookmarkEnd w:id="30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Острое раздражающее действие на глаза, баллы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(защитные очки, резиновые перчатки)</w:t>
            </w:r>
          </w:p>
          <w:bookmarkEnd w:id="30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присутствии людей</w:t>
            </w:r>
          </w:p>
          <w:bookmarkEnd w:id="31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введении в желудок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311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(&gt;50-≤2000)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СИЗ (респиратор,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защитные очки, резиновые перчатки)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(&gt;2000)</w:t>
            </w:r>
          </w:p>
          <w:bookmarkEnd w:id="315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  <w:bookmarkEnd w:id="316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31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нанесении на кожу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318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&gt;200-≤2000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(респиратор, защитные очки, резиновые перчатки)</w:t>
            </w:r>
          </w:p>
          <w:bookmarkEnd w:id="321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(&gt;2000)</w:t>
            </w:r>
          </w:p>
          <w:bookmarkEnd w:id="322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  <w:bookmarkEnd w:id="323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324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ингаляционная опасность в насыщающих концентрациях паров (С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≥Lim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(респиратор, защитные очки, резиновые перчатки)</w:t>
            </w:r>
          </w:p>
          <w:bookmarkEnd w:id="326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ac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присутствии людей</w:t>
            </w:r>
          </w:p>
          <w:bookmarkEnd w:id="327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Сенсибилизирующее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(кожное (респираторное))</w:t>
            </w:r>
          </w:p>
          <w:bookmarkEnd w:id="328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умеренное (слабое)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(умеренное (низкое))</w:t>
            </w:r>
          </w:p>
          <w:bookmarkEnd w:id="329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(3В)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(1В)</w:t>
            </w:r>
          </w:p>
          <w:bookmarkEnd w:id="330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331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(отсутствие эффекта)</w:t>
            </w:r>
          </w:p>
          <w:bookmarkEnd w:id="332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333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присутствии людей</w:t>
            </w:r>
          </w:p>
          <w:bookmarkEnd w:id="334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1.1.5.2. Рабочие растворы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дезинфицирующих средств</w:t>
            </w:r>
          </w:p>
          <w:bookmarkEnd w:id="335"/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Острое раздражающее (разъедающее)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кожу, баллы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(эритема, отек)</w:t>
            </w:r>
          </w:p>
          <w:bookmarkEnd w:id="336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(≥1,5-&lt;2,3)</w:t>
            </w:r>
          </w:p>
          <w:bookmarkEnd w:id="337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  <w:bookmarkEnd w:id="338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339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(&lt;1,5)</w:t>
            </w:r>
          </w:p>
          <w:bookmarkEnd w:id="340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341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присутствии людей</w:t>
            </w:r>
          </w:p>
          <w:bookmarkEnd w:id="342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Раздражающее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кожу при повторных аппликациях (0,5-1мес.)</w:t>
            </w:r>
          </w:p>
          <w:bookmarkEnd w:id="343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умеренное (слабое)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346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Острое раздражающее действие на глаза, баллы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348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Кожно-резорбтивное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(21/28 дн.)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352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Сенсибилизирующее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(кожное (респираторное))</w:t>
            </w:r>
          </w:p>
          <w:bookmarkEnd w:id="353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умеренное (слабое)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(умеренное (низкое))</w:t>
            </w:r>
          </w:p>
          <w:bookmarkEnd w:id="354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(3В)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(1В)</w:t>
            </w:r>
          </w:p>
          <w:bookmarkEnd w:id="355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356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(отсутствие эффекта)</w:t>
            </w:r>
          </w:p>
          <w:bookmarkEnd w:id="357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358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присутствии людей</w:t>
            </w:r>
          </w:p>
          <w:bookmarkEnd w:id="359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Ингаляционная опасность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режимах применения:</w:t>
            </w:r>
          </w:p>
          <w:bookmarkEnd w:id="360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острого токсического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действия:</w:t>
            </w:r>
          </w:p>
          <w:bookmarkEnd w:id="361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эпидемическим показаниям 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применением СИЗ (противогаз респиратор), защитные очки, резиновые перчатки) </w:t>
            </w:r>
          </w:p>
          <w:bookmarkEnd w:id="363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(респиратор, защитные очки, резиновые перчатки) в отсутствие людей</w:t>
            </w:r>
          </w:p>
          <w:bookmarkEnd w:id="364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отсутствие людей</w:t>
            </w:r>
          </w:p>
          <w:bookmarkEnd w:id="365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остаточных количеств ДС (по выбору):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Цитотоксичность: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культура клеток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(степень ЦТД)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сперматозоиды быка (индекс токсичности)</w:t>
            </w:r>
          </w:p>
          <w:bookmarkEnd w:id="367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70-120 %</w:t>
            </w:r>
          </w:p>
          <w:bookmarkEnd w:id="368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  <w:bookmarkEnd w:id="369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  <w:bookmarkEnd w:id="370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смываемости (химико-аналитический метод остаточных количеств действующего вещества)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остатков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соответствия содержания ДВ рабочего раствора (С) в воздухе гигиеническим нормативам (проводится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необходимости)</w:t>
            </w:r>
          </w:p>
          <w:bookmarkEnd w:id="371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С/ПДК(ОБУВ)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р.з.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применением СИЗ (респиратор, защитные очки, резиновые перчатки)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генеральных уборок</w:t>
            </w:r>
          </w:p>
          <w:bookmarkEnd w:id="374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С/ПДК(ОБУВ)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р.з.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≤1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отсутствие людей</w:t>
            </w:r>
          </w:p>
          <w:bookmarkEnd w:id="377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С/ПДК(ОБУВ)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а.н.м.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≤1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присутствии людей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1.1.6. Дезинфицирующие средства быстрого действия при чрезвычайных ситуациях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1.1.6.1. Дезинфицирующие средства в форме концентрата, жидкости, порошка, таблеток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введении в желудок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380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(&gt;5-≤2000)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(респиратор, защитные очки, резиновые перчатки)</w:t>
            </w:r>
          </w:p>
          <w:bookmarkEnd w:id="383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(&gt;2000)</w:t>
            </w:r>
          </w:p>
          <w:bookmarkEnd w:id="384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  <w:bookmarkEnd w:id="385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386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нанесении на кожу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387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(&gt;50-≤2000)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(защитные очки, резиновые перчатки)</w:t>
            </w:r>
          </w:p>
          <w:bookmarkEnd w:id="390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(&gt;2000)</w:t>
            </w:r>
          </w:p>
          <w:bookmarkEnd w:id="391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  <w:bookmarkEnd w:id="392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393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раздражающее действие на глаза, баллы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(респираторы, защитные очки, резиновые перчатки)</w:t>
            </w:r>
          </w:p>
          <w:bookmarkEnd w:id="394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раздражающее (разъедающее)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кожу, баллы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(эритема, отек)</w:t>
            </w:r>
          </w:p>
          <w:bookmarkEnd w:id="395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(некроз)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  <w:bookmarkEnd w:id="397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(респиратор, защитные очки, резиновые перчатки)</w:t>
            </w:r>
          </w:p>
          <w:bookmarkEnd w:id="398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(≥1,5)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(защитные очки, резиновые перчатки)</w:t>
            </w:r>
          </w:p>
          <w:bookmarkEnd w:id="401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(&lt;1,5)</w:t>
            </w:r>
          </w:p>
          <w:bookmarkEnd w:id="402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403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404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ингаляционная опасность в насыщающих концентрациях паров (С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-гибель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-клиника</w:t>
            </w:r>
          </w:p>
          <w:bookmarkEnd w:id="405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эпидемическим показаниям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(противогаз респиратор), защитные очки, резиновые перчатки)</w:t>
            </w:r>
          </w:p>
          <w:bookmarkEnd w:id="406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≥Lim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(респиратор, защитные очки, резиновые перчатки)</w:t>
            </w:r>
          </w:p>
          <w:bookmarkEnd w:id="408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ac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Сенсибилизирующее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(кожное (респираторное)</w:t>
            </w:r>
          </w:p>
          <w:bookmarkEnd w:id="409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умеренное (слабое)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(умеренное (низкое))</w:t>
            </w:r>
          </w:p>
          <w:bookmarkEnd w:id="410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3А(3В)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(1В)</w:t>
            </w:r>
          </w:p>
          <w:bookmarkEnd w:id="411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412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(отсутствие эффекта)</w:t>
            </w:r>
          </w:p>
          <w:bookmarkEnd w:id="413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414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415"/>
        </w:tc>
      </w:tr>
      <w:tr>
        <w:trPr>
          <w:trHeight w:val="30" w:hRule="atLeast"/>
        </w:trPr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1.1.6.2. Рабочие растворы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дезинфицирующих средств</w:t>
            </w:r>
          </w:p>
          <w:bookmarkEnd w:id="416"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Ингаляционная опасность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режимах применения:</w:t>
            </w:r>
          </w:p>
          <w:bookmarkEnd w:id="417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острого токсического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действия:</w:t>
            </w:r>
          </w:p>
          <w:bookmarkEnd w:id="418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эпидемическим показаниям 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применением СИЗ (противогаз респиратор), защитные очки, резиновые перчатки) </w:t>
            </w:r>
          </w:p>
          <w:bookmarkEnd w:id="420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(респиратор, защитные очки, резиновые перчатки) в отсутствие людей</w:t>
            </w:r>
          </w:p>
          <w:bookmarkEnd w:id="421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отсутствие людей</w:t>
            </w:r>
          </w:p>
          <w:bookmarkEnd w:id="422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 Средства для дезинфекции и предстерилизационной очистки медицинских изделий, включая эндоскопы, стоматологические инструменты и оттиски</w:t>
            </w:r>
          </w:p>
        </w:tc>
      </w:tr>
      <w:tr>
        <w:trPr>
          <w:trHeight w:val="30" w:hRule="atLeast"/>
        </w:trPr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1.1.7.1. Средство в форме концентрата, жидкости, порошка, гранул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других готовых формах</w:t>
            </w:r>
          </w:p>
          <w:bookmarkEnd w:id="423"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брюшную полость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424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введении в желудок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427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(&gt;50-≤2000)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(респиратор, защитные очки, резиновые перчатки)</w:t>
            </w:r>
          </w:p>
          <w:bookmarkEnd w:id="430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(&gt;2000)</w:t>
            </w:r>
          </w:p>
          <w:bookmarkEnd w:id="431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  <w:bookmarkEnd w:id="432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433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нанесении на кожу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434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(&gt;200-≤2000)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(респиратор, защитные очки, резиновые перчатки)</w:t>
            </w:r>
          </w:p>
          <w:bookmarkEnd w:id="437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(&gt;2000)</w:t>
            </w:r>
          </w:p>
          <w:bookmarkEnd w:id="438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  <w:bookmarkEnd w:id="439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440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ингаляционная опасность в насыщающих концентрациях паров (С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≥Lim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(респиратор, защитные очки, резиновые перчатки)</w:t>
            </w:r>
          </w:p>
          <w:bookmarkEnd w:id="442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ac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443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Острое раздражающее (разъедающее)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кожу, баллы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(эритема, отек)</w:t>
            </w:r>
          </w:p>
          <w:bookmarkEnd w:id="444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(≥2,3) </w:t>
            </w:r>
          </w:p>
          <w:bookmarkEnd w:id="445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447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(&lt;1,5)</w:t>
            </w:r>
          </w:p>
          <w:bookmarkEnd w:id="448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449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450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Острое раздражающее действие на глаза, баллы 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&gt;4&lt;10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(защитные очки, резиновые перчатки)</w:t>
            </w:r>
          </w:p>
          <w:bookmarkEnd w:id="452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Сенсибилизирующее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(кожное (респираторное))</w:t>
            </w:r>
          </w:p>
          <w:bookmarkEnd w:id="453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умеренное (слабое)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(умеренное (низкое))</w:t>
            </w:r>
          </w:p>
          <w:bookmarkEnd w:id="454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(3В)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(1В)</w:t>
            </w:r>
          </w:p>
          <w:bookmarkEnd w:id="455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456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(отсутствие эффекта)</w:t>
            </w:r>
          </w:p>
          <w:bookmarkEnd w:id="457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458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459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1.1.7.2. Рабочие растворы средства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Острое раздражающее (разъедающее)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кожу, баллы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(эритема, отек)</w:t>
            </w:r>
          </w:p>
          <w:bookmarkEnd w:id="460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(≥1,5-&lt;2,3)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(защитные очки, резиновые перчатки)</w:t>
            </w:r>
          </w:p>
          <w:bookmarkEnd w:id="463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(&lt;1,5)</w:t>
            </w:r>
          </w:p>
          <w:bookmarkEnd w:id="464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465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466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Раздражающее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кожу при повторных аппликациях (0,5-1мес.)</w:t>
            </w:r>
          </w:p>
          <w:bookmarkEnd w:id="467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умеренное (слабое)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469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остаточных количеств ДС (по выбору):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цитотоксичность: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 клеток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(степень ЦТД)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сперматозоиды быка (индекс токсичности)</w:t>
            </w:r>
          </w:p>
          <w:bookmarkEnd w:id="470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70-120 %</w:t>
            </w:r>
          </w:p>
          <w:bookmarkEnd w:id="471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  <w:bookmarkEnd w:id="472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  <w:bookmarkEnd w:id="473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гемолиз эритроцитов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2 %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пирогенность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1.1.8. Средства для обеззараживания поверхностей технологического оборудования и помещений на предприятиях в различных отраслях пищевой промышленности</w:t>
            </w:r>
          </w:p>
        </w:tc>
      </w:tr>
      <w:tr>
        <w:trPr>
          <w:trHeight w:val="30" w:hRule="atLeast"/>
        </w:trPr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1.1.8.1. Дезинфицирующее средство в форме концентрата, жидкости, порошка, гранул, аэрозолей и в других готовых формах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введении в желудок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474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(&gt;50-≤2000)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(респиратор, защитные очки, резиновые перчатки)</w:t>
            </w:r>
          </w:p>
          <w:bookmarkEnd w:id="47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(&gt;2000)</w:t>
            </w:r>
          </w:p>
          <w:bookmarkEnd w:id="478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  <w:bookmarkEnd w:id="479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480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нанесении на кожу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481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(&gt;200-≤ 2000)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СИЗ (респиратор, защитные очки, резиновые перчатки)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(&gt;2000)</w:t>
            </w:r>
          </w:p>
          <w:bookmarkEnd w:id="485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  <w:bookmarkEnd w:id="486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487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ингаляционная опасность в насыщающих концентрациях паров (С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-клиника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перчатки, защитные очки, противогаз (респиратор))</w:t>
            </w:r>
          </w:p>
          <w:bookmarkEnd w:id="489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≥Lim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(респиратор, защитные очки, резиновые перчатки)</w:t>
            </w:r>
          </w:p>
          <w:bookmarkEnd w:id="491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ac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Острое раздражающее (разъедающее)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кожу, баллы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(эритема, отек)</w:t>
            </w:r>
          </w:p>
          <w:bookmarkEnd w:id="492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(некроз)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  <w:bookmarkEnd w:id="494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(респиратор, защитные очки, резиновые перчатки)</w:t>
            </w:r>
          </w:p>
          <w:bookmarkEnd w:id="495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(≥1,5)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(защитные очки, резиновые перчатки)</w:t>
            </w:r>
          </w:p>
          <w:bookmarkEnd w:id="498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(&lt;1,5)</w:t>
            </w:r>
          </w:p>
          <w:bookmarkEnd w:id="499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500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501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раздражающее действие на глаза, баллы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(респиратор, защитные очки, резиновые перчатки)</w:t>
            </w:r>
          </w:p>
          <w:bookmarkEnd w:id="503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Кумулятивный эффект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классификации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Медведя Л.И.)</w:t>
            </w:r>
          </w:p>
          <w:bookmarkEnd w:id="505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слабый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Сенсибилизирующее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(кожное (респираторное))</w:t>
            </w:r>
          </w:p>
          <w:bookmarkEnd w:id="508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умеренное (слабое)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(умеренное (низкое))</w:t>
            </w:r>
          </w:p>
          <w:bookmarkEnd w:id="509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(3В)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(1В)</w:t>
            </w:r>
          </w:p>
          <w:bookmarkEnd w:id="510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511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(отсутствие эффекта)</w:t>
            </w:r>
          </w:p>
          <w:bookmarkEnd w:id="512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513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населению в быту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1.1.8.2. Рабочие растворы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дезинфицирующего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bookmarkEnd w:id="515"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Острое раздражающее (разъедающее)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кожу, баллы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(эритема, отек)</w:t>
            </w:r>
          </w:p>
          <w:bookmarkEnd w:id="516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(≥1,5-&lt;2,3)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(защитные очки, резиновые перчатки)</w:t>
            </w:r>
          </w:p>
          <w:bookmarkEnd w:id="519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(&lt;1,5)</w:t>
            </w:r>
          </w:p>
          <w:bookmarkEnd w:id="520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521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522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Раздражающее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кожу при повторных аппликациях (0,5-1мес.)</w:t>
            </w:r>
          </w:p>
          <w:bookmarkEnd w:id="523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умеренное (слабое)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525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остаточных количеств ДС (по выбору):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цитотоксичность: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 клеток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(степень ЦТД)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сперматозоиды быка (индекс токсичности)</w:t>
            </w:r>
          </w:p>
          <w:bookmarkEnd w:id="526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70-120 %</w:t>
            </w:r>
          </w:p>
          <w:bookmarkEnd w:id="527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  <w:bookmarkEnd w:id="528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  <w:bookmarkEnd w:id="529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смываемости (химико-аналитический метод остаточных количеств действующего вещества)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остатков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1.1.9. Антимикробные материалы</w:t>
            </w:r>
          </w:p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1.1.9.1. Антимикробные материалы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 содержания ДВ рабочего раствора (С) в воздухе гигиеническим нормативам (проводится при необходимости)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С/ПДК(ОБУВ)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р.з.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СИЗ (респиратор,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очки, резиновые перчатки)</w:t>
            </w:r>
          </w:p>
          <w:bookmarkEnd w:id="532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С/ПДК(ОБУВ)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р.з.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≤1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С/ПДК(ОБУВ)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а.н.м.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≤1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присутствии людей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населению в быту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</w:tr>
      <w:tr>
        <w:trPr>
          <w:trHeight w:val="30" w:hRule="atLeast"/>
        </w:trPr>
        <w:tc>
          <w:tcPr>
            <w:tcW w:w="3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1.1.9.2. Дезинфицирующие средства для придания тканям антимикробных свойств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Сенсибилизирующее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(кожное (респираторное))</w:t>
            </w:r>
          </w:p>
          <w:bookmarkEnd w:id="536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(отсутствие эффекта)</w:t>
            </w:r>
          </w:p>
          <w:bookmarkEnd w:id="537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538"/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Персоналу, пациентам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53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токсичности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сперматозоидах быка (вытяжка из ткани)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токсичности)</w:t>
            </w:r>
          </w:p>
          <w:bookmarkEnd w:id="540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70-120 %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Персоналу, пациентам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541"/>
        </w:tc>
      </w:tr>
      <w:tr>
        <w:trPr>
          <w:trHeight w:val="30" w:hRule="atLeast"/>
        </w:trPr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Кожно-резорбтивное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раздражающее действие на кожу средства и ткани (14/28 дн.)</w:t>
            </w:r>
          </w:p>
          <w:bookmarkEnd w:id="542"/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эффектов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Персоналу, пациентам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543"/>
        </w:tc>
      </w:tr>
    </w:tbl>
    <w:bookmarkStart w:name="z659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1.2. Стерилизующие средства</w:t>
      </w:r>
    </w:p>
    <w:bookmarkEnd w:id="5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0"/>
        <w:gridCol w:w="2946"/>
        <w:gridCol w:w="2383"/>
        <w:gridCol w:w="1281"/>
        <w:gridCol w:w="2400"/>
      </w:tblGrid>
      <w:tr>
        <w:trPr>
          <w:trHeight w:val="30" w:hRule="atLeast"/>
        </w:trPr>
        <w:tc>
          <w:tcPr>
            <w:tcW w:w="3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средства</w:t>
            </w:r>
          </w:p>
        </w:tc>
        <w:tc>
          <w:tcPr>
            <w:tcW w:w="2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Исследуемые 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показатели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показателя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 оценка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 Стерилизующие средства в форме концентрата, жидкости, порошка и в других готовых формах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токсичность при введении в желудок 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(&gt;5-≤2000)</w:t>
            </w:r>
          </w:p>
          <w:bookmarkEnd w:id="545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(2-4)</w:t>
            </w:r>
          </w:p>
          <w:bookmarkEnd w:id="546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с применением СИЗ (респиратор, защитные очки, резиновые перчатки)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(&gt;2000)</w:t>
            </w:r>
          </w:p>
          <w:bookmarkEnd w:id="547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  <w:bookmarkEnd w:id="548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нанесении на кожу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549"/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&gt;50-≤2000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с применением СИЗ (защитные очки, резиновые перчатки)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(&gt;2000)</w:t>
            </w:r>
          </w:p>
          <w:bookmarkEnd w:id="552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  <w:bookmarkEnd w:id="553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введении в брюшную полость 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554"/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ингаляционная опасность в насыщающих концентрациях паров (С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-клиника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с применением СИЗ (противогаз (респиратор), защитные очки, резиновые перчатки)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≥Lim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с применением СИЗ (респиратор, защитные очки, резиновые перчатки)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ac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Острое раздражающее (разъедающее)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кожу, баллы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(эритема, отек)</w:t>
            </w:r>
          </w:p>
          <w:bookmarkEnd w:id="558"/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(некроз)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  <w:bookmarkEnd w:id="560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(респираторы, защитные очки, резиновые перчатки)</w:t>
            </w:r>
          </w:p>
          <w:bookmarkEnd w:id="561"/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(≥1,5)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применением СИЗ (защитные очки, резиновые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перчатки)</w:t>
            </w:r>
          </w:p>
          <w:bookmarkEnd w:id="564"/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(&lt;1,5)</w:t>
            </w:r>
          </w:p>
          <w:bookmarkEnd w:id="565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566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567"/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Сенсибилизирующее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(кожное (респираторное))</w:t>
            </w:r>
          </w:p>
          <w:bookmarkEnd w:id="568"/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умеренное (слабое)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(умеренное (низкое))</w:t>
            </w:r>
          </w:p>
          <w:bookmarkEnd w:id="569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(3В)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(1В)</w:t>
            </w:r>
          </w:p>
          <w:bookmarkEnd w:id="570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применением СИЗ (резиновые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перчатки)</w:t>
            </w:r>
          </w:p>
          <w:bookmarkEnd w:id="571"/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(отсутствие эффекта)</w:t>
            </w:r>
          </w:p>
          <w:bookmarkEnd w:id="572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573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574"/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1.2.2. Вытяжки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(экстракты или смывы)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медицинских изделий</w:t>
            </w:r>
          </w:p>
          <w:bookmarkEnd w:id="575"/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остаточных количеств ДС (по выбору):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цитотоксичность: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 клеток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(степень ЦТД)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сперматозоиды быка (индекс токсичности)</w:t>
            </w:r>
          </w:p>
          <w:bookmarkEnd w:id="576"/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70-120 %</w:t>
            </w:r>
          </w:p>
          <w:bookmarkEnd w:id="577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  <w:bookmarkEnd w:id="578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  <w:bookmarkEnd w:id="579"/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гемолиз эритроцитов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2 %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пирогенность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 Рабочие растворы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стерилизующих средств</w:t>
            </w:r>
          </w:p>
          <w:bookmarkEnd w:id="580"/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Острое раздражающее (разъедающее)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кожу, баллы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(эритема, отек)</w:t>
            </w:r>
          </w:p>
          <w:bookmarkEnd w:id="581"/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(≥1,5-&lt;2,3)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(защитные очки, резиновые перчатки)</w:t>
            </w:r>
          </w:p>
          <w:bookmarkEnd w:id="584"/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(&lt;1,5)</w:t>
            </w:r>
          </w:p>
          <w:bookmarkEnd w:id="585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586"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587"/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Раздражающее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кожу при повторных аппликациях (0,5-1мес.)</w:t>
            </w:r>
          </w:p>
          <w:bookmarkEnd w:id="588"/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умеренное (слабое)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590"/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</w:t>
            </w:r>
          </w:p>
        </w:tc>
      </w:tr>
    </w:tbl>
    <w:bookmarkStart w:name="z721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1.3. Средства для обеззараживания питьевой воды нецентрализованного водоснабжения </w:t>
      </w:r>
    </w:p>
    <w:bookmarkEnd w:id="5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5"/>
        <w:gridCol w:w="3379"/>
        <w:gridCol w:w="2752"/>
        <w:gridCol w:w="1330"/>
        <w:gridCol w:w="1934"/>
      </w:tblGrid>
      <w:tr>
        <w:trPr>
          <w:trHeight w:val="30" w:hRule="atLeast"/>
        </w:trPr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средства</w:t>
            </w:r>
          </w:p>
        </w:tc>
        <w:tc>
          <w:tcPr>
            <w:tcW w:w="3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Исследуемые 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показатели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показателя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 оценка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 Средства для обеззараживания питьевой воды нецентрализованного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(таблетки, порошки, растворы, гранулы)</w:t>
            </w:r>
          </w:p>
          <w:bookmarkEnd w:id="592"/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токсичность при введении в желудок 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(&gt;50-≤2000)</w:t>
            </w:r>
          </w:p>
          <w:bookmarkEnd w:id="593"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с применением СИЗ (резиновые перчатки)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(&gt;2000)</w:t>
            </w:r>
          </w:p>
          <w:bookmarkEnd w:id="595"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  <w:bookmarkEnd w:id="596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59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нанесении на кожу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598"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151-2500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&gt;200-≤1000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применением СИЗ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 (резиновые перчатки)</w:t>
            </w:r>
          </w:p>
          <w:bookmarkEnd w:id="601"/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(&gt;1000)</w:t>
            </w:r>
          </w:p>
          <w:bookmarkEnd w:id="602"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(4-5)</w:t>
            </w:r>
          </w:p>
          <w:bookmarkEnd w:id="603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604"/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ингаляционная опасность рабочих растворов в максимальной концентрации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насыщающих концентрациях при 20 °С) (С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bookmarkEnd w:id="605"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(защитные очки, резиновые перчатки)</w:t>
            </w:r>
          </w:p>
          <w:bookmarkEnd w:id="607"/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ac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608"/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Раздражающее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кожу рабочих растворов в максимальной концентрации (повторно, 10 аппликаций), баллы</w:t>
            </w:r>
          </w:p>
          <w:bookmarkEnd w:id="609"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(≥2,3-&lt;4)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612"/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(≥1,5-&lt;2,3)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населению в быту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615"/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(&lt;1,5)</w:t>
            </w:r>
          </w:p>
          <w:bookmarkEnd w:id="616"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617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618"/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Раздражающее действие средства на слизистые оболочки глаз рабочих растворов в различных концентрациях (однократно), баллы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(защитные очки, резиновые перчатки)</w:t>
            </w:r>
          </w:p>
          <w:bookmarkEnd w:id="619"/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населению в быту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СИЗ (защитные очки, резиновые перчатки)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населению в быту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Кожное (респираторное) сенсибилизирующее действие рабочих растворов в максимальной концентрации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показаниям)</w:t>
            </w:r>
          </w:p>
          <w:bookmarkEnd w:id="622"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623"/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Отдаленные эффекты: эмбриотоксический, мутагенный, канцерогенный, эмбриотоксический, тератогенный (с учетом данных литературы,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 данных о ДВ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сопутствующих компонентах)</w:t>
            </w:r>
          </w:p>
          <w:bookmarkEnd w:id="624"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Разрешается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применение средства</w:t>
            </w:r>
          </w:p>
          <w:bookmarkEnd w:id="625"/>
        </w:tc>
      </w:tr>
      <w:tr>
        <w:trPr>
          <w:trHeight w:val="30" w:hRule="atLeast"/>
        </w:trPr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1.3.2. Питьевая вода (озерная, прудовая, колодезная, речная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другая природная вода), обработанная дезинфицирующим средством в режиме применения</w:t>
            </w:r>
          </w:p>
          <w:bookmarkEnd w:id="626"/>
        </w:tc>
        <w:tc>
          <w:tcPr>
            <w:tcW w:w="3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Соотношение минимальной эффективной обеззараживающей концентрации (МЭОК)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ПДК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ДВ (МЭОК/ПДК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bookmarkEnd w:id="627"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 или разрешается эпизодическое применение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Разрешается применение средства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дней</w:t>
            </w:r>
          </w:p>
          <w:bookmarkEnd w:id="63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применение средства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</w:p>
          <w:bookmarkEnd w:id="63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Разрешается применение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ограничения продолжительности</w:t>
            </w:r>
          </w:p>
          <w:bookmarkEnd w:id="633"/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порога подострого действия обеззараженной децентрализованной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времени наступления эффекта, 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subac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(дни)</w:t>
            </w:r>
          </w:p>
          <w:bookmarkEnd w:id="634"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Эпизодическое применение воды или запрет</w:t>
            </w:r>
          </w:p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10-15 дней</w:t>
            </w:r>
          </w:p>
          <w:bookmarkEnd w:id="637"/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месяца</w:t>
            </w:r>
          </w:p>
          <w:bookmarkEnd w:id="638"/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Органолептические свойства обеззараженной воды в режиме применения (запах, привкус), баллы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≤допустимых значений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применение средства</w:t>
            </w:r>
          </w:p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Санитарно-химические показатели безопасности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≤допустимых значений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применение средства</w:t>
            </w:r>
          </w:p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ДВ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обеззараженной воде</w:t>
            </w:r>
          </w:p>
          <w:bookmarkEnd w:id="639"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≤ПДК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в.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применение средства</w:t>
            </w:r>
          </w:p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продуктов трансформации ДВ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продуктов трансформации в воде, образующихся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влиянием ДВ</w:t>
            </w:r>
          </w:p>
          <w:bookmarkEnd w:id="640"/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≤ПДК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в.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применение средства</w:t>
            </w:r>
          </w:p>
        </w:tc>
      </w:tr>
      <w:tr>
        <w:trPr>
          <w:trHeight w:val="30" w:hRule="atLeast"/>
        </w:trPr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вредных примесей средства обеззараживания в воде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≤0,5ПДК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в.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применение средства</w:t>
            </w:r>
          </w:p>
        </w:tc>
      </w:tr>
    </w:tbl>
    <w:bookmarkStart w:name="z786" w:id="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1.4. Средства для обеззараживания воды плавательных бассейнов и аквапарков</w:t>
      </w:r>
    </w:p>
    <w:bookmarkEnd w:id="6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9"/>
        <w:gridCol w:w="2757"/>
        <w:gridCol w:w="3290"/>
        <w:gridCol w:w="1445"/>
        <w:gridCol w:w="1399"/>
      </w:tblGrid>
      <w:tr>
        <w:trPr>
          <w:trHeight w:val="30" w:hRule="atLeast"/>
        </w:trPr>
        <w:tc>
          <w:tcPr>
            <w:tcW w:w="3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средства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Исследуемые 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показатели</w:t>
            </w:r>
          </w:p>
        </w:tc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показателя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 оценка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1.4.1. Средства для обеззараживания воды плавательных бассейнов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аквапарков (таблетки, порошки, жидкости, гранулы)</w:t>
            </w:r>
          </w:p>
          <w:bookmarkEnd w:id="642"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при введении в желудок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643"/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&gt;151-5000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(&gt;50-≤300)</w:t>
            </w:r>
          </w:p>
          <w:bookmarkEnd w:id="644"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  <w:bookmarkEnd w:id="645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с применением СИЗ (резиновые перчатки)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(&gt;300)</w:t>
            </w:r>
          </w:p>
          <w:bookmarkEnd w:id="646"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(4-5)</w:t>
            </w:r>
          </w:p>
          <w:bookmarkEnd w:id="647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648"/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нанесении на кожу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649"/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(&gt;200-≤2000)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населению в быту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652"/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(&gt;2000)</w:t>
            </w:r>
          </w:p>
          <w:bookmarkEnd w:id="653"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  <w:bookmarkEnd w:id="654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655"/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Ингаляционная опасность средства в насыщающих концентрациях паров (С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(респиратор)</w:t>
            </w:r>
          </w:p>
          <w:bookmarkEnd w:id="657"/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ac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658"/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Раздражающее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кожу рабочих растворов в максимальной концентрации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аппликаций), баллы</w:t>
            </w:r>
          </w:p>
          <w:bookmarkEnd w:id="659"/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(≥2,3-&lt;4)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662"/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(≥1,5-&lt;2,3)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населению в быту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665"/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(&lt;1,5)</w:t>
            </w:r>
          </w:p>
          <w:bookmarkEnd w:id="666"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667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населению в быту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Раздражающее действие средства на слизистые оболочки глаз рабочих растворов в различных концентрациях (однократно), баллы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(защитные очки)</w:t>
            </w:r>
          </w:p>
          <w:bookmarkEnd w:id="669"/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населению в быту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(защитные очки)</w:t>
            </w:r>
          </w:p>
          <w:bookmarkEnd w:id="670"/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671"/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Отдаленные эффекты: эмбриотоксический, мутагенный, канцерогенный, эмбриотоксический, тератогенный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 учетом данных литературы,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 данных о ДВ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сопутствующих компонентах)</w:t>
            </w:r>
          </w:p>
          <w:bookmarkEnd w:id="672"/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Разрешается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применение средства</w:t>
            </w:r>
          </w:p>
          <w:bookmarkEnd w:id="673"/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Соотношение минимальной эффективной обеззараживающей концентрации (МЭОК)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ПДК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басс.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ДВ (МЭОК/ПДК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басс.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bookmarkEnd w:id="674"/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  <w:bookmarkEnd w:id="675"/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применение средства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Остаточное обеззараживающее (бактериостатическое) действие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Длительность эффекта ≥1суток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перманганатной окисляемости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мгО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/л</w:t>
            </w:r>
          </w:p>
          <w:bookmarkEnd w:id="677"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применение средства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Сенсибилизирующее действие (кожное (респираторное)) рабочих растворов в максимальной концентрации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показаниям)</w:t>
            </w:r>
          </w:p>
          <w:bookmarkEnd w:id="678"/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(отсутствие эффекта)</w:t>
            </w:r>
          </w:p>
          <w:bookmarkEnd w:id="679"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680"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681"/>
        </w:tc>
      </w:tr>
      <w:tr>
        <w:trPr>
          <w:trHeight w:val="30" w:hRule="atLeast"/>
        </w:trPr>
        <w:tc>
          <w:tcPr>
            <w:tcW w:w="3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 Вода плавательного бассейна или аквапарка, обработанная дезинфицирующим средством в режиме применения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порога подострого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(28 дн.) обеззараженной воды бассейнов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комплексном воздействии (внутрижелудочное, ингаляционное,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кожно-резорбтивное)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зависимости от норм расхода (N),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subac</w:t>
            </w:r>
          </w:p>
          <w:bookmarkEnd w:id="682"/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=1-5N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Запрещение применения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взрослому населению в быту</w:t>
            </w:r>
          </w:p>
          <w:bookmarkEnd w:id="685"/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687"/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ДВ в воде плавательного бассейна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аквапарка</w:t>
            </w:r>
          </w:p>
          <w:bookmarkEnd w:id="688"/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≤ПДК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басс.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применение средства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продуктов трансформации ДВ в воде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≤ПДК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басс.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применение средства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продуктов трансформации, образующихся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влиянием ДВ в воде</w:t>
            </w:r>
          </w:p>
          <w:bookmarkEnd w:id="689"/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≤ПДК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применение средства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вредных примесей средства обеззараживания в воде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≤0,5ПДК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применение средства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Органолептические свойства обеззараженной воды в режиме применения (запах, привкус, мутность, цветность)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допустимых значений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применение средства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ДВ в воздухе в зоне дыхания пловцов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≤ПДК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а.н.м.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применение средства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Органолептические свойства обеззараженной воды в режиме применения (пенообразование)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применение средства</w:t>
            </w:r>
          </w:p>
        </w:tc>
      </w:tr>
      <w:tr>
        <w:trPr>
          <w:trHeight w:val="30" w:hRule="atLeast"/>
        </w:trPr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Санитарно-химические показатели безопасности воды (рН, перманганатная окисляемость)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допустимых значений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применение средства</w:t>
            </w:r>
          </w:p>
        </w:tc>
      </w:tr>
    </w:tbl>
    <w:bookmarkStart w:name="z853" w:id="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1.5. Средства для обеззараживания воды централизованных систем хозяйственно-питьевого водоснабжения, в том числе в системах горячего водоснабжения </w:t>
      </w:r>
    </w:p>
    <w:bookmarkEnd w:id="6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2315"/>
        <w:gridCol w:w="2647"/>
        <w:gridCol w:w="1162"/>
        <w:gridCol w:w="1369"/>
      </w:tblGrid>
      <w:tr>
        <w:trPr>
          <w:trHeight w:val="30" w:hRule="atLeast"/>
        </w:trPr>
        <w:tc>
          <w:tcPr>
            <w:tcW w:w="4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средства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Исследуемые 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показатели</w:t>
            </w:r>
          </w:p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показателя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 оценка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1.5.1. Средства для обеззараживания воды централизованных систем хозяйственно-питьевого водоснабжения, в том числе в системах горячего водоснабжения (жидкости, газообразные, таблетки, порошки, гранулы)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введении в желудок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691"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(&gt;50-≤2000)</w:t>
            </w:r>
          </w:p>
          <w:bookmarkEnd w:id="692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(3-4)</w:t>
            </w:r>
          </w:p>
          <w:bookmarkEnd w:id="693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с применением СИЗ (резиновые перчатки)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(&gt;2000)</w:t>
            </w:r>
          </w:p>
          <w:bookmarkEnd w:id="694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  <w:bookmarkEnd w:id="695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69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нанесении на кожу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697"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(&gt;200-≤2000)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населению в быту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СИЗ (резиновые перчатки)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(&gt;2000)</w:t>
            </w:r>
          </w:p>
          <w:bookmarkEnd w:id="701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  <w:bookmarkEnd w:id="702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703"/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Раздражающее действие средства на слизистые оболочки глаз рабочих растворов в различных концентрациях (однократно), баллы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(защитные очки, резиновые перчатки)</w:t>
            </w:r>
          </w:p>
          <w:bookmarkEnd w:id="704"/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Раздражающее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кожу рабочих растворов в максимальной концентрации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аппликаций), баллы</w:t>
            </w:r>
          </w:p>
          <w:bookmarkEnd w:id="705"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(≥1,5-&lt;4)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708"/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(&lt;1,5)</w:t>
            </w:r>
          </w:p>
          <w:bookmarkEnd w:id="709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710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711"/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Ингаляционная опасность средства в насыщающих концентрациях паров (С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(респиратор, резиновые перчатки)</w:t>
            </w:r>
          </w:p>
          <w:bookmarkEnd w:id="713"/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ac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714"/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Отдаленные эффекты: эмбриотоксический, мутагенный, канцерогенный, эмбриотоксический, тератогенный (с учетом данных литературы,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 данных о ДВ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сопутствующих компонентах)</w:t>
            </w:r>
          </w:p>
          <w:bookmarkEnd w:id="715"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Разрешается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применение средства</w:t>
            </w:r>
          </w:p>
          <w:bookmarkEnd w:id="716"/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Соотношение минимальной эффективной обеззараживающей концентрации (МЭОК)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ПДК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басс.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 (МЭОК/ПДК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басс.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bookmarkEnd w:id="717"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применение средства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Остаточное обеззараживающее (бактериостатическое) действие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 эффекта ≥1суток при перманганатной окисляемости воды 5 мгО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применение средства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Сенсибилизирующее действие рабочих растворов в максимальной концентрации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(отсутствие эффекта)</w:t>
            </w:r>
          </w:p>
          <w:bookmarkEnd w:id="721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722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Разрешается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применение средства</w:t>
            </w:r>
          </w:p>
          <w:bookmarkEnd w:id="723"/>
        </w:tc>
      </w:tr>
      <w:tr>
        <w:trPr>
          <w:trHeight w:val="30" w:hRule="atLeast"/>
        </w:trPr>
        <w:tc>
          <w:tcPr>
            <w:tcW w:w="4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1.5.2. Вода централизованных систем хозяйственно-питьевого водоснабжения,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системах горячего водоснабжения, обработанная дезинфицирующим средством в режиме применения</w:t>
            </w:r>
          </w:p>
          <w:bookmarkEnd w:id="724"/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ДВ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обеззараженной воде</w:t>
            </w:r>
          </w:p>
          <w:bookmarkEnd w:id="725"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≤ПДК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в.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применение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в воде продуктов трансформации ДВ и продуктов трансформации, образующихся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влиянием ДВ </w:t>
            </w:r>
          </w:p>
          <w:bookmarkEnd w:id="726"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≤ПДК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в.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применение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 вредных примесей средства обеззараживания в воде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≤0,5ПДК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в.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применение средства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Органолептические свойства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обеззараженной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режиме применения (запах, привкус, мутность, цветность)</w:t>
            </w:r>
          </w:p>
          <w:bookmarkEnd w:id="727"/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≤допустимых значений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применение средства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Санитарно-химические показатели безопасности воды (рН, перманганатная окисляемость)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≤допустимых значений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применение средства</w:t>
            </w:r>
          </w:p>
        </w:tc>
      </w:tr>
    </w:tbl>
    <w:bookmarkStart w:name="z904" w:id="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1.6. Средства для обеззараживания в системах технического водоснабжения предприятий </w:t>
      </w:r>
    </w:p>
    <w:bookmarkEnd w:id="7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1"/>
        <w:gridCol w:w="2860"/>
        <w:gridCol w:w="3271"/>
        <w:gridCol w:w="1437"/>
        <w:gridCol w:w="1991"/>
      </w:tblGrid>
      <w:tr>
        <w:trPr>
          <w:trHeight w:val="30" w:hRule="atLeast"/>
        </w:trPr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средства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Исследуемые 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показатели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показателя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 оценка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1.6.1. 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обеззараживания воды в системах технического водоснабжения предприятий (таблетки, порошки, жидкости, гранулы)</w:t>
            </w:r>
          </w:p>
          <w:bookmarkEnd w:id="729"/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введении в желудок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730"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(&gt;50-≤2000)</w:t>
            </w:r>
          </w:p>
          <w:bookmarkEnd w:id="73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(3-4)</w:t>
            </w:r>
          </w:p>
          <w:bookmarkEnd w:id="732"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с применением СИЗ (резиновые перчатки)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(&gt;2000)</w:t>
            </w:r>
          </w:p>
          <w:bookmarkEnd w:id="733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  <w:bookmarkEnd w:id="734"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и населению в быту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нанесении на кожу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735"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(&gt;200-≤2000)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и населению в быту с применением СИЗ (резиновые перчатки)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(&gt;2000)</w:t>
            </w:r>
          </w:p>
          <w:bookmarkEnd w:id="73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  <w:bookmarkEnd w:id="739"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740"/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Раздражающее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кожу рабочих растворов в максимальной концентрации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аппликаций), баллы</w:t>
            </w:r>
          </w:p>
          <w:bookmarkEnd w:id="741"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(≥1,5-&lt;4)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744"/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(&lt;1,5)</w:t>
            </w:r>
          </w:p>
          <w:bookmarkEnd w:id="74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746"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747"/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Раздражающее действие средства на слизистые оболочки глаз рабочих растворов в различных концентрациях (однократно), баллы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СИЗ (защитные очки, резиновые перчатки)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Сенсибилизирующее действие (кожное (респираторное)) рабочих растворов в максимальной концентрации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(отсутствие эффекта)</w:t>
            </w:r>
          </w:p>
          <w:bookmarkEnd w:id="74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750"/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Разрешается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применение средства</w:t>
            </w:r>
          </w:p>
          <w:bookmarkEnd w:id="751"/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Ингаляционная опасность средства в насыщающих концентрациях паров (С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(респиратор, резиновые перчатки)</w:t>
            </w:r>
          </w:p>
          <w:bookmarkEnd w:id="753"/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ac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754"/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Отдаленные эффекты: эмбриотоксический, мутагенный, канцерогенный, эмбриотоксический, тератогенный (с учетом данных литературы,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 данных о ДВ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сопутствующих компонентах)</w:t>
            </w:r>
          </w:p>
          <w:bookmarkEnd w:id="755"/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Разрешается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применение средства</w:t>
            </w:r>
          </w:p>
          <w:bookmarkEnd w:id="756"/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Остаточное обеззараживающее (бактериостатическое) действие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Длительность эффекта ≥1 суток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перманганатной окисляемости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/л</w:t>
            </w:r>
          </w:p>
          <w:bookmarkEnd w:id="75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применение средства</w:t>
            </w:r>
          </w:p>
        </w:tc>
      </w:tr>
    </w:tbl>
    <w:bookmarkStart w:name="z945" w:id="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1.7. Дезинсекционные средства   </w:t>
      </w:r>
    </w:p>
    <w:bookmarkEnd w:id="7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0"/>
        <w:gridCol w:w="2580"/>
        <w:gridCol w:w="2608"/>
        <w:gridCol w:w="1145"/>
        <w:gridCol w:w="2307"/>
      </w:tblGrid>
      <w:tr>
        <w:trPr>
          <w:trHeight w:val="30" w:hRule="atLeast"/>
        </w:trPr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средства</w:t>
            </w:r>
          </w:p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Исследуемые 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показатели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показателя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 оценка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1.7.1. Аэрозольные баллоны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острого биоцидного эффекта (для спиртсодержащих средств уменьшается на порядок)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с применением СИЗ в соответствии с действующим законодательством и условиями труда в экстремальных ситуациях</w:t>
            </w:r>
          </w:p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с применением СИЗ (респиратор, защитные очки, резиновые перчатки, комбинезон)</w:t>
            </w:r>
          </w:p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31-100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и населению в быту с регламентированными условиями применения (проветривание, расход препарата, влажная уборка)</w:t>
            </w:r>
          </w:p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и населению в быту</w:t>
            </w:r>
          </w:p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подострого биоцидного эффекта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дезинсекции</w:t>
            </w:r>
          </w:p>
          <w:bookmarkEnd w:id="759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обработки производственных помещений с регламентированными условиями применения за исключением детских, ЛПУ и быта</w:t>
            </w:r>
          </w:p>
          <w:bookmarkEnd w:id="760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и населением в быту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регламентированными условиями применения (расход препарата, проветривание, уборка помещений) для обработки производственных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жилых помещений</w:t>
            </w:r>
          </w:p>
          <w:bookmarkEnd w:id="761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762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введении в желудок без пропеллента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763"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151-5000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(&gt;50-≤300)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766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(&gt;300)</w:t>
            </w:r>
          </w:p>
          <w:bookmarkEnd w:id="767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(4-5)</w:t>
            </w:r>
          </w:p>
          <w:bookmarkEnd w:id="768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769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Острое раздражающее (разъедающее)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кожу, баллы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(эритема, отек)</w:t>
            </w:r>
          </w:p>
          <w:bookmarkEnd w:id="770"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(≥1,5-&lt;2,3)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2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и населению в быту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СИЗ (резиновые перчатки)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(&lt;1,5)</w:t>
            </w:r>
          </w:p>
          <w:bookmarkEnd w:id="774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775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776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Сенсибилизирующее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(кожное (респираторное))</w:t>
            </w:r>
          </w:p>
          <w:bookmarkEnd w:id="777"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умеренное (слабое)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(умеренное (низкое))</w:t>
            </w:r>
          </w:p>
          <w:bookmarkEnd w:id="778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(3В)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(1В)</w:t>
            </w:r>
          </w:p>
          <w:bookmarkEnd w:id="779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применением СИЗ (респиратор,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защитные очки,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перчатки, комбинезон)</w:t>
            </w:r>
          </w:p>
          <w:bookmarkEnd w:id="780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(отсутствие эффекта)</w:t>
            </w:r>
          </w:p>
          <w:bookmarkEnd w:id="781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782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783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Острое раздражающее действие на глаза, баллы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4"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(защитные очки)</w:t>
            </w:r>
          </w:p>
          <w:bookmarkEnd w:id="785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786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соответствия содержания ДВ рабочего раствора (С) в воздухе гигиеническим нормативам (проводится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необходимости)</w:t>
            </w:r>
          </w:p>
          <w:bookmarkEnd w:id="787"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С/ПДК(ОБУВ)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р.з.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8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применением СИЗ (респираторы,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защитные очки,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перчатки)</w:t>
            </w:r>
          </w:p>
          <w:bookmarkEnd w:id="790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С/ПДК(ОБУВ)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р.з.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≤1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в отсутствие людей</w:t>
            </w:r>
          </w:p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С/ПДК(ОБУВ)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а.н.м.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≤1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794"/>
        </w:tc>
      </w:tr>
      <w:tr>
        <w:trPr>
          <w:trHeight w:val="30" w:hRule="atLeast"/>
        </w:trPr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1.7.2. Пиротехнические и фумигирующие средства (шашки, таблетки, свечи, жидкости, прочие средства)</w:t>
            </w:r>
          </w:p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введении в желудок 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795"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151-5000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(&gt;50-≤300)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7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79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(&gt;300)</w:t>
            </w:r>
          </w:p>
          <w:bookmarkEnd w:id="799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(4-5)</w:t>
            </w:r>
          </w:p>
          <w:bookmarkEnd w:id="800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801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острого биоцидного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эффекта</w:t>
            </w:r>
          </w:p>
          <w:bookmarkEnd w:id="802"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(противогаз (респиратор), герметичные очки, резиновые перчатки, комбинезон)</w:t>
            </w:r>
          </w:p>
          <w:bookmarkEnd w:id="803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(респиратор, резиновые перчатки, герметичные очки, комбинезон)</w:t>
            </w:r>
          </w:p>
          <w:bookmarkEnd w:id="804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31-100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населению в быту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регламентированными условиями применения (проветривание, влажная уборка, расход препарата)</w:t>
            </w:r>
          </w:p>
          <w:bookmarkEnd w:id="805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806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подострого биоцидного эффекта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Запрещены для применения в дезинсекции</w:t>
            </w:r>
          </w:p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7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обработки производственных помещений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регламентированными условиями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детских, ЛПУ и быта</w:t>
            </w:r>
          </w:p>
          <w:bookmarkEnd w:id="808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9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населением в быту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обработки 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производственных помещений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регламентированными условиями применения (уборка, проветривание, расход препарата)</w:t>
            </w:r>
          </w:p>
          <w:bookmarkEnd w:id="810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811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Острое раздражающее действие на глаза, баллы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2"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(защитные очки)</w:t>
            </w:r>
          </w:p>
          <w:bookmarkEnd w:id="813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814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Сенсибилизирующее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(кожное (респираторное))</w:t>
            </w:r>
          </w:p>
          <w:bookmarkEnd w:id="815"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умеренное (слабое)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(умеренное (низкое))</w:t>
            </w:r>
          </w:p>
          <w:bookmarkEnd w:id="816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(3В)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(1В)</w:t>
            </w:r>
          </w:p>
          <w:bookmarkEnd w:id="817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(респиратор, комбинезон, герметичные очки, резиновые перчатки)</w:t>
            </w:r>
          </w:p>
          <w:bookmarkEnd w:id="818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(отсутствие эффекта)</w:t>
            </w:r>
          </w:p>
          <w:bookmarkEnd w:id="819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820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821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соответствия содержания ДВ рабочего раствора (С) в воздухе гигиеническим нормативам (проводится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необходимости)</w:t>
            </w:r>
          </w:p>
          <w:bookmarkEnd w:id="822"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С/ПДК(ОБУВ)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р.з.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3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4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(респираторы, защитные очки, резиновые перчатки)</w:t>
            </w:r>
          </w:p>
          <w:bookmarkEnd w:id="825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С/ПДК(ОБУВ)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р.з.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≤1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6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7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отсутствие людей</w:t>
            </w:r>
          </w:p>
          <w:bookmarkEnd w:id="828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С/ПДК(ОБУВ)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а.н.м.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≤1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9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830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1.7.3. Эмульгирующиеся концентраты, смачивающиеся порошки, микрокапсулированные концентраты, лаки, краски, растворы</w:t>
            </w:r>
          </w:p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1.7.3.1. 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готовых формах</w:t>
            </w:r>
          </w:p>
          <w:bookmarkEnd w:id="831"/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введении в желудок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832"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151-5000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(&gt;50-≤ 300)</w:t>
            </w:r>
          </w:p>
          <w:bookmarkEnd w:id="833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  <w:bookmarkEnd w:id="834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835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(&gt;300)</w:t>
            </w:r>
          </w:p>
          <w:bookmarkEnd w:id="836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(4-5)</w:t>
            </w:r>
          </w:p>
          <w:bookmarkEnd w:id="837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населению в быту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8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нанесении на кожу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839"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(&gt;200-≤2000)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0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1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842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(&gt;2000)</w:t>
            </w:r>
          </w:p>
          <w:bookmarkEnd w:id="843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  <w:bookmarkEnd w:id="844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845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ингаляционная опасность в насыщающих концентрациях (С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-клиника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применением СИЗ (респиратор,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защитные очки,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перчатки)</w:t>
            </w:r>
          </w:p>
          <w:bookmarkEnd w:id="846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7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848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Острое раздражающее (разъедающее)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кожу, баллы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(эритема, отек)</w:t>
            </w:r>
          </w:p>
          <w:bookmarkEnd w:id="849"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4,1-6,0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(≥2,3-&lt;4)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0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1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852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(≥1,5-&lt;2,3)</w:t>
            </w:r>
          </w:p>
          <w:bookmarkEnd w:id="853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  <w:bookmarkEnd w:id="854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855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(&lt;1,5)</w:t>
            </w:r>
          </w:p>
          <w:bookmarkEnd w:id="856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857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населению в быту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8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Острое раздражающее действие на глаза, баллы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9"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(защитные очки)</w:t>
            </w:r>
          </w:p>
          <w:bookmarkEnd w:id="860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населению в быту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1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Сенсибилизирующее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(кожное (респираторное))</w:t>
            </w:r>
          </w:p>
          <w:bookmarkEnd w:id="862"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умеренное (слабое)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(умеренное (низкое))</w:t>
            </w:r>
          </w:p>
          <w:bookmarkEnd w:id="863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(3В)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(1В)</w:t>
            </w:r>
          </w:p>
          <w:bookmarkEnd w:id="864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865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(отсутствие эффекта)</w:t>
            </w:r>
          </w:p>
          <w:bookmarkEnd w:id="866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867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868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1.7.3.2. Рабочие эмульсии, суспензии, растворы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Кожно-резорбтивное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(21/28 дн.)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9"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0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1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872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873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Раздражающее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кожу при повторных аппликациях (0,5-1мес.)</w:t>
            </w:r>
          </w:p>
          <w:bookmarkEnd w:id="874"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умеренное (слабое)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5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населению в быту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876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877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Сенсибилизирующее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(кожное (респираторное))</w:t>
            </w:r>
          </w:p>
          <w:bookmarkEnd w:id="878"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умеренное (слабое)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(умеренное (низкое))</w:t>
            </w:r>
          </w:p>
          <w:bookmarkEnd w:id="879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(3В)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(1В)</w:t>
            </w:r>
          </w:p>
          <w:bookmarkEnd w:id="880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перчатки, респиратор)</w:t>
            </w:r>
          </w:p>
          <w:bookmarkEnd w:id="881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(отсутствие эффекта)</w:t>
            </w:r>
          </w:p>
          <w:bookmarkEnd w:id="882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883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населению в быту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4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острого биоцидного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эффекта</w:t>
            </w:r>
          </w:p>
          <w:bookmarkEnd w:id="885"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(противогаз (респиратор), герметичные очки, резиновые перчатки, комбинезон)</w:t>
            </w:r>
          </w:p>
          <w:bookmarkEnd w:id="886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(респиратор, комбинезон, герметичные очки, резиновые перчатки)</w:t>
            </w:r>
          </w:p>
          <w:bookmarkEnd w:id="887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31-100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населению в быту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регламентированными условиями применения (проветривание, уборка)</w:t>
            </w:r>
          </w:p>
          <w:bookmarkEnd w:id="888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889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подострого биоцидного эффекта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дезинсекции</w:t>
            </w:r>
          </w:p>
          <w:bookmarkEnd w:id="890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1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обработки производственных помещений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регламентированными условиями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детских, ЛПУ и быта</w:t>
            </w:r>
          </w:p>
          <w:bookmarkEnd w:id="892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3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населением в быту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производственных помещений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регламентированными условиями применения (уборка, проветривание, расход препарата)</w:t>
            </w:r>
          </w:p>
          <w:bookmarkEnd w:id="894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895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 содержания ДВ рабочего раствора (С) в воздухе гигиеническим нормативам (проводится при необходимости)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С/ПДК(ОБУВ)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р.з.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6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7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(респиратор, защитные очки, резиновые перчатки)</w:t>
            </w:r>
          </w:p>
          <w:bookmarkEnd w:id="898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С/ПДК(ОБУВ)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р.з.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≤1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9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0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отсутствие людей</w:t>
            </w:r>
          </w:p>
          <w:bookmarkEnd w:id="901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С/ПДК(ОБУВ)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а.н.м.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≤1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2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903"/>
        </w:tc>
      </w:tr>
      <w:tr>
        <w:trPr>
          <w:trHeight w:val="30" w:hRule="atLeast"/>
        </w:trPr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1.7.4. Дусты, карандаши, брикеты, приманки, готовые к употреблению растворы, эмульсии, суспензии, таблетки, гели</w:t>
            </w:r>
          </w:p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введении в желудок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904"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151-5000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(&gt;50-≤ 300)</w:t>
            </w:r>
          </w:p>
          <w:bookmarkEnd w:id="905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  <w:bookmarkEnd w:id="906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90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(&gt;300)</w:t>
            </w:r>
          </w:p>
          <w:bookmarkEnd w:id="908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(4-5)</w:t>
            </w:r>
          </w:p>
          <w:bookmarkEnd w:id="909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910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нанесении на кожу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911"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(&gt;200-≤2000)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2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3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населению в быту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914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(&gt;2000)</w:t>
            </w:r>
          </w:p>
          <w:bookmarkEnd w:id="915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  <w:bookmarkEnd w:id="916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917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ингаляционная опасность в насыщающих концентрациях (С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-клиника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(респиратор, защитные очки, резиновые перчатки)</w:t>
            </w:r>
          </w:p>
          <w:bookmarkEnd w:id="918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9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920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острого биоцидного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эффекта</w:t>
            </w:r>
          </w:p>
          <w:bookmarkEnd w:id="921"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(противогаз (респиратор), герметичные очки, резиновые перчатки, комбинезон)</w:t>
            </w:r>
          </w:p>
          <w:bookmarkEnd w:id="922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(респиратор, герметичные очки, резиновые перчатки, комбинезон)</w:t>
            </w:r>
          </w:p>
          <w:bookmarkEnd w:id="923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31-100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населению в быту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регламентированными условиями применения (проветривание, уборка)</w:t>
            </w:r>
          </w:p>
          <w:bookmarkEnd w:id="924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925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подострого биоцидного эффекта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дезинсекции</w:t>
            </w:r>
          </w:p>
          <w:bookmarkEnd w:id="926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7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обработки производственных помещений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регламентированными условиями 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детских, ЛПУ и быта</w:t>
            </w:r>
          </w:p>
          <w:bookmarkEnd w:id="928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9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населением в быту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обработки жилых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производственных помещений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регламентированными условиями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(уборка, проветривание, расход препарата)</w:t>
            </w:r>
          </w:p>
          <w:bookmarkEnd w:id="930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931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Кожно-резорбтивное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(21/28 дн.)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2"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3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4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935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936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Раздражающее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кожу при повторных аппликациях (0,5-1мес.)</w:t>
            </w:r>
          </w:p>
          <w:bookmarkEnd w:id="937"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умеренное (слабое)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8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населению в быту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перчатки)</w:t>
            </w:r>
          </w:p>
          <w:bookmarkEnd w:id="939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940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Сенсибилизирующее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(кожное (респираторное))</w:t>
            </w:r>
          </w:p>
          <w:bookmarkEnd w:id="941"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умеренное (слабое)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(умеренное (низкое))</w:t>
            </w:r>
          </w:p>
          <w:bookmarkEnd w:id="942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(3В)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(1В)</w:t>
            </w:r>
          </w:p>
          <w:bookmarkEnd w:id="943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перчатки, респиратор)</w:t>
            </w:r>
          </w:p>
          <w:bookmarkEnd w:id="944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(отсутствие эффекта)</w:t>
            </w:r>
          </w:p>
          <w:bookmarkEnd w:id="945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946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947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Острое раздражающее действие на глаза, баллы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8"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(защитные очки)</w:t>
            </w:r>
          </w:p>
          <w:bookmarkEnd w:id="949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950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 содержания ДВ рабочего раствора (С) в воздухе гигиеническим нормативам (при необходимости)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С/ПДК(ОБУВ)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р.з.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1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2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применением СИЗ (респиратор, защитные очки, резиновые перчатки) </w:t>
            </w:r>
          </w:p>
          <w:bookmarkEnd w:id="953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С/ПДК(ОБУВ)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р.з.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≤1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4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5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отсутствие людей</w:t>
            </w:r>
          </w:p>
          <w:bookmarkEnd w:id="956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С/ПДК(ОБУВ)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а.н.м.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≤1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7"/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958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1.7.5. Инсектицидные средства для импрегнации и обработки тканей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токсичности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сперматозоидах быка (вытяжка из ткани)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токсичности)</w:t>
            </w:r>
          </w:p>
          <w:bookmarkEnd w:id="959"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70-120 %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0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Персоналу, пациентам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961"/>
        </w:tc>
      </w:tr>
      <w:tr>
        <w:trPr>
          <w:trHeight w:val="30" w:hRule="atLeast"/>
        </w:trPr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Кожно-резорбтивное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раздражающее действие на кожу средства и ткани (0,5-1мес.)</w:t>
            </w:r>
          </w:p>
          <w:bookmarkEnd w:id="962"/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эффектов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Персоналу, пациентам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963"/>
        </w:tc>
      </w:tr>
    </w:tbl>
    <w:bookmarkStart w:name="z1211" w:id="9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1.8. Репеллентные средства, в том числе средства индивидуальной защиты дерматологические от воздействия биологических факторов (насекомых), используемые в условиях промышленного производства  </w:t>
      </w:r>
    </w:p>
    <w:bookmarkEnd w:id="9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1"/>
        <w:gridCol w:w="2974"/>
        <w:gridCol w:w="2756"/>
        <w:gridCol w:w="1108"/>
        <w:gridCol w:w="2501"/>
      </w:tblGrid>
      <w:tr>
        <w:trPr>
          <w:trHeight w:val="30" w:hRule="atLeast"/>
        </w:trPr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средства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Исследуемые 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показатели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показателя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 оценка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1.8.1. Репеллентные средства для нанесения на кожу, в том числе средства индивидуальной защиты дерматологические от воздействия биологических факторов (насекомых), используемые в условиях промышленного производства</w:t>
            </w:r>
          </w:p>
        </w:tc>
      </w:tr>
      <w:tr>
        <w:trPr>
          <w:trHeight w:val="30" w:hRule="atLeast"/>
        </w:trPr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нанесении на кожу,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965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(&gt;2000-≤5000)</w:t>
            </w:r>
          </w:p>
          <w:bookmarkEnd w:id="96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  <w:bookmarkEnd w:id="967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Работающему персоналу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(&gt;5000)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970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Работающему персоналу,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взрослому и детскому населению</w:t>
            </w:r>
          </w:p>
          <w:bookmarkEnd w:id="971"/>
        </w:tc>
      </w:tr>
      <w:tr>
        <w:trPr>
          <w:trHeight w:val="30" w:hRule="atLeast"/>
        </w:trPr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1.8.1.1. Кремы, эмульсии, лосьоны, карандаши, браслеты, прочие формы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токсичность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введении в желудок, 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972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(&gt;300-≤5000)</w:t>
            </w:r>
          </w:p>
          <w:bookmarkEnd w:id="97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(4-5)</w:t>
            </w:r>
          </w:p>
          <w:bookmarkEnd w:id="974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Работающему персоналу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(&gt;5000)</w:t>
            </w:r>
          </w:p>
          <w:bookmarkEnd w:id="97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976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Работающему персоналу,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взрослому 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детскому населению</w:t>
            </w:r>
          </w:p>
          <w:bookmarkEnd w:id="977"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ингаляционная опасность в насыщающих концентрациях паров (С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ac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Работающему персоналу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взрослому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быту</w:t>
            </w:r>
          </w:p>
          <w:bookmarkEnd w:id="978"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Работающему персоналу, взрослому и детскому населению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Раздражающее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кожу при повторных аппликациях (0,5-1 мес.)</w:t>
            </w:r>
          </w:p>
          <w:bookmarkEnd w:id="980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слабое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Работающему персоналу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регламентированном режиме применения</w:t>
            </w:r>
          </w:p>
          <w:bookmarkEnd w:id="981"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Работающему персоналу, взрослому и детскому населению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Кожно-резорбтивное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раздражающее 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кожу (от 1 до 6 мес.)</w:t>
            </w:r>
          </w:p>
          <w:bookmarkEnd w:id="982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эффекта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Работающему персоналу, взрослому и детскому населению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раздражающее действие на глаза, баллы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Работающему персоналу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Работающему персоналу, взрослому и детскому населению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Сенсибилизирующее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(кожное (респираторное))</w:t>
            </w:r>
          </w:p>
          <w:bookmarkEnd w:id="983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(отсутствие эффекта)</w:t>
            </w:r>
          </w:p>
          <w:bookmarkEnd w:id="98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985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Работающему персоналу, взрослому и детскому населению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соответствия содержания ДВ средства (С) на кожу гигиеническим нормативам 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С/ПДУ(ОДУ)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з.к.п.≤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Работающему персоналу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987"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Клинические испытания опытной партии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нового ДВ</w:t>
            </w:r>
          </w:p>
          <w:bookmarkEnd w:id="988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реакций.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сравнению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контролем и фоном</w:t>
            </w:r>
          </w:p>
          <w:bookmarkEnd w:id="98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регистрацию средства</w:t>
            </w:r>
          </w:p>
          <w:bookmarkEnd w:id="990"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1.8.1.2. Аэрозольные баллоны, БАУ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нанесении на кожу (для БАУ) 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991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(&gt;5000)</w:t>
            </w:r>
          </w:p>
          <w:bookmarkEnd w:id="99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993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Работающему персоналу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взрослому и детскому населению</w:t>
            </w:r>
          </w:p>
          <w:bookmarkEnd w:id="994"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введении в желудок (для БАУ), 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995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(&gt;300-≤5000)</w:t>
            </w:r>
          </w:p>
          <w:bookmarkEnd w:id="99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(4-5)</w:t>
            </w:r>
          </w:p>
          <w:bookmarkEnd w:id="997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Работающему персоналу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взрослому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быту с регламентацией условий применения</w:t>
            </w:r>
          </w:p>
          <w:bookmarkEnd w:id="998"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(&gt;5000)</w:t>
            </w:r>
          </w:p>
          <w:bookmarkEnd w:id="99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1000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Работающему персоналу, взрослому и детскому населению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ингаляционная опасность в насыщающих концентрациях паров (С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ac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Работающему персоналу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взрослому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быту с регламентацией условий применения</w:t>
            </w:r>
          </w:p>
          <w:bookmarkEnd w:id="1001"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Работающему персоналу, взрослому и детскому населению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острого биоцидного эффекта (для спиртосодержащих средств уменьшается на порядок)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Работающему персоналу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населению в быту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регламентацией условий применения</w:t>
            </w:r>
          </w:p>
          <w:bookmarkEnd w:id="1004"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Работающему персоналу, взрослому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быту</w:t>
            </w:r>
          </w:p>
          <w:bookmarkEnd w:id="1005"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Раздражающее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кожу при повторных аппликациях (0,5-1мес.)</w:t>
            </w:r>
          </w:p>
          <w:bookmarkEnd w:id="1006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Работающему персоналу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регламентированном режиме применения</w:t>
            </w:r>
          </w:p>
          <w:bookmarkEnd w:id="1008"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Работающему персоналу, взрослому населению,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детскому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детей использовать средства с содержанием ДВ не более 12 %)</w:t>
            </w:r>
          </w:p>
          <w:bookmarkEnd w:id="1009"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Кожно-резорбтивное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раздражающее действие на кожу (от 4 до 6 мес.)</w:t>
            </w:r>
          </w:p>
          <w:bookmarkEnd w:id="1010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эффекта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1"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Работающему персоналу, взрослому и детскому населению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раздражающее действие на глаза, баллы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Работающему персоналу 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Работающему персоналу, взрослому и детскому населению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Сенсибилизирующее действие (кожное/респираторное)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(низкое)</w:t>
            </w:r>
          </w:p>
          <w:bookmarkEnd w:id="101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(1В)</w:t>
            </w:r>
          </w:p>
          <w:bookmarkEnd w:id="1013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Работающему персоналу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4"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(отсутствие эффекта)</w:t>
            </w:r>
          </w:p>
          <w:bookmarkEnd w:id="101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1016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Работающему персоналу, взрослому и детскому населению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 содержания ДВ рабочего раствора (С) в воздухе гигиеническим нормативам (проводится при необходимости)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С/ПДК(ОБУВ)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р.з.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≤1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8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Работающему персоналу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1019"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С/ПДК(ОБУВ)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а.н.м.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≤1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Работающему персоналу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1020"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С/ПДУ(ОДУ)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з.к.п.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≤1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Работающему персоналу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1021"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испытания опытной партии репеллентного средства с использованием нового ДВ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реакций.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сравнению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контролем и фоном</w:t>
            </w:r>
          </w:p>
          <w:bookmarkEnd w:id="102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регистрацию средства</w:t>
            </w:r>
          </w:p>
          <w:bookmarkEnd w:id="1023"/>
        </w:tc>
      </w:tr>
      <w:tr>
        <w:trPr>
          <w:trHeight w:val="30" w:hRule="atLeast"/>
        </w:trPr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1.8.2. Репеллентные средства для импрегнации и обработки одежды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тканей, для нанесения на поверхности, покрытия (растворы, эмульсии, карандаши и другие готовые формы)</w:t>
            </w:r>
          </w:p>
          <w:bookmarkEnd w:id="1024"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введении в желудок, 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1025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(&gt;300-≤5000)</w:t>
            </w:r>
          </w:p>
          <w:bookmarkEnd w:id="102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(4-5)</w:t>
            </w:r>
          </w:p>
          <w:bookmarkEnd w:id="1027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Работающему персоналу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взрослому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быту с регламентацией условий применения</w:t>
            </w:r>
          </w:p>
          <w:bookmarkEnd w:id="102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(&gt;5000)</w:t>
            </w:r>
          </w:p>
          <w:bookmarkEnd w:id="102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1030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Работающему персоналу, взрослому и детскому населению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нанесении на кожу 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1031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(&gt;2000)</w:t>
            </w:r>
          </w:p>
          <w:bookmarkEnd w:id="103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(4-5)</w:t>
            </w:r>
          </w:p>
          <w:bookmarkEnd w:id="1033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Работающему персоналу,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взрослому и детскому населению</w:t>
            </w:r>
          </w:p>
          <w:bookmarkEnd w:id="1034"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Кожно-оральный коэффициент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Работающему персоналу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Работающему персоналу, взрослому и детскому населению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ингаляционная опасность в насыщающих концентрациях паров (С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=Lim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ac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взрослому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быту с регламентацией условий применения</w:t>
            </w:r>
          </w:p>
          <w:bookmarkEnd w:id="1035"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1037"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Ингаляционная опасность паров с тканей, обработанных средствами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эффекта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8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регламентацией условий применения</w:t>
            </w:r>
          </w:p>
          <w:bookmarkEnd w:id="1039"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0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Работающему персоналу, взрослому населению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Острое раздражающее (разъедающее)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кожу, баллы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(эритема, отек)</w:t>
            </w:r>
          </w:p>
          <w:bookmarkEnd w:id="1041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(≥1,5-&lt;2,3)</w:t>
            </w:r>
          </w:p>
          <w:bookmarkEnd w:id="104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  <w:bookmarkEnd w:id="1043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регламентированными условиями применения</w:t>
            </w:r>
          </w:p>
          <w:bookmarkEnd w:id="1044"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(&lt;1,5)</w:t>
            </w:r>
          </w:p>
          <w:bookmarkEnd w:id="104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1046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Работающему персоналу, взрослому и детскому населению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раздражающее действие на глаза, баллы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8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регламентированными условиями применения</w:t>
            </w:r>
          </w:p>
          <w:bookmarkEnd w:id="1049"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Работающему персоналу, взрослому населению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Кожно-резорбтивное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раздражающее действие на кожу (от 4 до 6 мес.)</w:t>
            </w:r>
          </w:p>
          <w:bookmarkEnd w:id="1050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эффекта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Работающему персоналу, взрослому населению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Сенсибилизирующее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(кожное (респираторное))</w:t>
            </w:r>
          </w:p>
          <w:bookmarkEnd w:id="1051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(низкое)</w:t>
            </w:r>
          </w:p>
          <w:bookmarkEnd w:id="105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(1В)</w:t>
            </w:r>
          </w:p>
          <w:bookmarkEnd w:id="1053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Работающему персоналу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4"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(отсутствие эффекта)</w:t>
            </w:r>
          </w:p>
          <w:bookmarkEnd w:id="105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1056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Работающему персоналу, взрослому населению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токсичности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сперматозоидах быка (вытяжка из ткани)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 токсичности)</w:t>
            </w:r>
          </w:p>
          <w:bookmarkEnd w:id="1057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70-120 %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Персоналу, пациентам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1058"/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Клинические испытания опытной партии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нового ДВ</w:t>
            </w:r>
          </w:p>
          <w:bookmarkEnd w:id="1059"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реакций.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сравнению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контролем и фоном</w:t>
            </w:r>
          </w:p>
          <w:bookmarkEnd w:id="106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регистрацию средства</w:t>
            </w:r>
          </w:p>
          <w:bookmarkEnd w:id="1061"/>
        </w:tc>
      </w:tr>
    </w:tbl>
    <w:bookmarkStart w:name="z1330" w:id="10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1.9. Педикулицидные средства</w:t>
      </w:r>
    </w:p>
    <w:bookmarkEnd w:id="10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9"/>
        <w:gridCol w:w="4819"/>
        <w:gridCol w:w="2186"/>
        <w:gridCol w:w="1176"/>
        <w:gridCol w:w="1630"/>
      </w:tblGrid>
      <w:tr>
        <w:trPr>
          <w:trHeight w:val="30" w:hRule="atLeast"/>
        </w:trPr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средства</w:t>
            </w:r>
          </w:p>
        </w:tc>
        <w:tc>
          <w:tcPr>
            <w:tcW w:w="4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Исследуемые 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показатели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показателя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 оценка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1.9.1. Педикулицидные средства для борьбы с головным и лобковым педикулезом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1.9.1.1. Средства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</w:t>
            </w:r>
          </w:p>
          <w:bookmarkEnd w:id="1063"/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введении в желудок 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1064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(&gt;50)</w:t>
            </w:r>
          </w:p>
          <w:bookmarkEnd w:id="1065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(3-5)</w:t>
            </w:r>
          </w:p>
          <w:bookmarkEnd w:id="1066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1067"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нанесении на кожу 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1068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(≤1000)</w:t>
            </w:r>
          </w:p>
          <w:bookmarkEnd w:id="1069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(1-3)</w:t>
            </w:r>
          </w:p>
          <w:bookmarkEnd w:id="1070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1"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(&gt;1000)</w:t>
            </w:r>
          </w:p>
          <w:bookmarkEnd w:id="1072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(4-5)</w:t>
            </w:r>
          </w:p>
          <w:bookmarkEnd w:id="1073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населению в быту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4"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ингаляционная опасность в насыщающих концентрациях паров (С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-клиника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5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применением СИЗ (респиратор,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защитные очки,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резиновые перчатки) </w:t>
            </w:r>
          </w:p>
          <w:bookmarkEnd w:id="1076"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≥Lim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ac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населением в быту</w:t>
            </w:r>
          </w:p>
          <w:bookmarkEnd w:id="1077"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Острое раздражающее (разъедающее)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кожу, баллы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(эритема, отек)</w:t>
            </w:r>
          </w:p>
          <w:bookmarkEnd w:id="1078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(≥2,3)</w:t>
            </w:r>
          </w:p>
          <w:bookmarkEnd w:id="1079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(1-2)</w:t>
            </w:r>
          </w:p>
          <w:bookmarkEnd w:id="1080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1"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(≥1,5-&lt;2,3)</w:t>
            </w:r>
          </w:p>
          <w:bookmarkEnd w:id="1082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  <w:bookmarkEnd w:id="1083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1084"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(&lt;1,5)</w:t>
            </w:r>
          </w:p>
          <w:bookmarkEnd w:id="1085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1086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1087"/>
        </w:tc>
      </w:tr>
      <w:tr>
        <w:trPr>
          <w:trHeight w:val="30" w:hRule="atLeast"/>
        </w:trPr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1.9.1.2. Готовые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применению формы педикулицидных средств (лосьоны, гели, шампуни, мыла, дусты или рабочие растворы)</w:t>
            </w:r>
          </w:p>
          <w:bookmarkEnd w:id="1088"/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введении в желудок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1089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(&gt;300)</w:t>
            </w:r>
          </w:p>
          <w:bookmarkEnd w:id="109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(4-5)</w:t>
            </w:r>
          </w:p>
          <w:bookmarkEnd w:id="1091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109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нанесении на кожу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1093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(≤1000)</w:t>
            </w:r>
          </w:p>
          <w:bookmarkEnd w:id="109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(1-3)</w:t>
            </w:r>
          </w:p>
          <w:bookmarkEnd w:id="1095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(&gt;1000)</w:t>
            </w:r>
          </w:p>
          <w:bookmarkEnd w:id="1096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(4-5)</w:t>
            </w:r>
          </w:p>
          <w:bookmarkEnd w:id="1097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1098"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Острое раздражающее (разъедающее)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кожу, баллы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(эритема, отек)</w:t>
            </w:r>
          </w:p>
          <w:bookmarkEnd w:id="1099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(≥1,5)</w:t>
            </w:r>
          </w:p>
          <w:bookmarkEnd w:id="110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(2-3)</w:t>
            </w:r>
          </w:p>
          <w:bookmarkEnd w:id="1101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(&lt;1,5)</w:t>
            </w:r>
          </w:p>
          <w:bookmarkEnd w:id="1102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1103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1104"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раздражающее действие на глаза, баллы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5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6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регламентацией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  <w:bookmarkEnd w:id="1107"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8"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Кожно-резорбтивное действие на кожу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(21/28 дн.)</w:t>
            </w:r>
          </w:p>
          <w:bookmarkEnd w:id="1109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эффекта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0"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1111"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Сенсибилизирующее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(кожное (респираторное))</w:t>
            </w:r>
          </w:p>
          <w:bookmarkEnd w:id="1112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(отсутствие эффекта)</w:t>
            </w:r>
          </w:p>
          <w:bookmarkEnd w:id="1113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1114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1115"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1.9.1.3. Аэрозольные баллоны, БАУ</w:t>
            </w:r>
          </w:p>
        </w:tc>
        <w:tc>
          <w:tcPr>
            <w:tcW w:w="4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нанесении на кожу 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1116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(≤2000)</w:t>
            </w:r>
          </w:p>
          <w:bookmarkEnd w:id="1117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(1-4) </w:t>
            </w:r>
          </w:p>
          <w:bookmarkEnd w:id="1118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9"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(&gt;2000)</w:t>
            </w:r>
          </w:p>
          <w:bookmarkEnd w:id="112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  <w:bookmarkEnd w:id="1121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1122"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Острое раздражающее (разъедающее)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кожу, баллы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(эритема, отек)</w:t>
            </w:r>
          </w:p>
          <w:bookmarkEnd w:id="1123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(≥1,5)</w:t>
            </w:r>
          </w:p>
          <w:bookmarkEnd w:id="112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(2-3)</w:t>
            </w:r>
          </w:p>
          <w:bookmarkEnd w:id="1125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6"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(&lt;1,5)</w:t>
            </w:r>
          </w:p>
          <w:bookmarkEnd w:id="1127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1128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1129"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раздражающее действие на глаза, баллы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1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населению в быту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регламентированными условиями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2"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Кожно-резорбтивное действие на кожу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(21/28 дн.)</w:t>
            </w:r>
          </w:p>
          <w:bookmarkEnd w:id="1133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классифицируется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5"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1136"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Сенсибилизирующее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(кожное (респираторное))</w:t>
            </w:r>
          </w:p>
          <w:bookmarkEnd w:id="1137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умеренное (слабое)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(умеренное (низкое))</w:t>
            </w:r>
          </w:p>
          <w:bookmarkEnd w:id="1138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(3В)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(1В)</w:t>
            </w:r>
          </w:p>
          <w:bookmarkEnd w:id="1139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(отсутствие эффекта)</w:t>
            </w:r>
          </w:p>
          <w:bookmarkEnd w:id="114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1141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1.9.2. Средства для борьбы с платяным педикулезом</w:t>
            </w:r>
          </w:p>
        </w:tc>
      </w:tr>
      <w:tr>
        <w:trPr>
          <w:trHeight w:val="30" w:hRule="atLeast"/>
        </w:trPr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1.9.2.1. Готовые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применению формы педикулицидных средств (растворы, эмульсии, дусты)</w:t>
            </w:r>
          </w:p>
          <w:bookmarkEnd w:id="1142"/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введении в желудок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1143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(&gt;300)</w:t>
            </w:r>
          </w:p>
          <w:bookmarkEnd w:id="1144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(4-5)</w:t>
            </w:r>
          </w:p>
          <w:bookmarkEnd w:id="1145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114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нанесении на кожу 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мг/кг) </w:t>
            </w:r>
          </w:p>
          <w:bookmarkEnd w:id="1147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(≤2000)</w:t>
            </w:r>
          </w:p>
          <w:bookmarkEnd w:id="1148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(1-4) </w:t>
            </w:r>
          </w:p>
          <w:bookmarkEnd w:id="1149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0"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(&gt;2000)</w:t>
            </w:r>
          </w:p>
          <w:bookmarkEnd w:id="1151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  <w:bookmarkEnd w:id="1152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1153"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Острое раздражающее/ разъедающее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кожу, баллы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(эритема, отек)</w:t>
            </w:r>
          </w:p>
          <w:bookmarkEnd w:id="1154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2,1-6,0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(≥1,5)</w:t>
            </w:r>
          </w:p>
          <w:bookmarkEnd w:id="1155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(2-3)</w:t>
            </w:r>
          </w:p>
          <w:bookmarkEnd w:id="1156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7"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(&lt;1,5)</w:t>
            </w:r>
          </w:p>
          <w:bookmarkEnd w:id="1158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1159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1160"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Кожно-резорбтивное действие на кожу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(21/28 дн.)</w:t>
            </w:r>
          </w:p>
          <w:bookmarkEnd w:id="1161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эффекта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1162"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Ингаляционная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повторном воздействии (14 дн.)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режимах применения:</w:t>
            </w:r>
          </w:p>
          <w:bookmarkEnd w:id="1163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норме расхода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эффекта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Запрещено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 3 нормах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4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эффекта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(респиратор, защитные очки, резиновые перчатки)</w:t>
            </w:r>
          </w:p>
          <w:bookmarkEnd w:id="1165"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 10 нормах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6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эффекта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населению в быту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регламентированными условиями применения</w:t>
            </w:r>
          </w:p>
          <w:bookmarkEnd w:id="1167"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населением в быту</w:t>
            </w:r>
          </w:p>
          <w:bookmarkEnd w:id="1168"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Сенсибилизирующее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(кожное (респираторное))</w:t>
            </w:r>
          </w:p>
          <w:bookmarkEnd w:id="1169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умеренное (слабое)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(умеренное (низкое))</w:t>
            </w:r>
          </w:p>
          <w:bookmarkEnd w:id="1170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 (3В)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(1В)</w:t>
            </w:r>
          </w:p>
          <w:bookmarkEnd w:id="1171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регламентированными условиями применения</w:t>
            </w:r>
          </w:p>
          <w:bookmarkEnd w:id="1172"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(отсутствие эффекта)</w:t>
            </w:r>
          </w:p>
          <w:bookmarkEnd w:id="1173"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1174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1175"/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органолептических показателей материалов, импрегнированных средствами в соответствии с требованиями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4.1/4.31485-03 "Гигиеническая оценка одежды для детей, подростков и взрослых"</w:t>
            </w:r>
          </w:p>
          <w:bookmarkEnd w:id="1176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по эпидемическим показаниям</w:t>
            </w:r>
          </w:p>
        </w:tc>
      </w:tr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и населению в быту</w:t>
            </w:r>
          </w:p>
        </w:tc>
      </w:tr>
    </w:tbl>
    <w:bookmarkStart w:name="z1460" w:id="1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1.10. Дератизационные средства </w:t>
      </w:r>
    </w:p>
    <w:bookmarkEnd w:id="1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3"/>
        <w:gridCol w:w="2585"/>
        <w:gridCol w:w="3088"/>
        <w:gridCol w:w="1242"/>
        <w:gridCol w:w="1722"/>
      </w:tblGrid>
      <w:tr>
        <w:trPr>
          <w:trHeight w:val="30" w:hRule="atLeast"/>
        </w:trPr>
        <w:tc>
          <w:tcPr>
            <w:tcW w:w="3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средства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Исследуемые 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показатели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показателя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 оценка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1.10.1. Дератизационные средства в различных формах (пасты, гели, масляные растворы, тесто)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введении в желудок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1178"/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&gt;15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(&gt;5-≤2000)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9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(комбинезон, резиновые перчатки, защитные очки)</w:t>
            </w:r>
          </w:p>
          <w:bookmarkEnd w:id="1181"/>
        </w:tc>
      </w:tr>
      <w:tr>
        <w:trPr>
          <w:trHeight w:val="30" w:hRule="atLeast"/>
        </w:trPr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(&gt;2000)</w:t>
            </w:r>
          </w:p>
          <w:bookmarkEnd w:id="1182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  <w:bookmarkEnd w:id="118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</w:tr>
      <w:tr>
        <w:trPr>
          <w:trHeight w:val="30" w:hRule="atLeast"/>
        </w:trPr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нанесении на кожу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1184"/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(&gt;200-≤2000)</w:t>
            </w:r>
          </w:p>
          <w:bookmarkEnd w:id="1185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(3-4) </w:t>
            </w:r>
          </w:p>
          <w:bookmarkEnd w:id="118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перчатки, защитные очки, комбинезон)</w:t>
            </w:r>
          </w:p>
          <w:bookmarkEnd w:id="1187"/>
        </w:tc>
      </w:tr>
      <w:tr>
        <w:trPr>
          <w:trHeight w:val="30" w:hRule="atLeast"/>
        </w:trPr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&gt;2500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(&gt;2000-≤5000)</w:t>
            </w:r>
          </w:p>
          <w:bookmarkEnd w:id="1188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  <w:bookmarkEnd w:id="118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</w:tr>
      <w:tr>
        <w:trPr>
          <w:trHeight w:val="30" w:hRule="atLeast"/>
        </w:trPr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ингаляционная опасность в насыщающих концентрациях (С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≥Lim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ac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применением СИЗ (респираторы,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резиновые перчатки, комбинезон,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очки)</w:t>
            </w:r>
          </w:p>
          <w:bookmarkEnd w:id="1191"/>
        </w:tc>
      </w:tr>
      <w:tr>
        <w:trPr>
          <w:trHeight w:val="30" w:hRule="atLeast"/>
        </w:trPr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&lt;Lim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ac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2"/>
        </w:tc>
      </w:tr>
      <w:tr>
        <w:trPr>
          <w:trHeight w:val="30" w:hRule="atLeast"/>
        </w:trPr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Кожно-резорбтивное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(21/28 дн.)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3"/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эффекта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4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перчатки, комбинезон)</w:t>
            </w:r>
          </w:p>
          <w:bookmarkEnd w:id="1195"/>
        </w:tc>
      </w:tr>
      <w:tr>
        <w:trPr>
          <w:trHeight w:val="30" w:hRule="atLeast"/>
        </w:trPr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1196"/>
        </w:tc>
      </w:tr>
      <w:tr>
        <w:trPr>
          <w:trHeight w:val="30" w:hRule="atLeast"/>
        </w:trPr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Раздражающее 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кожу при повторных аппликациях (0,5-1мес.)</w:t>
            </w:r>
          </w:p>
          <w:bookmarkEnd w:id="1197"/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умеренное (слабое)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с применением СИЗ (резиновые перчатки, комбинезон)</w:t>
            </w:r>
          </w:p>
        </w:tc>
      </w:tr>
      <w:tr>
        <w:trPr>
          <w:trHeight w:val="30" w:hRule="atLeast"/>
        </w:trPr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эффекта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классифицируется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Специалистам, населению в быту</w:t>
            </w:r>
          </w:p>
        </w:tc>
      </w:tr>
      <w:tr>
        <w:trPr>
          <w:trHeight w:val="30" w:hRule="atLeast"/>
        </w:trPr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Кумулятивный эффект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классификации Медведя Л.И.):</w:t>
            </w:r>
          </w:p>
          <w:bookmarkEnd w:id="1198"/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антикоагулянты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</w:tr>
      <w:tr>
        <w:trPr>
          <w:trHeight w:val="30" w:hRule="atLeast"/>
        </w:trPr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яды острого типа действия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</w:tr>
      <w:tr>
        <w:trPr>
          <w:trHeight w:val="30" w:hRule="atLeast"/>
        </w:trPr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1.10.2. Дератизационные средства в виде дустов, порошков, пудры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введении в желудок,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</w:t>
            </w:r>
          </w:p>
          <w:bookmarkEnd w:id="1199"/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&gt;15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(&gt;5-≤2000)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0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(комбинезон, резиновые перчатки, защитные очки)</w:t>
            </w:r>
          </w:p>
          <w:bookmarkEnd w:id="1202"/>
        </w:tc>
      </w:tr>
      <w:tr>
        <w:trPr>
          <w:trHeight w:val="30" w:hRule="atLeast"/>
        </w:trPr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(&gt;2000)</w:t>
            </w:r>
          </w:p>
          <w:bookmarkEnd w:id="1203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  <w:bookmarkEnd w:id="120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Специалистам, населению в быту</w:t>
            </w:r>
          </w:p>
        </w:tc>
      </w:tr>
      <w:tr>
        <w:trPr>
          <w:trHeight w:val="30" w:hRule="atLeast"/>
        </w:trPr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нанесении на кожу,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</w:t>
            </w:r>
          </w:p>
          <w:bookmarkEnd w:id="1205"/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(&gt;200-≤2000)</w:t>
            </w:r>
          </w:p>
          <w:bookmarkEnd w:id="1206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(3-4)</w:t>
            </w:r>
          </w:p>
          <w:bookmarkEnd w:id="120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с применением СИЗ (комбинезон резиновые перчатки, защитные очки)</w:t>
            </w:r>
          </w:p>
        </w:tc>
      </w:tr>
      <w:tr>
        <w:trPr>
          <w:trHeight w:val="30" w:hRule="atLeast"/>
        </w:trPr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(&gt;2000)</w:t>
            </w:r>
          </w:p>
          <w:bookmarkEnd w:id="1208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  <w:bookmarkEnd w:id="120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и населению в быту</w:t>
            </w:r>
          </w:p>
        </w:tc>
      </w:tr>
      <w:tr>
        <w:trPr>
          <w:trHeight w:val="30" w:hRule="atLeast"/>
        </w:trPr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раздражающее действие на глаза, баллы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0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и населению в быту с регламентированными условиями применения</w:t>
            </w:r>
          </w:p>
        </w:tc>
      </w:tr>
      <w:tr>
        <w:trPr>
          <w:trHeight w:val="30" w:hRule="atLeast"/>
        </w:trPr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и населению в быту</w:t>
            </w:r>
          </w:p>
        </w:tc>
      </w:tr>
      <w:tr>
        <w:trPr>
          <w:trHeight w:val="30" w:hRule="atLeast"/>
        </w:trPr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Кумулятивный эффект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классификации Медведя Л.И.):</w:t>
            </w:r>
          </w:p>
          <w:bookmarkEnd w:id="1211"/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антикоагулянты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2"/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и населению в быту</w:t>
            </w:r>
          </w:p>
        </w:tc>
      </w:tr>
      <w:tr>
        <w:trPr>
          <w:trHeight w:val="30" w:hRule="atLeast"/>
        </w:trPr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яды острого типа действия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и населению в быту</w:t>
            </w:r>
          </w:p>
        </w:tc>
      </w:tr>
      <w:tr>
        <w:trPr>
          <w:trHeight w:val="30" w:hRule="atLeast"/>
        </w:trPr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соответствия содержания ДВ рабочего раствора (С) в воздухе гигиеническим нормативам (проводится при необходимости) 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С/ПДК(ОБУВ)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р.з.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≤1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3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</w:t>
            </w:r>
          </w:p>
        </w:tc>
      </w:tr>
      <w:tr>
        <w:trPr>
          <w:trHeight w:val="30" w:hRule="atLeast"/>
        </w:trPr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С/ПДК(ОБУВ)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а.н.м.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≤1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в быту</w:t>
            </w:r>
          </w:p>
        </w:tc>
      </w:tr>
      <w:tr>
        <w:trPr>
          <w:trHeight w:val="30" w:hRule="atLeast"/>
        </w:trPr>
        <w:tc>
          <w:tcPr>
            <w:tcW w:w="3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1.10.3. Дератизационные приманки (зерновые, гранулированные, блоки восковые, парафинированные, прочие)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Острая токсичность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введении в желудок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мг/кг)</w:t>
            </w:r>
          </w:p>
          <w:bookmarkEnd w:id="1214"/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(&gt;300-≤ 5000)</w:t>
            </w:r>
          </w:p>
          <w:bookmarkEnd w:id="1215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(4-5)</w:t>
            </w:r>
          </w:p>
          <w:bookmarkEnd w:id="121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СИЗ (резиновые перчатки, защитные очки, комбинезон)</w:t>
            </w:r>
          </w:p>
          <w:bookmarkEnd w:id="121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(&gt;5000)</w:t>
            </w:r>
          </w:p>
          <w:bookmarkEnd w:id="1218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классифицируется)</w:t>
            </w:r>
          </w:p>
          <w:bookmarkEnd w:id="121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населению в быту</w:t>
            </w:r>
          </w:p>
          <w:bookmarkEnd w:id="1220"/>
        </w:tc>
      </w:tr>
      <w:tr>
        <w:trPr>
          <w:trHeight w:val="30" w:hRule="atLeast"/>
        </w:trPr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Кумулятивный эффект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классификации Медведя Л.И.):</w:t>
            </w:r>
          </w:p>
          <w:bookmarkEnd w:id="1221"/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антикоагулянты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 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и населению в быту</w:t>
            </w:r>
          </w:p>
        </w:tc>
      </w:tr>
      <w:tr>
        <w:trPr>
          <w:trHeight w:val="30" w:hRule="atLeast"/>
        </w:trPr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яды острого типа действия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и населению в быту</w:t>
            </w:r>
          </w:p>
        </w:tc>
      </w:tr>
    </w:tbl>
    <w:bookmarkStart w:name="z1517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1. Классы опасности указаны в соответствии с ГОСТ 12.1.007-76 "Система стандартов безопасности труда. Вредные вещества. Классификация и общие требования безопасности" и с ГОСТ 32419-2013 "Классификация опасности химической продукции. Общие требования", содержащем классификацию вредных веществ по Согласованной на Глобальном уровне Системе классификации и маркировки химических веществ (СГС) (Globally Harmonized System of Classification and Labelling of Chemicals – GHS) (в скобках). Нормативы классификационной оценки дезинфекционных средств в соответствии с ГОСТ 12.1.007-76 применяются до вступления в силу технического регламента Союза, устанавливающего соответствующие требования, с учетом даты завершения действия переходных положений, определенных отдельными решениями Комиссии.</w:t>
      </w:r>
    </w:p>
    <w:bookmarkEnd w:id="1222"/>
    <w:bookmarkStart w:name="z1518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Под специалистами понимается персонал, обученный в области дезинфекционной деятельности.</w:t>
      </w:r>
    </w:p>
    <w:bookmarkEnd w:id="1223"/>
    <w:bookmarkStart w:name="z1519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определения порога подострого действия обеззараженной децентрализованной воды по времени наступления эффекта (Lim</w:t>
      </w:r>
      <w:r>
        <w:rPr>
          <w:rFonts w:ascii="Times New Roman"/>
          <w:b w:val="false"/>
          <w:i w:val="false"/>
          <w:color w:val="000000"/>
          <w:vertAlign w:val="subscript"/>
        </w:rPr>
        <w:t>subac</w:t>
      </w:r>
      <w:r>
        <w:rPr>
          <w:rFonts w:ascii="Times New Roman"/>
          <w:b w:val="false"/>
          <w:i w:val="false"/>
          <w:color w:val="000000"/>
          <w:sz w:val="28"/>
        </w:rPr>
        <w:t xml:space="preserve">, дни) используется зона подострого биоцидного эффекта средств, рассчитываемая по формуле: </w:t>
      </w:r>
    </w:p>
    <w:bookmarkEnd w:id="1224"/>
    <w:bookmarkStart w:name="z1520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Lim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subac </w:t>
      </w:r>
      <w:r>
        <w:rPr>
          <w:rFonts w:ascii="Times New Roman"/>
          <w:b w:val="false"/>
          <w:i w:val="false"/>
          <w:color w:val="000000"/>
          <w:sz w:val="28"/>
        </w:rPr>
        <w:t xml:space="preserve">(по лимитирующему эффекту)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Z</w:t>
      </w:r>
      <w:r>
        <w:rPr>
          <w:rFonts w:ascii="Times New Roman"/>
          <w:b w:val="false"/>
          <w:i w:val="false"/>
          <w:color w:val="000000"/>
          <w:vertAlign w:val="subscript"/>
        </w:rPr>
        <w:t>subac.bioc.eff.</w:t>
      </w:r>
      <w:r>
        <w:rPr>
          <w:rFonts w:ascii="Times New Roman"/>
          <w:b w:val="false"/>
          <w:i w:val="false"/>
          <w:color w:val="000000"/>
          <w:sz w:val="28"/>
        </w:rPr>
        <w:t xml:space="preserve"> = 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Суточная норма расхода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25"/>
    <w:bookmarkStart w:name="z1521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ПДК</w:t>
      </w:r>
      <w:r>
        <w:rPr>
          <w:rFonts w:ascii="Times New Roman"/>
          <w:b w:val="false"/>
          <w:i w:val="false"/>
          <w:color w:val="000000"/>
          <w:vertAlign w:val="subscript"/>
        </w:rPr>
        <w:t>басс.</w:t>
      </w:r>
      <w:r>
        <w:rPr>
          <w:rFonts w:ascii="Times New Roman"/>
          <w:b w:val="false"/>
          <w:i w:val="false"/>
          <w:color w:val="000000"/>
          <w:sz w:val="28"/>
        </w:rPr>
        <w:t>, используемая для определения соотношения минимальной эффективной обеззараживающей концентрации (МЭОК) и ПДК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басс. </w:t>
      </w:r>
      <w:r>
        <w:rPr>
          <w:rFonts w:ascii="Times New Roman"/>
          <w:b w:val="false"/>
          <w:i w:val="false"/>
          <w:color w:val="000000"/>
          <w:sz w:val="28"/>
        </w:rPr>
        <w:t>(МЭОК/ПДК</w:t>
      </w:r>
      <w:r>
        <w:rPr>
          <w:rFonts w:ascii="Times New Roman"/>
          <w:b w:val="false"/>
          <w:i w:val="false"/>
          <w:color w:val="000000"/>
          <w:vertAlign w:val="subscript"/>
        </w:rPr>
        <w:t>басс.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рассчитывается по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26"/>
    <w:bookmarkStart w:name="z1522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</w:t>
      </w:r>
      <w:r>
        <w:rPr>
          <w:rFonts w:ascii="Times New Roman"/>
          <w:b w:val="false"/>
          <w:i w:val="false"/>
          <w:color w:val="000000"/>
          <w:vertAlign w:val="subscript"/>
        </w:rPr>
        <w:t>энт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(мг/кг) ∙ М (кг)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ПДК</w:t>
      </w:r>
      <w:r>
        <w:rPr>
          <w:rFonts w:ascii="Times New Roman"/>
          <w:b w:val="false"/>
          <w:i w:val="false"/>
          <w:color w:val="000000"/>
          <w:vertAlign w:val="subscript"/>
        </w:rPr>
        <w:t>басс.</w:t>
      </w:r>
      <w:r>
        <w:rPr>
          <w:rFonts w:ascii="Times New Roman"/>
          <w:b w:val="false"/>
          <w:i w:val="false"/>
          <w:color w:val="000000"/>
          <w:sz w:val="28"/>
        </w:rPr>
        <w:t>= -------------------------------- , мг/л,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V (л/час) ∙ t (час)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27"/>
    <w:bookmarkStart w:name="z1523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ДД</w:t>
      </w:r>
      <w:r>
        <w:rPr>
          <w:rFonts w:ascii="Times New Roman"/>
          <w:b w:val="false"/>
          <w:i w:val="false"/>
          <w:color w:val="000000"/>
          <w:vertAlign w:val="subscript"/>
        </w:rPr>
        <w:t>энт</w:t>
      </w:r>
      <w:r>
        <w:rPr>
          <w:rFonts w:ascii="Times New Roman"/>
          <w:b w:val="false"/>
          <w:i w:val="false"/>
          <w:color w:val="000000"/>
          <w:sz w:val="28"/>
        </w:rPr>
        <w:t xml:space="preserve">. – допустимая доза, поступающая в организм при заглатывании воды плавательного бассейна, мг/кг;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 – средняя масса пловцов с учетом детей (45 кг);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V – объем заглатываемой жидкости (0,1 л/час);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t – продолжительность сеанса купания (3 часа).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28"/>
    <w:bookmarkStart w:name="z1528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</w:t>
      </w:r>
      <w:r>
        <w:rPr>
          <w:rFonts w:ascii="Times New Roman"/>
          <w:b w:val="false"/>
          <w:i w:val="false"/>
          <w:color w:val="000000"/>
          <w:vertAlign w:val="subscript"/>
        </w:rPr>
        <w:t>энт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= ДСД – ДД</w:t>
      </w:r>
      <w:r>
        <w:rPr>
          <w:rFonts w:ascii="Times New Roman"/>
          <w:b w:val="false"/>
          <w:i w:val="false"/>
          <w:color w:val="000000"/>
          <w:vertAlign w:val="subscript"/>
        </w:rPr>
        <w:t>кож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ДД</w:t>
      </w:r>
      <w:r>
        <w:rPr>
          <w:rFonts w:ascii="Times New Roman"/>
          <w:b w:val="false"/>
          <w:i w:val="false"/>
          <w:color w:val="000000"/>
          <w:vertAlign w:val="subscript"/>
        </w:rPr>
        <w:t>инг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29"/>
    <w:bookmarkStart w:name="z1529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ДСД – допустимая суточная доза;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ДД</w:t>
      </w:r>
      <w:r>
        <w:rPr>
          <w:rFonts w:ascii="Times New Roman"/>
          <w:b w:val="false"/>
          <w:i w:val="false"/>
          <w:color w:val="000000"/>
          <w:vertAlign w:val="subscript"/>
        </w:rPr>
        <w:t>кож.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допустимая доза, поступающая в организм транскутанно при купании, мг/кг;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ДД</w:t>
      </w:r>
      <w:r>
        <w:rPr>
          <w:rFonts w:ascii="Times New Roman"/>
          <w:b w:val="false"/>
          <w:i w:val="false"/>
          <w:color w:val="000000"/>
          <w:vertAlign w:val="subscript"/>
        </w:rPr>
        <w:t>инг.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допустимая доза, поступающая в организм при вдыхании препарата, испаряющегося из воды, мг/кг.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30"/>
    <w:bookmarkStart w:name="z1534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ДСД (мг/кг) ∙ М (кг)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ПДК</w:t>
      </w:r>
      <w:r>
        <w:rPr>
          <w:rFonts w:ascii="Times New Roman"/>
          <w:b w:val="false"/>
          <w:i w:val="false"/>
          <w:color w:val="000000"/>
          <w:vertAlign w:val="subscript"/>
        </w:rPr>
        <w:t>басс.</w:t>
      </w:r>
      <w:r>
        <w:rPr>
          <w:rFonts w:ascii="Times New Roman"/>
          <w:b w:val="false"/>
          <w:i w:val="false"/>
          <w:color w:val="000000"/>
          <w:sz w:val="28"/>
        </w:rPr>
        <w:t xml:space="preserve">= --------------------------- , мг/л,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V (л/час) ∙ t (час)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31"/>
    <w:bookmarkStart w:name="z1535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ДСД – допустимая суточная доза;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 – средняя масса пловцов с учетом детей (45 кг);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V – объем заглатываемой жидкости (0,1 л/час);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t – продолжительность сеанса купания (3 часа).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 Под работающим персоналом понимаются лесорубы, геологи, мелиораторы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 Репеллентные средства для детей младшего возраста (с одного года жизни и старше) должны быть только 4 класса по лимитирующим критериям (при нанесении на кожу, при ингаляции паров в насыщающих концентрациях, коэффициент возрастной чувствительности (КВЧ) более 3), без отдаленных эффектов, при отсутствии раздражающего, резорбтивного, сенсибилизирующего и иммуномодулирующих эффектов, а также с наличием ПДУ для ДВ на кожу и с коэффициентом запаса более 10.  </w:t>
      </w:r>
    </w:p>
    <w:bookmarkEnd w:id="1232"/>
    <w:bookmarkStart w:name="z1542" w:id="1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Физико-химические показатели дезинфекционных средств  </w:t>
      </w:r>
    </w:p>
    <w:bookmarkEnd w:id="1233"/>
    <w:bookmarkStart w:name="z1543" w:id="1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2.1. Дезинфицирующие, стерилизующие средства и средства для предстерилизационной очистки   </w:t>
      </w:r>
    </w:p>
    <w:bookmarkEnd w:id="1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4"/>
        <w:gridCol w:w="4423"/>
        <w:gridCol w:w="3883"/>
      </w:tblGrid>
      <w:tr>
        <w:trPr>
          <w:trHeight w:val="30" w:hRule="atLeast"/>
        </w:trPr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средства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Исследуемые показатели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исследуемых показателей</w:t>
            </w:r>
          </w:p>
        </w:tc>
      </w:tr>
      <w:tr>
        <w:trPr>
          <w:trHeight w:val="30" w:hRule="atLeast"/>
        </w:trPr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 Субстанции для производства дезинфицирующих, стерилизующих средств и средств для предстерилизационной очистки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вид (агрегатное состояние, цвет), запах, физико-химические показатели (водородный показатель (рН), летучесть, стабильность, совместимость с другими соединениями), массовая доля действующего вещества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требованиям, установленным в документе в соответствии с которым изготовлен товар (стандарты, технические условия, регламенты, технологические инструкции, спецификации, рецептуры, сведения о составе)</w:t>
            </w:r>
          </w:p>
        </w:tc>
      </w:tr>
      <w:tr>
        <w:trPr>
          <w:trHeight w:val="30" w:hRule="atLeast"/>
        </w:trPr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 Дезинфицирующие средства в разных формах применения (жидкости, порошки, таблетки, пасты, аэрозольные баллоны, гели, прочие формы)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вид (агрегатное состояние, цвет), запах, физико-химические показатели (водородный показатель (рН), летучесть, стабильность, совместимость с другими соединениями), массовая доля действующего вещества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требованиям, установленным в документе в соответствии с которым изготовлен товар (стандарты, технические условия, регламенты, технологические инструкции, спецификации, рецептуры, сведения о составе)</w:t>
            </w:r>
          </w:p>
        </w:tc>
      </w:tr>
      <w:tr>
        <w:trPr>
          <w:trHeight w:val="30" w:hRule="atLeast"/>
        </w:trPr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 Стерилизующие средства в разных формах применения (жидкости, газы, пары, порошки, прочие формы)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вид (агрегатное состояние, цвет), запах, физико-химические показатели (водородный показатель (рН), летучесть, стабильность, совместимость с другими соединениями), массовая доля действующего вещества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требованиям, установленным в документе в соответствии с которым изготовлен товар (стандарты, технические условия, регламенты, технологические инструкции, спецификации, рецептуры, сведения о составе)</w:t>
            </w:r>
          </w:p>
        </w:tc>
      </w:tr>
      <w:tr>
        <w:trPr>
          <w:trHeight w:val="30" w:hRule="atLeast"/>
        </w:trPr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 Средства для предстерилизационной очистки в разных формах применения (жидкости, порошки, гранулы, прочие формы)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вид (агрегатное состояние, цвет), запах, физико-химические показатели (водородный показатель (рН), летучесть, стабильность, совместимость с другими соединениями), массовая доля действующего вещества</w:t>
            </w:r>
          </w:p>
        </w:tc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требованиям, установленным в документе в соответствии с которым изготовлен товар (стандарты, технические условия, регламенты, технологические инструкции, спецификации, рецептуры, сведения о составе)</w:t>
            </w:r>
          </w:p>
        </w:tc>
      </w:tr>
    </w:tbl>
    <w:bookmarkStart w:name="z1544" w:id="1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 Дезинсекционные средства</w:t>
      </w:r>
    </w:p>
    <w:bookmarkEnd w:id="1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2"/>
        <w:gridCol w:w="4382"/>
        <w:gridCol w:w="3846"/>
      </w:tblGrid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средства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Исследуемые показатели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исследуемых показателей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 Субстанции для производства инсектицидных, педикулицидных и акаро-инсектицидных средств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вид (агрегатное состояние, цвет), запах, физико-химические показатели (водородный показатель (рН), летучесть, стабильность, совместимость с другими соединениями), массовая доля действующего вещества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требованиям, установленным в документе в соответствии с которым изготовлен товар (стандарты, технические условия, регламенты, технологические инструкции, спецификации, рецептуры, сведения о составе)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 Инсектицидные средства в аэрозольных баллонах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вид (агрегатное состояние, цвет), запах, физико-химические показатели (водородный показатель (рН), летучесть, стабильность, совместимость с другими соединениями), массовая доля действующего вещества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требованиям, установленным в документе в соответствии с которым изготовлен товар (стандарты, технические условия, регламенты, технологические инструкции, спецификации, рецептуры, сведения о составе)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2.2.3. Инсектицидные средства в других формах применения (концентраты эмульсий, смачивающиеся порошки, гели, пищевые приманки, дусты, приманки, шашки)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вид (агрегатное состояние, цвет), запах, физико-химические показатели (водородный показатель (рН), летучесть, стабильность, совместимость с другими соединениями), массовая доля действующего вещества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требованиям, установленным в документе в соответствии с которым изготовлен товар (стандарты, технические условия, регламенты, технологические инструкции, спецификации, рецептуры, сведения о составе)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2.2.4. Педикулицидные средства в разных формах применения (лосьоны, шампуни, концентраты эмульсий, мыла (твердые, жидкие), кремы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вид (агрегатное состояние, цвет), запах, физико-химические показатели (водородный показатель (рН), летучесть, стабильность, совместимость с другими соединениями), массовая доля действующего вещества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требованиям, установленным в документе в соответствии с которым изготовлен товар (стандарты, технические условия, регламенты, технологические инструкции, спецификации, рецептуры, сведения о составе)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2.2.5. Акаро-инсектицидные средства (аэрозольные баллоны, концентраты эмульсий, карандаши)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вид (агрегатное состояние, цвет), запах, физико-химические показатели (водородный показатель (рН), летучесть, стабильность, совместимость с другими соединениями), массовая доля действующего вещества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требованиям, установленным в документе в соответствии с которым изготовлен товар (стандарты, технические условия, регламенты, технологические инструкции, спецификации, рецептуры, сведения о составе)</w:t>
            </w:r>
          </w:p>
        </w:tc>
      </w:tr>
    </w:tbl>
    <w:bookmarkStart w:name="z1545" w:id="1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 Репеллентные средства, в том числе средства индивидуальной защиты дерматологические от воздействия биологических факторов (насекомых), используемые в условиях промышленного производства</w:t>
      </w:r>
    </w:p>
    <w:bookmarkEnd w:id="1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2"/>
        <w:gridCol w:w="4382"/>
        <w:gridCol w:w="3846"/>
      </w:tblGrid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средства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Исследуемые показатели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исследуемых показателей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 Субстанции для производства репеллентных средств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вид (агрегатное состояние, цвет), запах, физико-химические показатели (водородный показатель (рН), летучесть, стабильность, совместимость с другими соединениями), массовая доля действующего вещества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требованиям, установленным в документе в соответствии с которым изготовлен товар (стандарты, технические условия, регламенты, технологические инструкции, спецификации, рецептуры, сведения о составе)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2.3.2. Репелленты в аэрозольных баллонах, в том числе дерматологические средства индивидуальной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воздействия биологических факторов (насекомых), используемые в условиях промышленного производства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вид (агрегатное состояние, цвет), запах, физико-химические показатели (водородный показатель (рН), летучесть, стабильность, совместимость с другими соединениями), массовая доля действующего вещества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требованиям, установленным в документе в соответствии с которым изготовлен товар (стандарты, технические условия, регламенты, технологические инструкции, спецификации, рецептуры, сведения о составе)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2.3.3. Электрофумигирующие репеллентные средства (пластины, спирали, жидкости, свечи)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вид (агрегатное состояние, цвет), запах, физико-химические показатели (водородный показатель (рН), летучесть, стабильность, совместимость с другими соединениями), массовая доля действующего вещества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требованиям, установленным в документе в соответствии с которым изготовлен товар (стандарты, технические условия, регламенты, технологические инструкции, спецификации, рецептуры, сведения о составе)</w:t>
            </w:r>
          </w:p>
        </w:tc>
      </w:tr>
      <w:tr>
        <w:trPr>
          <w:trHeight w:val="3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2.3.4. Репелленты в других формах применения (лосьоны, эмульсии, гели, молочко, кремы), в том числе средства индивидуальной защиты дерматологические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воздействия биологических факторов (насекомых), используемые в условиях промышленного производства)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вид (агрегатное состояние, цвет), запах, физико-химические показатели (водородный показатель (рН), летучесть, стабильность, совместимость с другими соединениями), массовая доля действующего вещества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требованиям, установленным в документе в соответствии с которым изготовлен товар (стандарты, технические условия, регламенты, технологические инструкции, спецификации, рецептуры, сведения о составе)</w:t>
            </w:r>
          </w:p>
        </w:tc>
      </w:tr>
    </w:tbl>
    <w:bookmarkStart w:name="z1546" w:id="1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2.4. Дератизационные средства </w:t>
      </w:r>
    </w:p>
    <w:bookmarkEnd w:id="1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1"/>
        <w:gridCol w:w="4499"/>
        <w:gridCol w:w="3948"/>
        <w:gridCol w:w="502"/>
      </w:tblGrid>
      <w:tr>
        <w:trPr>
          <w:trHeight w:val="30" w:hRule="atLeast"/>
        </w:trPr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средства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Исследуемые показатели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исследуемых показателей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2.4.1. Субстанции для производства дератизационных средств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вид (агрегатное состояние, цвет), запах, физико-химические показатели (водородный показатель (рН), летучесть, стабильность, совместимость с другими соединениями), массовая доля действующего вещества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требованиям, установленным в документе в соответствии с которым изготовлен товар (стандарты, технические условия, регламенты, технологические инструкции, спецификации, рецептуры, сведения о составе)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2.4.2. Дератизационные средства в разных формах применения (зерновые приманки, гранулы, гели, прочие формы)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вид (агрегатное состояние, цвет), запах, физико-химические показатели (водородный показатель (рН), летучесть, стабильность, совместимость с другими соединениями), массовая доля действующего вещества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соответствовать требованиям, установленным в документе в соответствии с которым изготовлен товар (стандарты, технические условия, регламенты, технологические инструкции, спецификации, рецептуры, сведения о составе)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