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5441" w14:textId="38c5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классификаторе организационно-правовых форм хозяйствования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апреля 2019 года № 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в соответствии с подпунктом "а"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единой системе нормативно-справочной информации Евразийского экономического союза, утвержденного Решением Коллегии Евразийской экономической комиссии от 17 ноября 2015 г.№ 155,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организационно-правовых форм хозяйствования в рамках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классификатор организационно-правовых форм хозяйствования в рамках Евразийского экономического союза в состав ресурсов единой системы нормативно-справочной информации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2019 г. № 54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</w:t>
      </w:r>
      <w:r>
        <w:br/>
      </w:r>
      <w:r>
        <w:rPr>
          <w:rFonts w:ascii="Times New Roman"/>
          <w:b/>
          <w:i w:val="false"/>
          <w:color w:val="000000"/>
        </w:rPr>
        <w:t>организационно-правовых форм хозяйствования в рамках Евразийского экономического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Классификатор с изменениями, внесенными решениями Коллегии Евразийской экономической комиссии от 15.05.2023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30.07.2024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Детализированные сведения из классификатора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Детализированные сведения из классификатора организационно-правовых форм хозяйствования в рамках Евразийского экономического союза (далее – классификатор) в части кодов и наименований разделов классификатора, кодов и наименований групп, подгрупп и видов организационно-правовых форм хозяйствования представлены в таблице 1.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наимено-вание раздела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подгруппы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вида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организационно-правовой формы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организационно-правовой формы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формы хозяйствования в Республике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коммерческая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товарищество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AM1010100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товарищество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AM1010200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AM1020000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общество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AM1020100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AM1020200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дополнительной ответственностью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AM1020300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AM1020301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AM1020302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 общество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AM1030000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AM2000000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AM2010000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 кооператив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AM2020000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некоммерческий кооператив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AM3000000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AM3010000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AM3020000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AM3030000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организация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AM9000000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организационно-правовая форма хозяйствования Республики Армения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формы хозяйствования в Республике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товарищество (общество)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BY1010100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товарищество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BY1010200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BY1010300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BY1010301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BY1010302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 общество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BY1010400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BY1010500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дополнительной ответственностью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BY1020000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BY1030000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унитарное предприятие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BY1030100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унитарное предприятие, основанное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BY1030200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унитарное предприятие, основанное на праве оперативного управления (казенное)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BY1040000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объединение, являющееся коммерческой организацией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BY1060000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(фермерское)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BY2000000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BY2010000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потребительский кооператив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BY2020000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общественная, религиозная организация (объединение)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BY2020100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организация (объединение)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BY2020200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религиозная организация (объединение)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BY2030000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государственно-общественное объединение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BY2040000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BY2050000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BY2060000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юридических лиц и (или) индивидуальных предпринимателей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BY2060100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BY2060200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BY2070000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объединение, являющееся некоммерческой организацией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BY2999999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иная некоммерческая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BY3000000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субъект, созданный без образования юридического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BY3010000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BY3020000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иностранной организации (юридического лица, зарегистрированного и расположенного за пределами Республики Беларусь), действующее на территории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BY3999999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иной субъект, созданный без образования юридического лица, не включенный в другие группировки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формы хозяйствования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KZ1020000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на праве оперативного управления (казенное)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товарищество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товарищество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KZ2020000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KZ2030000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KZ2040000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дополнительной ответственностью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KZ3000000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KZ4000000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KZ5000000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KZ6000000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KZ7000000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KZ8000000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KZ9000000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религиозное объединение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KZ0000000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юридических лиц в форме ассоциации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формы хозяйствования в Кыргызской Республике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KG1020000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муниципальное (коммунальное) предприятие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KG1030000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товарищество и общество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KG1030100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открытое акционерное общество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KG1030200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 общество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KG1030300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KG1030400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дополнительной ответственностью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KG1030500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KG1030600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товарищество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KG1040000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как коммерческая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KG1050000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KG1060000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кооператив (кредитный союз) как коммерческая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KG1070000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(фермерское) хозяйство (с образованием юридического лица)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KG2000000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KG2010000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KG2020000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 религиозная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KG2030000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 как некоммерческая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KG2040000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фонд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KG2050000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юридических лиц (ассоциация, союз)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KG2060000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кооператив (кредитный союз) как некоммерческая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KG2070000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банк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KG2080000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KG3000000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KG3010000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(фермерское) хозяйство (без образования юридического лица)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KG4000000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обособленное подразделение юридического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KG4010000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юридического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KG4020000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юридического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KG9000000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организационно-правовая форма, не включенная в другие группировки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формы хозяйствования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формы юридических лиц, являющихся коммерческими корпоративными организациями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RU1010000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товарищество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RU1010100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товарищество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RU1010200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на вере (коммандитное товарищество)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RU1020000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общество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RU01020100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акционерное общество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RU01020102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непубличное акционерное общество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RU1020200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RU1030000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партнерство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RU1040000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(артель)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RU1040100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RU1040200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(кроме сельскохозяйственного производственного кооператива)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RU1050000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(фермерское)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RU1999999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юридическое лицо, являющееся коммерческой организацией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формы юридических лиц, являющихся некоммерческими корпоративными организациями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RU2010000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RU2010400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потребительский кооператив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RU2010500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потребительский кооператив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RU2010600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кооператив второго уровня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RU2019999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иная форма потребительского кооператива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RU2020000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RU2060000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(союз)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RU2060100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(союз) экономического взаимодействия субъектов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RU2060200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муниципальных образований субъектов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RU2060300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(ассоциация) кредитных кооперативов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RU2060400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(ассоциация) кооперативов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RU2060500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(ассоциация) общественных объединений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RU2060600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потребительских обществ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RU2060700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торгово-промышленная палата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RU2060800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фермерских хозяйств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RU2069999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иная ассоциация (союз)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RU2999999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организационно-правовая форма юридических лиц, являющихся некоммерческими корпоративными организациями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RU3000000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формы организаций, созданных без прав юридического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RU3000100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юридического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RU3000200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юридического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RU3000300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обособленное подразделение юридического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RU3000400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обособленного подразделения юридического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RU3009999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организационно-правовая форма организаций, созданных без прав юридического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RU4000000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формы международных организаций, осуществляющих деятельность на территории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RU4000100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межправительственная международная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RU4000200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неправительственная международная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RU5000000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формы для деятельности граждан (физических лиц)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RU5010000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формы для коммерческой деятельности граждан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RU5010100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крестьянского (фермерского)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RU5010200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RU5020000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для деятельности граждан, не отнесенной к предпринимательству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RU6000000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формы юридических лиц, являющихся коммерческими унитарными организациями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RU6010000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унитарное предприятие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RU6010100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унитарное предприятие, основанное на праве оперативного управления (казенные предприятия)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RU6010101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казенное предприятие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RU6010102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 субъекта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RU6010103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муниципальное казенное предприятие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RU6010200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унитарное предприятие, основанное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RU6010201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государственное унитарное предприятие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RU6010202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унитарное предприятие субъекта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RU6010203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муниципальное унитарное предприятие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RU7000000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формы юридических лиц, являющихся некоммерческими унитарными предприятиями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RU7000100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RU7010200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публично-правовая компания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RU7010201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RU7010202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компания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RU7010203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иностранной некоммерческой неправительственной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RU7020000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RU7020100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учреждение, созданное Российской Федерацией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государственное автономное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государственное бюджетное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RU7020103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федеральное государственное казенное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RU7020104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внебюджетные фонды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RU7020200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учреждение, созданное субъектом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RU7020201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автономное учреждение субъекта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бюджетное учреждение субъекта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RU7020203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учреждение субъекта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RU7020300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академия наук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RU7020400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учреждение, созданное муниципальным образованием (муниципальное учреждение)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RU7020401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муниципальное автономное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RU7020402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муниципальное бюджетное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RU7020403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муниципальное казенное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RU7020500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RU7020501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благотворительное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RU7020502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учреждение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RU7999999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иная организационно-правовая форма юридических лиц, являющихся некоммерческими унитарными предприятиями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Детализированные сведения из классификатора в части дополнительных признаков, характеризующих организационно-правовые формы хозяйствующего субъекта по гражданско-правовому статусу субъекта хозяйствования, формы участия в капитале и формы управления (фасеты 1 – 3), представлены соответственно в таблицах 2 – 4.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Фасет 1. Гражданско-правовой статус субъекта хозяйствования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местная единица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 (дочернее хозяйственное общество)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 (зависимое хозяйственное общество)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Фасет 2. Формы участия в капитале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участие стран СНГ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участие стран вне СНГ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участие стран СНГ и стран вне СНГ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иностранное физическое, юридическое лицо, организация стран СНГ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иностранное физическое, юридическое лицо, организация стран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СНГ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иностранное физическое, юридическое лицо, организация стран СНГ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стран вне СНГ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организация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Фасет 3. Формы управления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Признаки, определенные в таблицах 2 – 4, могут быть применены для кодирования дополнительных характеристик организационно-правовых форм хозяйствования для позиций, предусмотренных в разделе "KG" ("Организационно-правовые формы хозяйствования в Кыргызской Республике") классификатора.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Паспорт классификатора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организационно-правовых форм хозяйствования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049-2024 (ред. 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Евразийской экономической комиссии от 2 апреля 2019 г. № 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 2019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предназначен для классификации и кодирования сведений об организационно-правовых формах хозяйствования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информационного взаимодействия при реализации общих процессов в рамках Евразийского экономического союза в сферах интеллектуальной собственности, обращения лекарственных средств и медицинских изделий, технического регулирования и внешней торговли товарами и в других сферах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форма, ОПФ, форма хозяйствования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сферы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при разработке классификатора международные (межгосударственные, региональные) классификаторы не применялись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классификатор имеет аналоги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государствах – членах Евразийского экономического союза.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ОКРБ 019-2013. Общегосударственный классификатор Республики Беларусь "Организационно-правовые формы" (утвержден постановлением Государственного комитета по стандартизации Республики 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2013 г. № 55).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Государственный классификатор организационно-правовых форм хозяйствования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ГК 004-1997. Государственный классификатор Кыргызской Республики "Организационно-правовые формы хозяйствующих субъектов".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ОК028-2012. Общероссийский классификатор организационно-правовых форм (утвержден приказом Федерального агентства по техническому регулированию и метрологии от 16 октября 2012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505-ст)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комбинированный метод классификации.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классификации объектов используется сочетание иерархического (число ступеней классификации 4) и фасетного методов классификации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централизованная процедура ведения справочника (классификатора) в порядке согласно приложению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о структуре классификатора приведена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разделе III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настоящего классификатора относятся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данных классификатора необходимо производить не реже 1 раза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Решением Коллегии Евразийской экономической комиссии от 16 мая 2023 г. № 64 внесены изменения в отдельные позиции классификатора, исключена позиция;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Коллегии Евразийской экономической комиссии от 30 июля 2024 г. № 89 внесены изменения в отдельные позиции классификатора, а также включены новые позиции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справочника (классификатора) приведены в разделе I настоящего классификатора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Описание структуры классификатора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раздел определяет структуру и реквизитный состав классификатора, в том числе области значений реквизитов и правила их формирования.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 реквизитный состав классификатора приведены в таблице 5, в которой формируются следующие поля (графы):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количество возможных повторений реквизита).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указания множественности реквизитов передаваемых данных используются следующие обозначения: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1..* – реквизит обязателен, может повторяться без ограничений;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классификатора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формирования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реквизита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об организационно-правовых формах хозяйствования в рамках Евразийского экономического союза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Код раздела классификатора организационно-правовых форм хозяйствования в рамках Евразийского экономического союза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Шаблон: [A-Z]{2}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альфа-2 код государства-члена, формируется в соответствии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стандартом ISO 3166-1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Наименование раздела классификатора организационно-правовых форм хозяйствования в рамках Евразийского экономического союза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Сведения об организационно-правовых формах хозяйствования в рамках Евразийского экономического союза, включенных в раздел классификатора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вложенных реквизитов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 Код группы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[A-Z]{2}[0-9]{7}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 использованием последовательного метода кодирования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 Наименование группы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 Сведения об организационно-правовых формах хозяйствования в рамках Евразийского экономического союза, включенных в группу классификатора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вложенных реквизитов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1.3.3.1 Код подгруппы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[A-Z]{2}[0-9]{7}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 использованием последовательного метода кодирования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1.3.3.2 Наименование подгруппы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1.3.3.3 Сведения о виде организационно-правовых форм хозяйствования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вложенных реквизитов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1.3.3.3.1 Код вида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[A-Z]{2}[0-9]{7}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 использованием последовательного метода кодирования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1.3.3.3.2 Наименование вида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1.3.3.3.3 Сведения об организационно-правовых формах хозяйствования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Евразийского экономического союза определенного вида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вложенных реквизитов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 Код организационно-правовой формы хозяйствования в рамках Евразийского экономического союза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[A-Z]{2}[0-9]{7}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с использованием последовательного метода кодирования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*.2 Наименование организационно-правовой формы хозяйствования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 экономического союза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*.3 Сведения о записи справочника (классификатора)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 Дата начала действия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или дате внесения изменений, указанной в акте органа Евразийского экономического союза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 Сведения об акте, регламентирующем начало действия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*3.2.1. Код вида акта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*3.2.2. Номер акта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*3.2.3. Дата акта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 Дата окончания действия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 Сведения об акте, регламентирующем окончание действия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*.3.4.1. Код вида акта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Шаблон: \d{5}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акта органа Евразийского экономического союза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*.3.4.2. Номер акта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*3.4.3. Дата акта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в соответствии с серией стандартов ISO 8601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 Вид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 Шаблон: \d{5}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акта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 Номер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 Дата акта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 в формате YYYY-MM-DD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 Дата окончания действия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 в формате YYYY-MM-DD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 (последний день действия)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вложенных реквизитов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 Вид акта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 Шаблон: \d{5}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акта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 Номер акта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 Дата акта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 в формате YYYY-MM-DD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классификатору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 хозяйствования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 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 xml:space="preserve">ведения и применения классификатора организационно-правовых форм хозяйствования в рамках Евразийского экономического союза 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Общие положения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 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 в целях определения особенностей ведения и применения классификатора организационно-правовых форм хозяйствования в рамках Евразийского экономического союза (далее – классификатор), а также детализации описания и определения специфики применения методов классификации и кодирования при его разработке и ведении.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Порядка используются понятия, которые означают следующее: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классификатор" – классификатор организационно-правовых форм хозяйствования, утвержденный нормативным правовым актом государства – члена Евразийского экономического союза;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"обобщенный перечень" – перечень организационно-правовых форм хозяйствования в государстве – члене Евразийского экономичного союза, сформированный по результатам анализа национального классификатора и (или) законодательства этого государства-члена;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"переходная таблица" – таблица, устанавливающая соответствие между объектами классификации (позициями) из национального классификатора и объектами классификации (позициями) из классификатора.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Порядке,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актами органов Евразийского экономического союза, касающимися вопросов формирования и развития единой системы нормативно-справочной информации Евразийского экономического союза (далее – Союз).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Метод классификации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классификации организационно-правовых форм хозяйствования используется комбинированный метод.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Классификация осуществляется на основе применения следующих классификационных признаков: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признак (код государства – члена Союза (далее – государство-член));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группа организационно-правовой формы хозяйствования;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подгруппа организационно-правовой формы хозяйствования;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организационно-правовой формы хозяйствования;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организационно-правовая форма хозяйствования.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Классификационный признак "региональный признак (код государства-члена)" определяет раздел классификатора и соответствует государству-члену, законодательством которого установлена организационно-правовая форма хозяйствования, включенная в классификатор.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Классификационный признак "группа организационно-правовой формы хозяйствования" определяет группу организационно-правовой формы хозяйствования, включенной в соответствующий обобщенный перечень.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Классификационный признак "подгруппа организационно-правовой формы хозяйствования" определяет подгруппу организационно-правовой формы хозяйствования, включенной в соответствующий обобщенный перечень.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Классификационный признак "вид организационно-правовой формы хозяйствования" определяет вид организационно-правовой формы хозяйствования, включенной в соответствующий обобщенный перечень.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Классификационный признак "организационно-правовая форма хозяйствования" определяет организационно-правовую форму хозяйствования, включенную в соответствующий обобщенный перечень.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Дополнительно в качестве справочной информации для организационно-правовой формы хозяйствования, включенной в раздел "KG" ("Организационно-правовые формы хозяйствования в Кыргызской Республике") классификатора, может устанавливаться значение следующих характеристик: 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гражданско-правовой статус хозяйствующего субъекта;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участия в капитале;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управления. 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Метод кодирования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кодирования объектов классификации используется последовательный метод.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Код объекта классификации состоит из 9 разрядов, где: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и 2-й разряды содержат 2-буквенный код государства-члена в соответствии со стандартом ISO 3166-1;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разряд содержит цифровой код группы организационно-правовой формы хозяйствования;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и 5-й разряды содержат 2-значный цифровой код подгруппы организационно-правовой формы хозяйствования;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6-й и 7-й разряды содержат код вида организационно-правовой формы хозяйствования;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8-й и 9-й разряды содержат 2-значный цифровой код организационно-правовой формы хозяйствования и формируются с использованием последовательного метода кодирования.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Объекты, указанные в качестве дополнительной справочной информации в соответствии с пунктом 10 настоящего Порядка, кодируются на основе использования последовательного метода.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гражданско-правового статуса хозяйствующего субъекта для Кыргызской Республики устанавливается в соответствии с таблицей 2 раздела I классификатора. 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формы участия в капитале для Кыргызской Республики устанавливается в соответствии с таблицей 3 раздела I классификатора.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формы управления хозяйствующего субъекта для Кыргызской Республики устанавливается в соответствии с таблицей 4 раздела I классификатора.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выполнении операций по кодированию объекта классификации, включенного в обобщенный перечень, необходимо: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установить принадлежность включаемого объекта классификации к определенному разделу классификатора;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основе анализа законодательства государства-члена установить: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объекта классификации к одной из групп организационно-правовых форм хозяйствования, определенной в соответствии с таблицей 1 настоящего Порядка;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объекта классификации к одной из подгрупп организационно-правовых форм хозяйствования (при наличии);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объекта классификации к одному из видов организационно-правовых форм хозяйствования (при наличии);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принадлежность объекта классификации к одной из организационно-правовых форм хозяйствования (при наличии);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включить организационно-правовые формы хозяйствования, не имеющие широкого применения в сферах интеллектуальной собственности, обращения лекарственных средств и медицинских изделий, технического регулирования и внешней торговли товарами, в соответствующую позицию иной организационно-правовой формы хозяйствования или позицию более высокого уровня;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учетом установленных на шаге 1 – 3 соответствий провести кодирование объекта классификации с применением последовательного метода.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94"/>
    <w:bookmarkStart w:name="z11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Классификационные группы организационно-правовых форм хозяйствования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государства-члена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Классификационные группы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организация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некоммерческая организация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иная организационно-правовая форма хозяйствования Республики Армения,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включенная в другие группировки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организация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некоммерческая организация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субъект, созданный без образования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товарищество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религиозное объединение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юридических лиц в форме ассоциации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организация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некоммерческая организация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обособленное подразделение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иная организационно-правовая форма хозяйствования Кыргызской Республики,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включенная в другие группировки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формы хозяйствования юридических лиц, являющихся коммерческими корпоративными организациями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формы хозяйствования юридических лиц, являющихся некоммерческими корпоративными организациями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организационно-правовые формы хозяйствования организаций, созданных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прав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организационно-правовые формы хозяйствования международных организаций, осуществляющих деятельность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Российской Федерации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формы хозяйствования для деятельности граждан (физических 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формы хозяйствования юридических лиц, являющихся коммерческими унитарными организациями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формы хозяйствования юридических лиц, являющихся некоммерческими унитарными организациями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Примеры выполнения операций по кодированию объектов классификации, включенных в обобщенный перечень, приведены в таблице 2 настоящего Порядка.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97"/>
    <w:bookmarkStart w:name="z11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Операции по кодированию объекта классификации (примеры)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классификации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Региональная группа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организационно-правовой формы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 организационно-правовой формы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организационно-правовой формы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 хозяйствования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объекта классификации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открытое акционерное общество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 (АМ)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организация (код 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(код 03)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открытое акционерное общество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01)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AM1020301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товарищество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 (BY)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организация (код 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товарищество (общество)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товарищество (код 01)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BY1010100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на праве хозяйственного 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 (KZ)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(код 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предприятие на праве хозяйственного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KZ1010000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 общество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 (KG)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 организация (код 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товарищество и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 03)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закрытое акционерное общество (02)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KG1030200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предприниматель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 (RU)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организационно-правовые формы для деятельности граждан (физических лиц)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формы для коммерческой деятельности граждан (код 01)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(код 02)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(код 00)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RU5010200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Порядок ведения классификатора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Внесение изменений в классификатор осуществляется в следующих случаях: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вхождении в состав Союза нового государства;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организационно-правовых форм хозяйствования и (или) их классификаций в соответствии с законодательством государства-члена.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вхождении в состав Союза нового государства необходимо с учетом анализа законодательства этого государства сформировать обобщенный перечень и обеспечить кодирование объектов классификации, включенных в него,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изменении организационно-правовых форм хозяйствования и (или) их классификаций в соответствии с законодательством государства-члена орган государства-члена, уполномоченный на взаимодействие с Евразийской экономической комиссией (далее – Комиссия), или орган (организация) государства-члена, ответственный за ведение национального классификатора, в течение 10 рабочих дней с даты утверждения изменений информирует о них Комиссию с указанием следующих сведений: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нормативного правового акта, в соответствии с которым изменены организационно-правовые формы хозяйствования и (или) их классификации, дата вступления в силу такого акта, а также содержание изменений;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включенные, исключенные, измененные позиции в национальном классификаторе (при его наличии);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признаки, характеризующие организационно-правовые формы хозяйствующего субъекта по гражданско-правовому статусу субъекта хозяйствования, формы участия в капитале и формы управления (при наличии).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Комиссия с учетом анализа изменения законодательства государства-члена и представленных сведений вносит необходимые изменения в обобщенный перечень в части включения, исключения, изменения отдельных объектов классификации, а также при необходимости в перечни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 классификатора.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После формирования (изменения) обобщенного перечня необходимо провести операции по кодированию вновь включенных в обобщенный перечень объектов классификации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Порядка, а также внести соответствующие изменения в классификатор и переходную таблицу, которая используется в качестве справочных материалов к классификатору.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внесении изменений в классификатор, в том числе в перечни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таблицам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 классификатора, должна быть обеспечена неизменность ранее установленных кодов позиций.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Особенности применения классификатора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формировании в электронном виде сведений о хозяйствующих субъектах Кыргызской Республики в качестве справочной информации допускается указание кода гражданско-правового статуса хозяйствующего субъекта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 классификатора. При этом код гражданско-правового статуса хозяйствующего субъекта должен быть указан в дополнительном 10-м разряде кода организационно-правовой формы. В случае если код гражданско-правового статуса хозяйствующего субъекта не указывается, в 10-м разряде проставляется цифра "0".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формировании в электронном виде сведений о хозяйствующих субъектах Кыргызской Республики в качестве справочной информации допускается указание кода формы участия в капитале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 классификатора. При этом код формы участия в капитале должен быть указан в дополнительном 11-м разряде кода организационно-правовой формы. В случае если код формы участия в капитале не указывается, в 11-м разряде проставляется цифра "0".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формировании в электронном виде сведений о хозяйствующих субъектах Кыргызской Республики в качестве справочной информации допускается указание кода формы управления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I классификатора. При этом код формы управления должен быть указан в дополнительном 12-м разряде кода организационно-правовой формы. В случае если код формы управления не указывается, в 12-м разряде проставляется цифра "0".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формировании в электронном виде сведений о хозяйствующих субъектах Республики Армения, Республики Беларусь, Республики Казахстан и Российской Федерации в 10-м – 12-м разрядах кода проставляются цифры "000".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