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0791" w14:textId="c9d0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Российской Федерацией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января 2019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мониторинга выполнения Российской Федерацией обязательств в рамках функционирования внутреннего рынка Евразийского экономического союза в части введения временных ветеринарно-санитарных мер в отношении молочной продукции, произведенной предприятиями Республики Беларусь,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Уведомить Российскую Федерацию о необходимости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Договора о Евразийском экономическом союзе от 29 мая 2014 года и пункта 3 Порядка взаимодействия уполномоченных органов государств – членов Евразийского экономического союза при введении временных санитарных, ветеринарно-санитарных и карантинных фитосанитарных мер, утвержденного Решением Совета Евразийской экономической комиссии от 16 мая 2016 г. № 149, при введении временных ограничений на поставки на территорию Российской Федерации с территории Республики Беларусь отдельных категорий молочной продукции.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Просить Правительство Республики Беларусь проинформировать Евразийскую экономическую комиссию о производственных мощностях и ассортименту производимой на них молочной продукции.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Просить Правительство Российской Федерации проинформировать Евразийскую экономическую комиссию о принятых мерах в течение 10 календарных дней с даты вступления настоящего Решения в силу.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30 календарных дней с даты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