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658b" w14:textId="f2d6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сведений о выданных свидетельствах о государственной регистрации продукции, которые могут быть получены таможенными органами государств – членов Евразийского экономического союза, и порядка получения таких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января 2019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 таможенными органами государств – членов Евразийского экономического союза при осуществлении информационного взаимодействия в рамках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могут быть получены сведения о выданных свидетельствах о государственной регистрации продукции, подтверждающих соответствие продукции требованиям технических регламентов Евразийского экономического союза (технических регламентов Таможенного союза) или Единым санитарно-эпидемиологическим и гигиеническим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продукции (товарам), подлежащей санитарно-эпидемиологическому надзору (контролю), утвержденным Решением Комиссии Таможенного союза от 28 мая 2010 г. № 299, после вступления в силу распоряжения Коллегии Евразийской экономической комиссии, предусматривающего введение в действие указанного общего процесса.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выданных свидетельствах о государственной регистрации продукции, которые могут быть получены таможенными органами государств – членов Евразийского экономического союза, и порядок получения таких сведений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2019 г. № 2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выданных свидетельствах о государственной регистрации продукции, которые могут быть получены таможенными органами государств – членов Евразийского экономического союза, и порядок получения таких сведений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Состав сведений, которые могут быть получены таможенными органами государств – членов Евразийского экономического союза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решением Коллегии Евразийской экономической комиссии от 11.11.2019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Сведения о выданных свидетельствах о государственной регистрации продукции, подтверждающих соответствие продукции требованиям технических регламентов Евразийского экономического союза (технических регламентов Таможенного союза) или Единым санитарно-эпидемиологическим и гигиеническим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продукции (товарам), подлежащей санитарно-эпидемиологическому надзору (контролю), утвержденным Решением Комиссии Таможенного союза от 28 мая 2010 г. № 299: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регистрационный номер свидетельства;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дата выдачи или дата оформления свидетельства;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статус свидетельства (действует, действие приостановлено, аннулировано (отозвано));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даты изменения статуса свидетельства (в случае приостановления, возобновления после приостановления, прекращения действия или переоформления свидетельства);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типографский номер бланка, на котором оформлено свидетельство (не требуется в случае, если свидетельство оформлено в виде электронного документа);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случае, если адреса различаются) – для юридического лица и его филиалов (производств),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случае, если адреса различаются) – для физического лица, зарегистрированного в качестве индивидуального предпринимателя;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наименование заявителя или получателя, его место нахождения (адрес юридического лица) и адрес (адреса) места осуществления деятельности (в случае, если адреса различаются) – для юридического лица или фамилия, имя и отчество (при наличии), место жительства – для физического лица, зарегистрированного в качестве индивидуального предпринимателя;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сведения о продукции, включающие в себя: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продукции (при наличии);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продукции, обеспечивающие ее идентификацию (например, тип, марка, модель, артикул, форма выпуска и др.) (при наличии);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сведения, содержащиеся в приложении к свидетельству (при наличии);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 для свидетельств о государственной регистрации продукции, выданных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80, и внесенных в единый реестр свидетельств о государственной регистрации продукции в соответствии с Порядком, утвержденным указанным Решением, также следующие сведения: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или учетный (индивидуальный, идентификационный) номер заявителя или получателя,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 – членов Евразийского экономического союза (далее соответственно – государства-члены, Союз);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государства-члена, выдавшего свидетельство;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документа (документов), в соответствии с которым изготовлена продукция;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акта, входящего в право Союза, на соответствие требованиям которого выдано свидетельство;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подтверждающих соответствие продукции требованиям технических регламентов Союза (технических регламентов Таможенного союза) или Единым санитарно-эпидемиологическим и гигиеническим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продукции (товарам), подлежащей санитарно-эпидемиологическому надзору (контролю), утвержденным Решением Комиссии Таможенного союза от 28 мая 2010 г. № 299, на продукцию (товары), включенную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 (протоколы исследований (испытаний) и измерений с указанием номера, даты, наименования испытательной лаборатории (центра), аккредитованной в системе аккредитации государства-члена и включенной в единый реестр органов по оценке соответствия Союза, регистрационного номера аттестата аккредитации, другие документы, представленные зарегистрированными в соответствии с законодательством государства-члена юридическим лицом или физическим лицом в качестве индивидуального предпринимателя, являющимися изготовителем или продавцом (импортером) продукции либо уполномоченным изготовителем лицом, в качестве доказательства соответствия продукции указанным требованиям);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либо запись "не ограничен" (в случае, если в свидетельстве не установлена дата прекращения действия свидетельства).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получения сведений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Получение таможенными органами государств-членов сведений, указанных в разделе I настоящего документа, осуществляется по запросу в рамках реализации средствами интегрированной информационной системы Союза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ограничений". Запрос должен содержать следующие сведения: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 запрашивающем таможенном органе государства-члена;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код и краткое название государства-члена, в котором выдано свидетельство, в соответствии с классификатором стран мира;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код вида документа, по которому запрашиваются сведения, в соответствии с классификатором видов документов и сведений;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регистрационный номер свидетельства.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направлении запроса и получении сведений применяются справочники и классификаторы, входящие в состав ресурсов единой системы нормативно-справочной информации Союза, а также справочники и классификаторы, предусмотренные законодательством государств-членов.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При отсутствии сведений о документе таможенному органу государства-члена представляется информация об отсутствии соответствующих сведений. 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