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02f2" w14:textId="1f3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подтверждении соответствия обязательным требованиям средств электросвязи, произведенных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2018 года № 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указанного Договора: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Просить государства – члены Евразийского экономического союза до 1 ноября 2018 г. обеспечить производителям средств электросвязи государств-членов возможность выступать заявителями при подтверждении соответствия средств электросвязи обязательным требованиям, установленным законодательством государств-членов.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Члену Коллегии (Министру) по внутренним рынкам, информатизации, информационно-коммуникационным технологиям Евразийской экономической комиссии Минасян К.А. обеспечить мониторинг исполнения настоящего распоряжения.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