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1f41" w14:textId="6281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поливинилхлорида пластифицированного для производства обоев и о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2018 года № 97.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поливинилхлорида пластифицированного для производства обоев, классифицируемого кодом 3904 22 000 1 ТН ВЭД ЕАЭС, в размере 0 процентов от таможенной стоимости с 1 сентября 2018 г. по 31 декабря 2020 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3904 22 000 1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46С)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46С следующего содержания: 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01.09.2018 по 31.12.2020 включительно.".  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сентября 2018 г. 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