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b0e0" w14:textId="ff8b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рассмотрения дел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конкуренции, утвержденный Решением Совета Евразийской экономической комиссии от 23 ноября 2012 г. № 99,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57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рассмотрения дел о нарушении общих правил конкуренции на трансграничных рынках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слова "председателя" дополнить словами ", заместителя председателя";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абзацами следующего содержания: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изменения состава комиссии по рассмотрению дела, а также ответственных за взаимодействие с Комиссией при проведении ею расследования сотрудников органов государственной власти государств-членов, в компетенцию которых входят реализация и (или) проведение конкурентной (антимонопольной) политики  (далее – уполномоченные органы), выносится соответствующее определение об изменении состава, которое подписывается членом Коллегии Комиссии, курирующим вопросы конкуренции и антимонопольного регулирования.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определения направляется заявителю, а также уполномоченным органам в течение 3 рабочих дней со дня его подписания любым доступным способом, позволяющим установить факт получения ими копии такого определения.".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слово "поручению" заменить словами "письменному поручению";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словами "(далее – уполномоченное структурное подразделение Комиссии)".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Членами комиссии по рассмотрению дела являются должностные лица и (или) сотрудники уполномоченного структурного подразделения Комиссии. Количество членов комиссии по рассмотрению дела должно быть не менее 3 человек.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членов комиссии по рассмотрению дела, являющийся должностным лицом уполномоченного структурного подразделения Комиссии, назначается заместителем председателя комиссии по рассмотрению дела, который исполняет в случае отсутствия председателя комиссии по рассмотрению дела его обязанности.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(или) сотрудники уполномоченного структурного подразделения Комиссии, проводившие расследование нарушений общих правил конкуренции на трансграничных рынках, не могут включаться в состав комиссии по рассмотрению дела, возбужденного по результатам такого расследования.".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4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уполномоченные органы, независимо от основания возбуждения дела.".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цифры "30" заменить цифрами "60";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абзацем следующего содержания: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продлении срока рассмотрения дела комиссия по рассмотрению дела выносит соответствующее определение.".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содержащие конфиденциальную информацию, направляются в Комиссию в соответствии с международным договором в рамках Евразийского экономического союза,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в запечатанном конверте (пакете, бандеролью) с проставленной на нем пометкой (штампом), свидетельствующей об отнесении содержащихся в нем документов к документам ограниченного распространения ("Конфиденциально", "Коммерческая тайна", "Для служебного пользования").".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О продлении срока, отложении, приостановлении, возобновлении рассмотрения дела, а также назначении экспертизы комиссия по рассмотрению дела выносит определение, копия которого в течение 3 рабочих дней со дня его вынесения направляется лицам, участвующим в рассмотрении дела, любым доступным способом, позволяющим установить факт получения ими копий такого определения.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определения подписываются председателем и членами комиссии по рассмотрению дела.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определения о назначении экспертизы направляется также эксперту в течение 3 рабочих дней со дня вынесения такого определения любым доступным способом, позволяющим установить факт получения им копии такого определения.".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после слов "к рассмотрению," дополнить словами "о продлении срока рассмотрения дела,".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