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7e87" w14:textId="55d7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типовых схемах оценки соответствия</w:t>
      </w:r>
    </w:p>
    <w:p>
      <w:pPr>
        <w:spacing w:after="0"/>
        <w:ind w:left="0"/>
        <w:jc w:val="both"/>
      </w:pPr>
      <w:r>
        <w:rPr>
          <w:rFonts w:ascii="Times New Roman"/>
          <w:b w:val="false"/>
          <w:i w:val="false"/>
          <w:color w:val="000000"/>
          <w:sz w:val="28"/>
        </w:rPr>
        <w:t>Решение Совета Евразийской экономической комиссии от 18 апреля 2018 года № 44.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w:t>
      </w:r>
      <w:r>
        <w:rPr>
          <w:rFonts w:ascii="Times New Roman"/>
          <w:b w:val="false"/>
          <w:i w:val="false"/>
          <w:color w:val="000000"/>
          <w:sz w:val="28"/>
        </w:rPr>
        <w:t>пунктом 42</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типовые схемы оценки соответствия;</w:t>
      </w:r>
    </w:p>
    <w:p>
      <w:pPr>
        <w:spacing w:after="0"/>
        <w:ind w:left="0"/>
        <w:jc w:val="both"/>
      </w:pPr>
      <w:r>
        <w:rPr>
          <w:rFonts w:ascii="Times New Roman"/>
          <w:b w:val="false"/>
          <w:i w:val="false"/>
          <w:color w:val="000000"/>
          <w:sz w:val="28"/>
        </w:rPr>
        <w:t>
      временные меры, применяемые при сертификации серийно выпускаемой продукции в условиях неблагоприятной эпидемиологической ситуации, связанной с распространением новой коронавирусной инфекции (COVID-19) (далее – временные меры).</w:t>
      </w:r>
    </w:p>
    <w:bookmarkStart w:name="z839" w:id="2"/>
    <w:p>
      <w:pPr>
        <w:spacing w:after="0"/>
        <w:ind w:left="0"/>
        <w:jc w:val="both"/>
      </w:pPr>
      <w:r>
        <w:rPr>
          <w:rFonts w:ascii="Times New Roman"/>
          <w:b w:val="false"/>
          <w:i w:val="false"/>
          <w:color w:val="000000"/>
          <w:sz w:val="28"/>
        </w:rPr>
        <w:t>
      Временный порядок подтверждения соблюдения требований технических регламентов Евразийского экономического союза (Таможенного союза) в отношении товаров электронной торговли в рамках проведения в государствах – членах Союза пилотного проекта (эксперимента) в области внешней электронной торговли товарами;</w:t>
      </w:r>
    </w:p>
    <w:bookmarkEnd w:id="2"/>
    <w:bookmarkStart w:name="z840" w:id="3"/>
    <w:p>
      <w:pPr>
        <w:spacing w:after="0"/>
        <w:ind w:left="0"/>
        <w:jc w:val="both"/>
      </w:pPr>
      <w:r>
        <w:rPr>
          <w:rFonts w:ascii="Times New Roman"/>
          <w:b w:val="false"/>
          <w:i w:val="false"/>
          <w:color w:val="000000"/>
          <w:sz w:val="28"/>
        </w:rPr>
        <w:t>
      форму заявления о безопасности товара электронной торговли.</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Совета Евразийской экономической комиссии от 23.12.2020 </w:t>
      </w:r>
      <w:r>
        <w:rPr>
          <w:rFonts w:ascii="Times New Roman"/>
          <w:b w:val="false"/>
          <w:i w:val="false"/>
          <w:color w:val="000000"/>
          <w:sz w:val="28"/>
        </w:rPr>
        <w:t>№ 127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решением Совета Евразийской экономической комиссии от 15.07.2022 </w:t>
      </w:r>
      <w:r>
        <w:rPr>
          <w:rFonts w:ascii="Times New Roman"/>
          <w:b w:val="false"/>
          <w:i w:val="false"/>
          <w:color w:val="000000"/>
          <w:sz w:val="28"/>
        </w:rPr>
        <w:t>№ 107</w:t>
      </w:r>
      <w:r>
        <w:rPr>
          <w:rFonts w:ascii="Times New Roman"/>
          <w:b w:val="false"/>
          <w:i w:val="false"/>
          <w:color w:val="ff0000"/>
          <w:sz w:val="28"/>
        </w:rPr>
        <w:t xml:space="preserve"> (вступает в силу с 01.01.2023).</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Установить, что: </w:t>
      </w:r>
    </w:p>
    <w:bookmarkEnd w:id="4"/>
    <w:bookmarkStart w:name="z7" w:id="5"/>
    <w:p>
      <w:pPr>
        <w:spacing w:after="0"/>
        <w:ind w:left="0"/>
        <w:jc w:val="both"/>
      </w:pPr>
      <w:r>
        <w:rPr>
          <w:rFonts w:ascii="Times New Roman"/>
          <w:b w:val="false"/>
          <w:i w:val="false"/>
          <w:color w:val="000000"/>
          <w:sz w:val="28"/>
        </w:rPr>
        <w:t xml:space="preserve">
      а) проекты технических регламентов Евразийского экономического союза, по которым до даты вступления настоящего Решения в силу не были начаты процедуры внутригосударственного согласования в государствах – членах Евразийского экономического союза в соответствии с </w:t>
      </w:r>
      <w:r>
        <w:rPr>
          <w:rFonts w:ascii="Times New Roman"/>
          <w:b w:val="false"/>
          <w:i w:val="false"/>
          <w:color w:val="000000"/>
          <w:sz w:val="28"/>
        </w:rPr>
        <w:t>Порядком</w:t>
      </w:r>
      <w:r>
        <w:rPr>
          <w:rFonts w:ascii="Times New Roman"/>
          <w:b w:val="false"/>
          <w:i w:val="false"/>
          <w:color w:val="000000"/>
          <w:sz w:val="28"/>
        </w:rPr>
        <w:t xml:space="preserve"> разработки, принятия, изменения и отмены технических регламентов Евразийского экономического союза, утвержденным Решением Совета Евразийской экономической комиссии от 20 июня 2012 г. № 48, разрабатываются на основе типовых схем оценки соответствия, утвержденных настоящим Решением; </w:t>
      </w:r>
    </w:p>
    <w:bookmarkEnd w:id="5"/>
    <w:bookmarkStart w:name="z8" w:id="6"/>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Положение</w:t>
      </w:r>
      <w:r>
        <w:rPr>
          <w:rFonts w:ascii="Times New Roman"/>
          <w:b w:val="false"/>
          <w:i w:val="false"/>
          <w:color w:val="000000"/>
          <w:sz w:val="28"/>
        </w:rPr>
        <w:t xml:space="preserve"> о порядке применения типовых схем оценки (подтверждения) соответствия требованиям технических регламентов Таможенного союза, утвержденное Решением Комиссии Таможенного союза от 7 апреля 2011 г. № 621, применяется при проведении оценки соответствия объектов технического регулирования требованиям технических регламентов Евразийского экономического союза (Таможенного союза), принятых до даты вступления настоящего Решения в силу, в части, не противоречащей установленным в указанных технических регламентах Евразийского экономического союза (Таможенного союза) положениям, до внесения в них изменений, касающихся установления форм, схем и процедур оценки соответствия на основе типовых схем оценки соответствия, утвержденных настоящим Решением. </w:t>
      </w:r>
    </w:p>
    <w:bookmarkEnd w:id="6"/>
    <w:bookmarkStart w:name="z9" w:id="7"/>
    <w:p>
      <w:pPr>
        <w:spacing w:after="0"/>
        <w:ind w:left="0"/>
        <w:jc w:val="both"/>
      </w:pPr>
      <w:r>
        <w:rPr>
          <w:rFonts w:ascii="Times New Roman"/>
          <w:b w:val="false"/>
          <w:i w:val="false"/>
          <w:color w:val="000000"/>
          <w:sz w:val="28"/>
        </w:rPr>
        <w:t xml:space="preserve">
      3. Коллегии Евразийской экономической комиссии: </w:t>
      </w:r>
    </w:p>
    <w:bookmarkEnd w:id="7"/>
    <w:bookmarkStart w:name="z10" w:id="8"/>
    <w:p>
      <w:pPr>
        <w:spacing w:after="0"/>
        <w:ind w:left="0"/>
        <w:jc w:val="both"/>
      </w:pPr>
      <w:r>
        <w:rPr>
          <w:rFonts w:ascii="Times New Roman"/>
          <w:b w:val="false"/>
          <w:i w:val="false"/>
          <w:color w:val="000000"/>
          <w:sz w:val="28"/>
        </w:rPr>
        <w:t xml:space="preserve">
      а) в 3-месячный срок с даты вступления настоящего Решения в силу подготовить проект решения Совета Евразийской экономической комиссии о внесении изменений в </w:t>
      </w:r>
      <w:r>
        <w:rPr>
          <w:rFonts w:ascii="Times New Roman"/>
          <w:b w:val="false"/>
          <w:i w:val="false"/>
          <w:color w:val="000000"/>
          <w:sz w:val="28"/>
        </w:rPr>
        <w:t>план</w:t>
      </w:r>
      <w:r>
        <w:rPr>
          <w:rFonts w:ascii="Times New Roman"/>
          <w:b w:val="false"/>
          <w:i w:val="false"/>
          <w:color w:val="000000"/>
          <w:sz w:val="28"/>
        </w:rPr>
        <w:t xml:space="preserve"> разработки технических регламентов Евразийского экономического союза и внесения изменений в технические регламенты Таможенного союза, утвержденный Решением Совета Евразийской экономической комиссии от 1 октября 2014 г. № 79, в части дополнения его пунктами, предусматривающими внесение в технические регламенты Евразийского экономического союза (Таможенного союза) изменений, касающихся установления форм, схем и процедур оценки соответствия (в том числе способов фиксации процесса и результатов исследований (испытаний) и измерений) на основе типовых схем оценки соответствия, утвержденных настоящим Решением; </w:t>
      </w:r>
    </w:p>
    <w:bookmarkEnd w:id="8"/>
    <w:bookmarkStart w:name="z11" w:id="9"/>
    <w:p>
      <w:pPr>
        <w:spacing w:after="0"/>
        <w:ind w:left="0"/>
        <w:jc w:val="both"/>
      </w:pPr>
      <w:r>
        <w:rPr>
          <w:rFonts w:ascii="Times New Roman"/>
          <w:b w:val="false"/>
          <w:i w:val="false"/>
          <w:color w:val="000000"/>
          <w:sz w:val="28"/>
        </w:rPr>
        <w:t xml:space="preserve">
      б) до 1 июня 2019 г.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30 июня 2017 г. № 80 изменения в части установления срока действия свидетельства о государственной регистрации продукции и приведения </w:t>
      </w:r>
      <w:r>
        <w:rPr>
          <w:rFonts w:ascii="Times New Roman"/>
          <w:b w:val="false"/>
          <w:i w:val="false"/>
          <w:color w:val="000000"/>
          <w:sz w:val="28"/>
        </w:rPr>
        <w:t>Правил</w:t>
      </w:r>
      <w:r>
        <w:rPr>
          <w:rFonts w:ascii="Times New Roman"/>
          <w:b w:val="false"/>
          <w:i w:val="false"/>
          <w:color w:val="000000"/>
          <w:sz w:val="28"/>
        </w:rPr>
        <w:t xml:space="preserve"> оформления свидетельства о государственной регистрации продукции, утвержденных указанным Решением, в части, касающейся оформления свидетельства о государственной регистрации продукции, подтверждающего соответствие продукции требованиям технического регламента Евразийского экономического союза, в соответствие с типовыми схемами оценки соответствия, утвержденными настоящим Решением. </w:t>
      </w:r>
    </w:p>
    <w:bookmarkEnd w:id="9"/>
    <w:bookmarkStart w:name="z801" w:id="10"/>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Государствам – членам Евразийского экономического союза обеспечить:</w:t>
      </w:r>
    </w:p>
    <w:bookmarkEnd w:id="10"/>
    <w:bookmarkStart w:name="z802" w:id="11"/>
    <w:p>
      <w:pPr>
        <w:spacing w:after="0"/>
        <w:ind w:left="0"/>
        <w:jc w:val="both"/>
      </w:pPr>
      <w:r>
        <w:rPr>
          <w:rFonts w:ascii="Times New Roman"/>
          <w:b w:val="false"/>
          <w:i w:val="false"/>
          <w:color w:val="000000"/>
          <w:sz w:val="28"/>
        </w:rPr>
        <w:t>
      а) применение временных мер при проведении оценки соответствия в форме сертификации серийно выпускаемой продукции требованиям технических регламентов Евразийского экономического союза (Таможенного союза);</w:t>
      </w:r>
    </w:p>
    <w:bookmarkEnd w:id="11"/>
    <w:bookmarkStart w:name="z803" w:id="12"/>
    <w:p>
      <w:pPr>
        <w:spacing w:after="0"/>
        <w:ind w:left="0"/>
        <w:jc w:val="both"/>
      </w:pPr>
      <w:r>
        <w:rPr>
          <w:rFonts w:ascii="Times New Roman"/>
          <w:b w:val="false"/>
          <w:i w:val="false"/>
          <w:color w:val="000000"/>
          <w:sz w:val="28"/>
        </w:rPr>
        <w:t>
      б) сбор информации о сертификатах соответствия требованиям технических регламентов Евразийского экономического союза (Таможенного союза), выданных органами по сертификации, включенными в единый реестр органов по оценке соответствия Евразийского экономического союза, на серийно выпускаемую продукцию с применением временных мер, с ежеквартальным представлением в Евразийскую экономическую комиссию уполномоченными органами государств – членов Евразийского экономического союза результатов мониторинга указанной деятельности в разрезе органов по сертификации, а также информации о принятых мерах в отношении органов по сертификации, нарушивших процедуры оценки соответствия при применении временных мер;</w:t>
      </w:r>
    </w:p>
    <w:bookmarkEnd w:id="12"/>
    <w:bookmarkStart w:name="z804" w:id="13"/>
    <w:p>
      <w:pPr>
        <w:spacing w:after="0"/>
        <w:ind w:left="0"/>
        <w:jc w:val="both"/>
      </w:pPr>
      <w:r>
        <w:rPr>
          <w:rFonts w:ascii="Times New Roman"/>
          <w:b w:val="false"/>
          <w:i w:val="false"/>
          <w:color w:val="000000"/>
          <w:sz w:val="28"/>
        </w:rPr>
        <w:t>
      в) усиление государственного контроля (надзора) за соответствием продукции, сертифицированной с применением временных мер, требованиям технических регламентов Евразийского экономического союза (Таможенного союза);</w:t>
      </w:r>
    </w:p>
    <w:bookmarkEnd w:id="13"/>
    <w:p>
      <w:pPr>
        <w:spacing w:after="0"/>
        <w:ind w:left="0"/>
        <w:jc w:val="both"/>
      </w:pPr>
      <w:r>
        <w:rPr>
          <w:rFonts w:ascii="Times New Roman"/>
          <w:b w:val="false"/>
          <w:i w:val="false"/>
          <w:color w:val="000000"/>
          <w:sz w:val="28"/>
        </w:rPr>
        <w:t>
      г) предоставление возможности признания протоколов испытаний, выданных в рамках международных систем аккредитации и сертификации, в качестве основания для выдачи документа об оценке соответствия требованиям технических регламентов Евразийского экономического союза (Таможенного союза) при проведении оценки соответствия технически сложной продукции (в том числе серийно выпускаемой продукции), необходимой для реализации приоритетных проектов, организации новых производственных линий, реализации инфраструктурных проектов и не выпускаемой в обращение на территориях других государств – членов Евразийского экономического союза, в условиях неблагоприятной эпидемиологической ситуации, связанной с распространением новой коронавирусной инфекции (COVID-19).</w:t>
      </w:r>
    </w:p>
    <w:bookmarkStart w:name="z841" w:id="14"/>
    <w:p>
      <w:pPr>
        <w:spacing w:after="0"/>
        <w:ind w:left="0"/>
        <w:jc w:val="both"/>
      </w:pPr>
      <w:r>
        <w:rPr>
          <w:rFonts w:ascii="Times New Roman"/>
          <w:b w:val="false"/>
          <w:i w:val="false"/>
          <w:color w:val="000000"/>
          <w:sz w:val="28"/>
        </w:rPr>
        <w:t>
      д) применение Временного порядка, утвержденного настоящим Решением;</w:t>
      </w:r>
    </w:p>
    <w:bookmarkEnd w:id="14"/>
    <w:bookmarkStart w:name="z842" w:id="15"/>
    <w:p>
      <w:pPr>
        <w:spacing w:after="0"/>
        <w:ind w:left="0"/>
        <w:jc w:val="both"/>
      </w:pPr>
      <w:r>
        <w:rPr>
          <w:rFonts w:ascii="Times New Roman"/>
          <w:b w:val="false"/>
          <w:i w:val="false"/>
          <w:color w:val="000000"/>
          <w:sz w:val="28"/>
        </w:rPr>
        <w:t xml:space="preserve">
      е) утверждение перечней товаров электронной торговли, в отношении которых применяется уведомительный порядок в части соблюдения требований технических регламентов Евразийского экономического союза (Таможенного союза) в рамках проведения в государствах – членах Евразийского экономического союза пилотного проекта (эксперимента) в области внешней электронной торговли товарами в соответствии с подпунктом "в" </w:t>
      </w:r>
      <w:r>
        <w:rPr>
          <w:rFonts w:ascii="Times New Roman"/>
          <w:b w:val="false"/>
          <w:i w:val="false"/>
          <w:color w:val="000000"/>
          <w:sz w:val="28"/>
        </w:rPr>
        <w:t>пункта 1</w:t>
      </w:r>
      <w:r>
        <w:rPr>
          <w:rFonts w:ascii="Times New Roman"/>
          <w:b w:val="false"/>
          <w:i w:val="false"/>
          <w:color w:val="000000"/>
          <w:sz w:val="28"/>
        </w:rPr>
        <w:t xml:space="preserve"> распоряжения Совета Евразийской экономической комиссии от 5 апреля 2021 г. № 7;</w:t>
      </w:r>
    </w:p>
    <w:bookmarkEnd w:id="15"/>
    <w:bookmarkStart w:name="z843" w:id="16"/>
    <w:p>
      <w:pPr>
        <w:spacing w:after="0"/>
        <w:ind w:left="0"/>
        <w:jc w:val="both"/>
      </w:pPr>
      <w:r>
        <w:rPr>
          <w:rFonts w:ascii="Times New Roman"/>
          <w:b w:val="false"/>
          <w:i w:val="false"/>
          <w:color w:val="000000"/>
          <w:sz w:val="28"/>
        </w:rPr>
        <w:t>
      ж) проведение ежеквартального мониторинга наличия заявлений о безопасности товаров электронной торговли в рамках применения уведомительного порядка в части соблюдения требований технических регламентов Евразийского экономического союза (Таможенного союза).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3</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23.12.2020 </w:t>
      </w:r>
      <w:r>
        <w:rPr>
          <w:rFonts w:ascii="Times New Roman"/>
          <w:b w:val="false"/>
          <w:i w:val="false"/>
          <w:color w:val="000000"/>
          <w:sz w:val="28"/>
        </w:rPr>
        <w:t>№ 127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решениями Совета Евразийской экономической комиссии от 21.01.2022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15.07.2022 </w:t>
      </w:r>
      <w:r>
        <w:rPr>
          <w:rFonts w:ascii="Times New Roman"/>
          <w:b w:val="false"/>
          <w:i w:val="false"/>
          <w:color w:val="000000"/>
          <w:sz w:val="28"/>
        </w:rPr>
        <w:t>№ 107</w:t>
      </w:r>
      <w:r>
        <w:rPr>
          <w:rFonts w:ascii="Times New Roman"/>
          <w:b w:val="false"/>
          <w:i w:val="false"/>
          <w:color w:val="ff0000"/>
          <w:sz w:val="28"/>
        </w:rPr>
        <w:t xml:space="preserve"> (вступает в силу с 01.01.2023).</w:t>
      </w:r>
      <w:r>
        <w:br/>
      </w:r>
      <w:r>
        <w:rPr>
          <w:rFonts w:ascii="Times New Roman"/>
          <w:b w:val="false"/>
          <w:i w:val="false"/>
          <w:color w:val="000000"/>
          <w:sz w:val="28"/>
        </w:rPr>
        <w:t>
</w:t>
      </w:r>
    </w:p>
    <w:bookmarkStart w:name="z806" w:id="17"/>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2</w:t>
      </w:r>
      <w:r>
        <w:rPr>
          <w:rFonts w:ascii="Times New Roman"/>
          <w:b w:val="false"/>
          <w:i w:val="false"/>
          <w:color w:val="000000"/>
          <w:sz w:val="28"/>
        </w:rPr>
        <w:t xml:space="preserve">. Установить, что временные меры действуют в течение 24 месяцев с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23 декабря 2020 г. № 127 "О внесении изменений в Решение Совета Евразийской экономической комиссии от 18 апреля 2018 г. № 44".</w:t>
      </w:r>
    </w:p>
    <w:bookmarkEnd w:id="17"/>
    <w:bookmarkStart w:name="z807" w:id="18"/>
    <w:p>
      <w:pPr>
        <w:spacing w:after="0"/>
        <w:ind w:left="0"/>
        <w:jc w:val="both"/>
      </w:pPr>
      <w:r>
        <w:rPr>
          <w:rFonts w:ascii="Times New Roman"/>
          <w:b w:val="false"/>
          <w:i w:val="false"/>
          <w:color w:val="000000"/>
          <w:sz w:val="28"/>
        </w:rPr>
        <w:t>
      Периодическая оценка сертифицированной продукции, на которую выданы сертификаты соответствия при соблюдении условий, предусмотренных пунктом 2 временных мер, должна быть проведена посредством анализа состояния производства либо анализа состояния производства и исследований (испытаний) и измерений образцов (проб) продукции без использования дистанционной оценки в течение 6 месяцев с даты снятия ограничений, принятых в целях предотвращения распространения новой коронавирусной инфекции (COVID-19), как в государстве – члене Евразийского экономического союза, на территории которого осуществляет деятельность орган по сертификации, так и в государстве, на территории которого находится место осуществления деятельности по изготовлению (производству) сертифицированной продукции.</w:t>
      </w:r>
    </w:p>
    <w:bookmarkEnd w:id="18"/>
    <w:bookmarkStart w:name="z808" w:id="19"/>
    <w:p>
      <w:pPr>
        <w:spacing w:after="0"/>
        <w:ind w:left="0"/>
        <w:jc w:val="both"/>
      </w:pPr>
      <w:r>
        <w:rPr>
          <w:rFonts w:ascii="Times New Roman"/>
          <w:b w:val="false"/>
          <w:i w:val="false"/>
          <w:color w:val="000000"/>
          <w:sz w:val="28"/>
        </w:rPr>
        <w:t>
      Периодическая оценка сертифицированной продукции, на которую выданы сертификаты соответствия, в случаях, предусмотренных пунктом 4 временных мер, проводится в течение 12 месяцев с даты выдачи сертификата соответствия посредством анализа состояния производства либо анализа состояния производства и исследований (испытаний) и измерений образцов (проб) продукции. При этом применение органом по сертификации дистанционной оценки при проведении периодической оценки сертифицированной продукции зависит от условий эпидемиологической ситуации, связанной с распространением новой коронавирусной инфекции (COVID-19).</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3</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решением Совета Евразийской экономической комиссии от 23.12.2020 </w:t>
      </w:r>
      <w:r>
        <w:rPr>
          <w:rFonts w:ascii="Times New Roman"/>
          <w:b w:val="false"/>
          <w:i w:val="false"/>
          <w:color w:val="000000"/>
          <w:sz w:val="28"/>
        </w:rPr>
        <w:t>№ 127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21.01.2022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844" w:id="20"/>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3</w:t>
      </w:r>
      <w:r>
        <w:rPr>
          <w:rFonts w:ascii="Times New Roman"/>
          <w:b w:val="false"/>
          <w:i w:val="false"/>
          <w:color w:val="000000"/>
          <w:sz w:val="28"/>
        </w:rPr>
        <w:t xml:space="preserve">. Установить, что Временный порядок, утвержденный настоящим Решением, действует в период проведения пилотного проекта (эксперимента) в области внешней электронной торговли товарами, установленный законодательством государств – членов Евразийского экономического союза в соответствии с подпунктом "а" </w:t>
      </w:r>
      <w:r>
        <w:rPr>
          <w:rFonts w:ascii="Times New Roman"/>
          <w:b w:val="false"/>
          <w:i w:val="false"/>
          <w:color w:val="000000"/>
          <w:sz w:val="28"/>
        </w:rPr>
        <w:t>пункта 1</w:t>
      </w:r>
      <w:r>
        <w:rPr>
          <w:rFonts w:ascii="Times New Roman"/>
          <w:b w:val="false"/>
          <w:i w:val="false"/>
          <w:color w:val="000000"/>
          <w:sz w:val="28"/>
        </w:rPr>
        <w:t xml:space="preserve"> распоряжения Совета Евразийской экономической комиссии от 5 апреля 2021 г. № 7.</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3</w:t>
      </w:r>
      <w:r>
        <w:rPr>
          <w:rFonts w:ascii="Times New Roman"/>
          <w:b w:val="false"/>
          <w:i w:val="false"/>
          <w:color w:val="ff0000"/>
          <w:vertAlign w:val="superscript"/>
        </w:rPr>
        <w:t>3</w:t>
      </w:r>
      <w:r>
        <w:rPr>
          <w:rFonts w:ascii="Times New Roman"/>
          <w:b w:val="false"/>
          <w:i w:val="false"/>
          <w:color w:val="ff0000"/>
          <w:sz w:val="28"/>
        </w:rPr>
        <w:t xml:space="preserve"> в соответствии с решением Совета Евразийской экономической комиссии от 15.07.2022 </w:t>
      </w:r>
      <w:r>
        <w:rPr>
          <w:rFonts w:ascii="Times New Roman"/>
          <w:b w:val="false"/>
          <w:i w:val="false"/>
          <w:color w:val="000000"/>
          <w:sz w:val="28"/>
        </w:rPr>
        <w:t>№ 107</w:t>
      </w:r>
      <w:r>
        <w:rPr>
          <w:rFonts w:ascii="Times New Roman"/>
          <w:b w:val="false"/>
          <w:i w:val="false"/>
          <w:color w:val="ff0000"/>
          <w:sz w:val="28"/>
        </w:rPr>
        <w:t xml:space="preserve"> (вступает в силу с 01.01.2023).</w:t>
      </w:r>
      <w:r>
        <w:br/>
      </w:r>
      <w:r>
        <w:rPr>
          <w:rFonts w:ascii="Times New Roman"/>
          <w:b w:val="false"/>
          <w:i w:val="false"/>
          <w:color w:val="000000"/>
          <w:sz w:val="28"/>
        </w:rPr>
        <w:t>
</w:t>
      </w:r>
    </w:p>
    <w:bookmarkStart w:name="z12" w:id="21"/>
    <w:p>
      <w:pPr>
        <w:spacing w:after="0"/>
        <w:ind w:left="0"/>
        <w:jc w:val="both"/>
      </w:pPr>
      <w:r>
        <w:rPr>
          <w:rFonts w:ascii="Times New Roman"/>
          <w:b w:val="false"/>
          <w:i w:val="false"/>
          <w:color w:val="000000"/>
          <w:sz w:val="28"/>
        </w:rPr>
        <w:t xml:space="preserve">
      4. Настоящее Решение вступает в силу по истечении 30 календарных дней с даты его официального опубликования. </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22"/>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r>
        <w:rPr>
          <w:rFonts w:ascii="Times New Roman"/>
          <w:b w:val="false"/>
          <w:i w:val="false"/>
          <w:color w:val="000000"/>
          <w:sz w:val="28"/>
        </w:rPr>
        <w:t xml:space="preserve"> </w:t>
      </w:r>
    </w:p>
    <w:bookmarkEnd w:id="2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14" w:id="23"/>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rPr>
                <w:rFonts w:ascii="Times New Roman"/>
                <w:b w:val="false"/>
                <w:i w:val="false"/>
                <w:color w:val="000000"/>
                <w:sz w:val="20"/>
              </w:rPr>
              <w:t xml:space="preserve"> </w:t>
            </w:r>
          </w:p>
          <w:bookmarkEnd w:id="23"/>
          <w:p>
            <w:pPr>
              <w:spacing w:after="20"/>
              <w:ind w:left="20"/>
              <w:jc w:val="both"/>
            </w:pPr>
            <w:r>
              <w:rPr>
                <w:rFonts w:ascii="Times New Roman"/>
                <w:b/>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Кыргызской</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bookmarkStart w:name="z15" w:id="24"/>
          <w:p>
            <w:pPr>
              <w:spacing w:after="20"/>
              <w:ind w:left="20"/>
              <w:jc w:val="both"/>
            </w:pPr>
            <w:r>
              <w:rPr>
                <w:rFonts w:ascii="Times New Roman"/>
                <w:b w:val="false"/>
                <w:i w:val="false"/>
                <w:color w:val="000000"/>
                <w:sz w:val="20"/>
              </w:rPr>
              <w:t>
</w:t>
            </w:r>
            <w:r>
              <w:rPr>
                <w:rFonts w:ascii="Times New Roman"/>
                <w:b/>
                <w:i w:val="false"/>
                <w:color w:val="000000"/>
                <w:sz w:val="20"/>
              </w:rPr>
              <w:t xml:space="preserve">В. </w:t>
            </w:r>
            <w:r>
              <w:rPr>
                <w:rFonts w:ascii="Times New Roman"/>
                <w:b/>
                <w:i w:val="false"/>
                <w:color w:val="000000"/>
                <w:sz w:val="20"/>
              </w:rPr>
              <w:t>Габриелян</w:t>
            </w:r>
          </w:p>
          <w:bookmarkEnd w:id="24"/>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 </w:t>
            </w:r>
            <w:r>
              <w:rPr>
                <w:rFonts w:ascii="Times New Roman"/>
                <w:b/>
                <w:i w:val="false"/>
                <w:color w:val="000000"/>
                <w:sz w:val="20"/>
              </w:rPr>
              <w:t>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 </w:t>
            </w:r>
            <w:r>
              <w:rPr>
                <w:rFonts w:ascii="Times New Roman"/>
                <w:b/>
                <w:i w:val="false"/>
                <w:color w:val="000000"/>
                <w:sz w:val="20"/>
              </w:rPr>
              <w:t>Муканбетов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 </w:t>
            </w:r>
            <w:r>
              <w:rPr>
                <w:rFonts w:ascii="Times New Roman"/>
                <w:b/>
                <w:i w:val="false"/>
                <w:color w:val="000000"/>
                <w:sz w:val="20"/>
              </w:rPr>
              <w:t>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18 апреля 2018 г. № 44 </w:t>
            </w:r>
          </w:p>
        </w:tc>
      </w:tr>
    </w:tbl>
    <w:bookmarkStart w:name="z17" w:id="25"/>
    <w:p>
      <w:pPr>
        <w:spacing w:after="0"/>
        <w:ind w:left="0"/>
        <w:jc w:val="left"/>
      </w:pPr>
      <w:r>
        <w:rPr>
          <w:rFonts w:ascii="Times New Roman"/>
          <w:b/>
          <w:i w:val="false"/>
          <w:color w:val="000000"/>
        </w:rPr>
        <w:t xml:space="preserve"> Типовые схемы оценки соответствия </w:t>
      </w:r>
    </w:p>
    <w:bookmarkEnd w:id="25"/>
    <w:bookmarkStart w:name="z18" w:id="26"/>
    <w:p>
      <w:pPr>
        <w:spacing w:after="0"/>
        <w:ind w:left="0"/>
        <w:jc w:val="left"/>
      </w:pPr>
      <w:r>
        <w:rPr>
          <w:rFonts w:ascii="Times New Roman"/>
          <w:b/>
          <w:i w:val="false"/>
          <w:color w:val="000000"/>
        </w:rPr>
        <w:t xml:space="preserve"> I. Общие положения </w:t>
      </w:r>
    </w:p>
    <w:bookmarkEnd w:id="26"/>
    <w:bookmarkStart w:name="z19" w:id="27"/>
    <w:p>
      <w:pPr>
        <w:spacing w:after="0"/>
        <w:ind w:left="0"/>
        <w:jc w:val="both"/>
      </w:pPr>
      <w:r>
        <w:rPr>
          <w:rFonts w:ascii="Times New Roman"/>
          <w:b w:val="false"/>
          <w:i w:val="false"/>
          <w:color w:val="000000"/>
          <w:sz w:val="28"/>
        </w:rPr>
        <w:t xml:space="preserve">
      1. Настоящий документ разработан в целях реализации положений </w:t>
      </w:r>
      <w:r>
        <w:rPr>
          <w:rFonts w:ascii="Times New Roman"/>
          <w:b w:val="false"/>
          <w:i w:val="false"/>
          <w:color w:val="000000"/>
          <w:sz w:val="28"/>
        </w:rPr>
        <w:t>пункта 5</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(далее – Договор)), используется при разработке и применении технических регламентов Евразийского экономического союза (технических регламентов Таможенного союза) (далее соответственно – технические регламенты, Союз) и устанавливает типовые схемы оценки соответствия продукции или продукции 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(далее – продукция) требованиям технических регламентов. </w:t>
      </w:r>
    </w:p>
    <w:bookmarkEnd w:id="27"/>
    <w:bookmarkStart w:name="z20" w:id="28"/>
    <w:p>
      <w:pPr>
        <w:spacing w:after="0"/>
        <w:ind w:left="0"/>
        <w:jc w:val="both"/>
      </w:pPr>
      <w:r>
        <w:rPr>
          <w:rFonts w:ascii="Times New Roman"/>
          <w:b w:val="false"/>
          <w:i w:val="false"/>
          <w:color w:val="000000"/>
          <w:sz w:val="28"/>
        </w:rPr>
        <w:t xml:space="preserve">
      2. Настоящий документ содержит типовые схемы подтверждения соответствия (типовые схемы сертификации и типовые схемы декларирования соответствия) и типовые схемы государственной регистрации. </w:t>
      </w:r>
    </w:p>
    <w:bookmarkEnd w:id="28"/>
    <w:bookmarkStart w:name="z21" w:id="29"/>
    <w:p>
      <w:pPr>
        <w:spacing w:after="0"/>
        <w:ind w:left="0"/>
        <w:jc w:val="both"/>
      </w:pPr>
      <w:r>
        <w:rPr>
          <w:rFonts w:ascii="Times New Roman"/>
          <w:b w:val="false"/>
          <w:i w:val="false"/>
          <w:color w:val="000000"/>
          <w:sz w:val="28"/>
        </w:rPr>
        <w:t xml:space="preserve">
      3. Формы, схемы и процедуры оценки соответствия продукции устанавливаются в техническом регламенте с учетом настоящего документа. </w:t>
      </w:r>
    </w:p>
    <w:bookmarkEnd w:id="29"/>
    <w:bookmarkStart w:name="z22" w:id="30"/>
    <w:p>
      <w:pPr>
        <w:spacing w:after="0"/>
        <w:ind w:left="0"/>
        <w:jc w:val="both"/>
      </w:pPr>
      <w:r>
        <w:rPr>
          <w:rFonts w:ascii="Times New Roman"/>
          <w:b w:val="false"/>
          <w:i w:val="false"/>
          <w:color w:val="000000"/>
          <w:sz w:val="28"/>
        </w:rPr>
        <w:t xml:space="preserve">
      4. Выбор форм и схем оценки соответствия осуществляется с учетом опасных факторов и на основе анализа рисков, характерных для продукции, а также с учетом круга заявителей при оценке соответствия, установленного техническим регламентом. </w:t>
      </w:r>
    </w:p>
    <w:bookmarkEnd w:id="30"/>
    <w:bookmarkStart w:name="z23" w:id="31"/>
    <w:p>
      <w:pPr>
        <w:spacing w:after="0"/>
        <w:ind w:left="0"/>
        <w:jc w:val="both"/>
      </w:pPr>
      <w:r>
        <w:rPr>
          <w:rFonts w:ascii="Times New Roman"/>
          <w:b w:val="false"/>
          <w:i w:val="false"/>
          <w:color w:val="000000"/>
          <w:sz w:val="28"/>
        </w:rPr>
        <w:t xml:space="preserve">
      5. Техническими регламентами с учетом особенностей продукции могут устанавливаться иные формы, схемы и процедуры оценки соответствия, чем предусмотренные настоящим документом. </w:t>
      </w:r>
    </w:p>
    <w:bookmarkEnd w:id="31"/>
    <w:bookmarkStart w:name="z24" w:id="32"/>
    <w:p>
      <w:pPr>
        <w:spacing w:after="0"/>
        <w:ind w:left="0"/>
        <w:jc w:val="both"/>
      </w:pPr>
      <w:r>
        <w:rPr>
          <w:rFonts w:ascii="Times New Roman"/>
          <w:b w:val="false"/>
          <w:i w:val="false"/>
          <w:color w:val="000000"/>
          <w:sz w:val="28"/>
        </w:rPr>
        <w:t xml:space="preserve">
      6. В случае если в технических регламентах, принятых ранее в отношении продукции, установлены формы, схемы и процедуры оценки соответствия, в разрабатываемых технических регламентах устанавливаются аналогичные формы, схемы и процедуры оценки соответствия этой продукции. </w:t>
      </w:r>
    </w:p>
    <w:bookmarkEnd w:id="32"/>
    <w:bookmarkStart w:name="z25" w:id="33"/>
    <w:p>
      <w:pPr>
        <w:spacing w:after="0"/>
        <w:ind w:left="0"/>
        <w:jc w:val="both"/>
      </w:pPr>
      <w:r>
        <w:rPr>
          <w:rFonts w:ascii="Times New Roman"/>
          <w:b w:val="false"/>
          <w:i w:val="false"/>
          <w:color w:val="000000"/>
          <w:sz w:val="28"/>
        </w:rPr>
        <w:t>
      7. В целях предоставления заявителю права выбора приемлемой для него схемы оценки соответствия в техническом регламенте для определенного вида продукции устанавливается несколько схем оценки соответствия.</w:t>
      </w:r>
    </w:p>
    <w:bookmarkEnd w:id="33"/>
    <w:bookmarkStart w:name="z26" w:id="34"/>
    <w:p>
      <w:pPr>
        <w:spacing w:after="0"/>
        <w:ind w:left="0"/>
        <w:jc w:val="both"/>
      </w:pPr>
      <w:r>
        <w:rPr>
          <w:rFonts w:ascii="Times New Roman"/>
          <w:b w:val="false"/>
          <w:i w:val="false"/>
          <w:color w:val="000000"/>
          <w:sz w:val="28"/>
        </w:rPr>
        <w:t xml:space="preserve">
      8. При наличии нескольких аккредитованных органов по сертификации продукции государств – членов Союза (далее – государства-члены), включенных в единый реестр органов по оценке соответствия Союза (далее – орган по сертификации продукции), по выбору заявителя подтверждение соответствия продукции требованиям технического регламента проводится в любых органах по сертификации продукции, имеющих действующую аккредитацию в требуемой области аккредитации. </w:t>
      </w:r>
    </w:p>
    <w:bookmarkEnd w:id="34"/>
    <w:bookmarkStart w:name="z27" w:id="35"/>
    <w:p>
      <w:pPr>
        <w:spacing w:after="0"/>
        <w:ind w:left="0"/>
        <w:jc w:val="both"/>
      </w:pPr>
      <w:r>
        <w:rPr>
          <w:rFonts w:ascii="Times New Roman"/>
          <w:b w:val="false"/>
          <w:i w:val="false"/>
          <w:color w:val="000000"/>
          <w:sz w:val="28"/>
        </w:rPr>
        <w:t xml:space="preserve">
      9. Если типовой схемой предусмотрено проведение исследований (испытаний) и измерений продукции в аккредитованной испытательной лаборатории (центре), для проведения исследований (испытаний) и измерений продукции заявитель или орган по сертификации продукции по согласованию с заявителем вправе обратиться в любую аккредитованную испытательную лабораторию (центр), имеющую действующую аккредитацию в требуемой области аккредитации. </w:t>
      </w:r>
    </w:p>
    <w:bookmarkEnd w:id="35"/>
    <w:bookmarkStart w:name="z28" w:id="36"/>
    <w:p>
      <w:pPr>
        <w:spacing w:after="0"/>
        <w:ind w:left="0"/>
        <w:jc w:val="left"/>
      </w:pPr>
      <w:r>
        <w:rPr>
          <w:rFonts w:ascii="Times New Roman"/>
          <w:b/>
          <w:i w:val="false"/>
          <w:color w:val="000000"/>
        </w:rPr>
        <w:t xml:space="preserve"> II. Определения</w:t>
      </w:r>
    </w:p>
    <w:bookmarkEnd w:id="36"/>
    <w:bookmarkStart w:name="z29" w:id="37"/>
    <w:p>
      <w:pPr>
        <w:spacing w:after="0"/>
        <w:ind w:left="0"/>
        <w:jc w:val="both"/>
      </w:pPr>
      <w:r>
        <w:rPr>
          <w:rFonts w:ascii="Times New Roman"/>
          <w:b w:val="false"/>
          <w:i w:val="false"/>
          <w:color w:val="000000"/>
          <w:sz w:val="28"/>
        </w:rPr>
        <w:t xml:space="preserve">
      10. Для целей настоящего документа используются понятия, которые означают следующее: </w:t>
      </w:r>
    </w:p>
    <w:bookmarkEnd w:id="37"/>
    <w:bookmarkStart w:name="z30" w:id="38"/>
    <w:p>
      <w:pPr>
        <w:spacing w:after="0"/>
        <w:ind w:left="0"/>
        <w:jc w:val="both"/>
      </w:pPr>
      <w:r>
        <w:rPr>
          <w:rFonts w:ascii="Times New Roman"/>
          <w:b w:val="false"/>
          <w:i w:val="false"/>
          <w:color w:val="000000"/>
          <w:sz w:val="28"/>
        </w:rPr>
        <w:t xml:space="preserve">
      "аккредитованная испытательная лаборатория (центр)" – зарегистрированное на территории государства-члена в соответствии с его законодательством юридическое лицо, осуществляющее исследования (испытания) и измерения, официально признанное органом по аккредитации и включенное в единый реестр органов по оценке соответствия Союза, или структурное подразделение такого юридического лица, действующее от его имени; </w:t>
      </w:r>
    </w:p>
    <w:bookmarkEnd w:id="38"/>
    <w:bookmarkStart w:name="z31" w:id="39"/>
    <w:p>
      <w:pPr>
        <w:spacing w:after="0"/>
        <w:ind w:left="0"/>
        <w:jc w:val="both"/>
      </w:pPr>
      <w:r>
        <w:rPr>
          <w:rFonts w:ascii="Times New Roman"/>
          <w:b w:val="false"/>
          <w:i w:val="false"/>
          <w:color w:val="000000"/>
          <w:sz w:val="28"/>
        </w:rPr>
        <w:t>
      "анализ состояния производства" – элемент типовой схемы оценки соответствия, представляющий собой совокупность действий, осуществляемых органом по сертификации продукции в целях определения наличия у изготовителя необходимых условий для обеспечения постоянного (стабильного) соответствия выпускаемой в обращение на таможенной территории Союза продукции требованиям технического регламента, подтверждаемым (подтвержденным) при сертификации;</w:t>
      </w:r>
    </w:p>
    <w:bookmarkEnd w:id="39"/>
    <w:bookmarkStart w:name="z32" w:id="40"/>
    <w:p>
      <w:pPr>
        <w:spacing w:after="0"/>
        <w:ind w:left="0"/>
        <w:jc w:val="both"/>
      </w:pPr>
      <w:r>
        <w:rPr>
          <w:rFonts w:ascii="Times New Roman"/>
          <w:b w:val="false"/>
          <w:i w:val="false"/>
          <w:color w:val="000000"/>
          <w:sz w:val="28"/>
        </w:rPr>
        <w:t>
      "единичное изделие" – отдельный экземпляр штучной продукции;</w:t>
      </w:r>
    </w:p>
    <w:bookmarkEnd w:id="40"/>
    <w:bookmarkStart w:name="z33" w:id="41"/>
    <w:p>
      <w:pPr>
        <w:spacing w:after="0"/>
        <w:ind w:left="0"/>
        <w:jc w:val="both"/>
      </w:pPr>
      <w:r>
        <w:rPr>
          <w:rFonts w:ascii="Times New Roman"/>
          <w:b w:val="false"/>
          <w:i w:val="false"/>
          <w:color w:val="000000"/>
          <w:sz w:val="28"/>
        </w:rPr>
        <w:t>
      "импортер" – зарегистрированные в установленном законодательством государства-члена порядке на его территории юридическое лицо или физическое лицо в качестве индивидуального предпринимателя, которые заключили с иностранным изготовителем (продавцом) внешнеторговый договор на передачу продукции, осуществляют выпуск этой продукции в обращение и (или) ее реализацию на таможенной территории Союза и несут ответственность за ее соответствие требованиям технических регламентов;</w:t>
      </w:r>
    </w:p>
    <w:bookmarkEnd w:id="41"/>
    <w:bookmarkStart w:name="z34" w:id="42"/>
    <w:p>
      <w:pPr>
        <w:spacing w:after="0"/>
        <w:ind w:left="0"/>
        <w:jc w:val="both"/>
      </w:pPr>
      <w:r>
        <w:rPr>
          <w:rFonts w:ascii="Times New Roman"/>
          <w:b w:val="false"/>
          <w:i w:val="false"/>
          <w:color w:val="000000"/>
          <w:sz w:val="28"/>
        </w:rPr>
        <w:t>
      "орган по сертификации систем менеджмента" – зарегистрированное в установленном законодательством государства-члена порядке на его территории юридическое лицо, являющееся резидентом этого государства-члена и аккредитованное органом по аккредитации в качестве органа, осуществляющего деятельность по сертификации систем менеджмента;</w:t>
      </w:r>
    </w:p>
    <w:bookmarkEnd w:id="42"/>
    <w:bookmarkStart w:name="z35" w:id="43"/>
    <w:p>
      <w:pPr>
        <w:spacing w:after="0"/>
        <w:ind w:left="0"/>
        <w:jc w:val="both"/>
      </w:pPr>
      <w:r>
        <w:rPr>
          <w:rFonts w:ascii="Times New Roman"/>
          <w:b w:val="false"/>
          <w:i w:val="false"/>
          <w:color w:val="000000"/>
          <w:sz w:val="28"/>
        </w:rPr>
        <w:t>
      "партия продукции" – совокупность единиц продукции одного наименования и обозначения (при наличии) в соответствии с товаросопроводительным документом, представленная заявителем для проведения подтверждения соответствия;</w:t>
      </w:r>
    </w:p>
    <w:bookmarkEnd w:id="43"/>
    <w:bookmarkStart w:name="z36" w:id="44"/>
    <w:p>
      <w:pPr>
        <w:spacing w:after="0"/>
        <w:ind w:left="0"/>
        <w:jc w:val="both"/>
      </w:pPr>
      <w:r>
        <w:rPr>
          <w:rFonts w:ascii="Times New Roman"/>
          <w:b w:val="false"/>
          <w:i w:val="false"/>
          <w:color w:val="000000"/>
          <w:sz w:val="28"/>
        </w:rPr>
        <w:t xml:space="preserve">
      "периодическая оценка сертифицированной продукции" – систематическая оценка соответствия (инспекционный контроль), осуществляемая аккредитованным органом по сертификации продукции в целях установления соответствия сертифицированной продукции требованиям технического регламента, подтвержденным при сертификации этой продукции; </w:t>
      </w:r>
    </w:p>
    <w:bookmarkEnd w:id="44"/>
    <w:bookmarkStart w:name="z37" w:id="45"/>
    <w:p>
      <w:pPr>
        <w:spacing w:after="0"/>
        <w:ind w:left="0"/>
        <w:jc w:val="both"/>
      </w:pPr>
      <w:r>
        <w:rPr>
          <w:rFonts w:ascii="Times New Roman"/>
          <w:b w:val="false"/>
          <w:i w:val="false"/>
          <w:color w:val="000000"/>
          <w:sz w:val="28"/>
        </w:rPr>
        <w:t>
      "продавец" – зарегистрированные в установленном законодательством государства-члена порядке на его территории юридическое лицо или физическое лицо в качестве индивидуального предпринимателя, реализующие продукцию по договорам и не являющиеся изготовителями;</w:t>
      </w:r>
    </w:p>
    <w:bookmarkEnd w:id="45"/>
    <w:bookmarkStart w:name="z38" w:id="46"/>
    <w:p>
      <w:pPr>
        <w:spacing w:after="0"/>
        <w:ind w:left="0"/>
        <w:jc w:val="both"/>
      </w:pPr>
      <w:r>
        <w:rPr>
          <w:rFonts w:ascii="Times New Roman"/>
          <w:b w:val="false"/>
          <w:i w:val="false"/>
          <w:color w:val="000000"/>
          <w:sz w:val="28"/>
        </w:rPr>
        <w:t>
      "продукция серийного производства" – продукция, изготавливаемая по одной и той же технической документации с использованием единого технологического процесса и выпускаемая в обращение на таможенной территории Союза в виде последовательного ряда единиц продукции или периодически повторяющихся партий продукции;</w:t>
      </w:r>
    </w:p>
    <w:bookmarkEnd w:id="46"/>
    <w:bookmarkStart w:name="z39" w:id="47"/>
    <w:p>
      <w:pPr>
        <w:spacing w:after="0"/>
        <w:ind w:left="0"/>
        <w:jc w:val="both"/>
      </w:pPr>
      <w:r>
        <w:rPr>
          <w:rFonts w:ascii="Times New Roman"/>
          <w:b w:val="false"/>
          <w:i w:val="false"/>
          <w:color w:val="000000"/>
          <w:sz w:val="28"/>
        </w:rPr>
        <w:t>
      "собственная испытательная лаборатория изготовителя" – зарегистрированное в установленном законодательством государства-члена порядке на его территории юридическое лицо, осуществляющее исследования (испытания) и измерения и находящееся в собственности изготовителя, или структурное подразделение этого юридического лица, действующее от его имени;</w:t>
      </w:r>
    </w:p>
    <w:bookmarkEnd w:id="47"/>
    <w:bookmarkStart w:name="z40" w:id="48"/>
    <w:p>
      <w:pPr>
        <w:spacing w:after="0"/>
        <w:ind w:left="0"/>
        <w:jc w:val="both"/>
      </w:pPr>
      <w:r>
        <w:rPr>
          <w:rFonts w:ascii="Times New Roman"/>
          <w:b w:val="false"/>
          <w:i w:val="false"/>
          <w:color w:val="000000"/>
          <w:sz w:val="28"/>
        </w:rPr>
        <w:t>
      "схема оценки соответствия" – совокупность процедур, которые осуществляются при проведении работ по оценке соответствия продукции требованиям технических регламентов, результаты которых используются для принятия решения о соответствии (несоответствии) продукции требованиям технических регламентов;</w:t>
      </w:r>
    </w:p>
    <w:bookmarkEnd w:id="48"/>
    <w:bookmarkStart w:name="z41" w:id="49"/>
    <w:p>
      <w:pPr>
        <w:spacing w:after="0"/>
        <w:ind w:left="0"/>
        <w:jc w:val="both"/>
      </w:pPr>
      <w:r>
        <w:rPr>
          <w:rFonts w:ascii="Times New Roman"/>
          <w:b w:val="false"/>
          <w:i w:val="false"/>
          <w:color w:val="000000"/>
          <w:sz w:val="28"/>
        </w:rPr>
        <w:t>
      "схема сертификации" – совокупность действий, результаты которых рассматриваются в качестве доказательств соответствия продукции требованиям технических регламентов;</w:t>
      </w:r>
    </w:p>
    <w:bookmarkEnd w:id="49"/>
    <w:bookmarkStart w:name="z42" w:id="50"/>
    <w:p>
      <w:pPr>
        <w:spacing w:after="0"/>
        <w:ind w:left="0"/>
        <w:jc w:val="both"/>
      </w:pPr>
      <w:r>
        <w:rPr>
          <w:rFonts w:ascii="Times New Roman"/>
          <w:b w:val="false"/>
          <w:i w:val="false"/>
          <w:color w:val="000000"/>
          <w:sz w:val="28"/>
        </w:rPr>
        <w:t>
      "товаросопроводительные документы" – документы, определяющие номенклатуру и количество продукции;</w:t>
      </w:r>
    </w:p>
    <w:bookmarkEnd w:id="50"/>
    <w:bookmarkStart w:name="z43" w:id="51"/>
    <w:p>
      <w:pPr>
        <w:spacing w:after="0"/>
        <w:ind w:left="0"/>
        <w:jc w:val="both"/>
      </w:pPr>
      <w:r>
        <w:rPr>
          <w:rFonts w:ascii="Times New Roman"/>
          <w:b w:val="false"/>
          <w:i w:val="false"/>
          <w:color w:val="000000"/>
          <w:sz w:val="28"/>
        </w:rPr>
        <w:t xml:space="preserve">
      "филиал изготовителя" – обособленное подразделение изготовителя, не являющееся юридическим лицом, расположенное вне места его нахождения и осуществляющее все его функции или их часть; </w:t>
      </w:r>
    </w:p>
    <w:bookmarkEnd w:id="51"/>
    <w:bookmarkStart w:name="z44" w:id="52"/>
    <w:p>
      <w:pPr>
        <w:spacing w:after="0"/>
        <w:ind w:left="0"/>
        <w:jc w:val="both"/>
      </w:pPr>
      <w:r>
        <w:rPr>
          <w:rFonts w:ascii="Times New Roman"/>
          <w:b w:val="false"/>
          <w:i w:val="false"/>
          <w:color w:val="000000"/>
          <w:sz w:val="28"/>
        </w:rPr>
        <w:t>
      "эксперт (эксперт-аудитор)" – физическое лицо, обладающее знаниями и навыками для подтверждения соответствия продукции в определенной области, подтвержденными в порядке, установленном законодательством государства-члена, и осуществляющее деятельность по подтверждению соответствия продукции в органе по сертификации продукции.</w:t>
      </w:r>
    </w:p>
    <w:bookmarkEnd w:id="52"/>
    <w:bookmarkStart w:name="z45" w:id="53"/>
    <w:p>
      <w:pPr>
        <w:spacing w:after="0"/>
        <w:ind w:left="0"/>
        <w:jc w:val="both"/>
      </w:pPr>
      <w:r>
        <w:rPr>
          <w:rFonts w:ascii="Times New Roman"/>
          <w:b w:val="false"/>
          <w:i w:val="false"/>
          <w:color w:val="000000"/>
          <w:sz w:val="28"/>
        </w:rPr>
        <w:t>
      Иные понятия, используемые в настоящем документе, применяются в значениях, определенных Протоколом о техническом регулировании в рамках Евразийского экономического союза (</w:t>
      </w:r>
      <w:r>
        <w:rPr>
          <w:rFonts w:ascii="Times New Roman"/>
          <w:b w:val="false"/>
          <w:i w:val="false"/>
          <w:color w:val="000000"/>
          <w:sz w:val="28"/>
        </w:rPr>
        <w:t>приложение № 9</w:t>
      </w:r>
      <w:r>
        <w:rPr>
          <w:rFonts w:ascii="Times New Roman"/>
          <w:b w:val="false"/>
          <w:i w:val="false"/>
          <w:color w:val="000000"/>
          <w:sz w:val="28"/>
        </w:rPr>
        <w:t xml:space="preserve"> к Договору), Протоколом о признании результатов работ по аккредитации органов по оценке соответствия (</w:t>
      </w:r>
      <w:r>
        <w:rPr>
          <w:rFonts w:ascii="Times New Roman"/>
          <w:b w:val="false"/>
          <w:i w:val="false"/>
          <w:color w:val="000000"/>
          <w:sz w:val="28"/>
        </w:rPr>
        <w:t>приложение № 11</w:t>
      </w:r>
      <w:r>
        <w:rPr>
          <w:rFonts w:ascii="Times New Roman"/>
          <w:b w:val="false"/>
          <w:i w:val="false"/>
          <w:color w:val="000000"/>
          <w:sz w:val="28"/>
        </w:rPr>
        <w:t xml:space="preserve"> к Договору). </w:t>
      </w:r>
    </w:p>
    <w:bookmarkEnd w:id="53"/>
    <w:bookmarkStart w:name="z46" w:id="54"/>
    <w:p>
      <w:pPr>
        <w:spacing w:after="0"/>
        <w:ind w:left="0"/>
        <w:jc w:val="left"/>
      </w:pPr>
      <w:r>
        <w:rPr>
          <w:rFonts w:ascii="Times New Roman"/>
          <w:b/>
          <w:i w:val="false"/>
          <w:color w:val="000000"/>
        </w:rPr>
        <w:t xml:space="preserve"> III. Типовые схемы сертификации </w:t>
      </w:r>
    </w:p>
    <w:bookmarkEnd w:id="54"/>
    <w:bookmarkStart w:name="z47" w:id="55"/>
    <w:p>
      <w:pPr>
        <w:spacing w:after="0"/>
        <w:ind w:left="0"/>
        <w:jc w:val="both"/>
      </w:pPr>
      <w:r>
        <w:rPr>
          <w:rFonts w:ascii="Times New Roman"/>
          <w:b w:val="false"/>
          <w:i w:val="false"/>
          <w:color w:val="000000"/>
          <w:sz w:val="28"/>
        </w:rPr>
        <w:t>
      11. Типовые схемы сертификации включают в себя следующие процедуры, выполняемые последовательно, если иное не установлено актами органов Союза</w:t>
      </w:r>
      <w:r>
        <w:rPr>
          <w:rFonts w:ascii="Times New Roman"/>
          <w:b w:val="false"/>
          <w:i/>
          <w:color w:val="000000"/>
          <w:sz w:val="28"/>
        </w:rPr>
        <w:t>:</w:t>
      </w:r>
    </w:p>
    <w:bookmarkEnd w:id="55"/>
    <w:bookmarkStart w:name="z48" w:id="56"/>
    <w:p>
      <w:pPr>
        <w:spacing w:after="0"/>
        <w:ind w:left="0"/>
        <w:jc w:val="both"/>
      </w:pPr>
      <w:r>
        <w:rPr>
          <w:rFonts w:ascii="Times New Roman"/>
          <w:b w:val="false"/>
          <w:i w:val="false"/>
          <w:color w:val="000000"/>
          <w:sz w:val="28"/>
        </w:rPr>
        <w:t>
      а) подача заявителем в орган по сертификации продукции заявки на проведение работ по сертификации (далее – заявка), в которой указывается информация, предусмотренная пунктом 13 настоящего документа, с приложением документов, указанных в пункте 14 настоящего документа;</w:t>
      </w:r>
    </w:p>
    <w:bookmarkEnd w:id="56"/>
    <w:bookmarkStart w:name="z49" w:id="57"/>
    <w:p>
      <w:pPr>
        <w:spacing w:after="0"/>
        <w:ind w:left="0"/>
        <w:jc w:val="both"/>
      </w:pPr>
      <w:r>
        <w:rPr>
          <w:rFonts w:ascii="Times New Roman"/>
          <w:b w:val="false"/>
          <w:i w:val="false"/>
          <w:color w:val="000000"/>
          <w:sz w:val="28"/>
        </w:rPr>
        <w:t>
      б) рассмотрение и анализ органом по сертификации продукции заявки и прилагаемых документов, принятие решения о проведении работ по сертификации или об отказе в проведении работ по сертификации и информирование заявителя о принятом решении (непосредственно или путем направления информации заказным почтовым отправлением с описью вложения и уведомлением о вручении);</w:t>
      </w:r>
    </w:p>
    <w:bookmarkEnd w:id="57"/>
    <w:bookmarkStart w:name="z50" w:id="58"/>
    <w:p>
      <w:pPr>
        <w:spacing w:after="0"/>
        <w:ind w:left="0"/>
        <w:jc w:val="both"/>
      </w:pPr>
      <w:r>
        <w:rPr>
          <w:rFonts w:ascii="Times New Roman"/>
          <w:b w:val="false"/>
          <w:i w:val="false"/>
          <w:color w:val="000000"/>
          <w:sz w:val="28"/>
        </w:rPr>
        <w:t>
      в) проведение органом по сертификации продукции идентификации и (или) отбора образцов (проб) продукции (типовых образцов продукции) (далее – образцы (пробы) продукции) для проведения их исследований (испытаний) и измерений, если это предусмотрено схемой сертификации;</w:t>
      </w:r>
    </w:p>
    <w:bookmarkEnd w:id="58"/>
    <w:bookmarkStart w:name="z51" w:id="59"/>
    <w:p>
      <w:pPr>
        <w:spacing w:after="0"/>
        <w:ind w:left="0"/>
        <w:jc w:val="both"/>
      </w:pPr>
      <w:r>
        <w:rPr>
          <w:rFonts w:ascii="Times New Roman"/>
          <w:b w:val="false"/>
          <w:i w:val="false"/>
          <w:color w:val="000000"/>
          <w:sz w:val="28"/>
        </w:rPr>
        <w:t>
      г) привлечение органом по сертификации продукции на договорной основе (при необходимости) для проведения исследований (испытаний) и измерений аккредитованной испытательной лаборатории (центра) из числа тех, с которыми взаимодействует орган по сертификации продукции для проведения исследований (испытаний) и измерений (если проведение исследований (испытаний) и измерений предусмотрено схемой сертификации). В случае если заявитель по каким-либо причинам считает невозможным проведение исследований (испытаний) и измерений в привлеченной аккредитованной испытательной лаборатории (центре), он должен информировать об этом орган по сертификации продукции (с обоснованием причин отказа). В этом случае для проведения исследований (испытаний) и измерений орган по сертификации продукции привлекает иную аккредитованную испытательную лабораторию (центр), с которой он взаимодействует;</w:t>
      </w:r>
    </w:p>
    <w:bookmarkEnd w:id="59"/>
    <w:bookmarkStart w:name="z52" w:id="60"/>
    <w:p>
      <w:pPr>
        <w:spacing w:after="0"/>
        <w:ind w:left="0"/>
        <w:jc w:val="both"/>
      </w:pPr>
      <w:r>
        <w:rPr>
          <w:rFonts w:ascii="Times New Roman"/>
          <w:b w:val="false"/>
          <w:i w:val="false"/>
          <w:color w:val="000000"/>
          <w:sz w:val="28"/>
        </w:rPr>
        <w:t>
      д) проведение аккредитованной испытательной лабораторией (центром) исследований (испытаний) и измерений отобранных образцов (проб) продукции, если это предусмотрено схемой сертификации;</w:t>
      </w:r>
    </w:p>
    <w:bookmarkEnd w:id="60"/>
    <w:bookmarkStart w:name="z53" w:id="61"/>
    <w:p>
      <w:pPr>
        <w:spacing w:after="0"/>
        <w:ind w:left="0"/>
        <w:jc w:val="both"/>
      </w:pPr>
      <w:r>
        <w:rPr>
          <w:rFonts w:ascii="Times New Roman"/>
          <w:b w:val="false"/>
          <w:i w:val="false"/>
          <w:color w:val="000000"/>
          <w:sz w:val="28"/>
        </w:rPr>
        <w:t>
      е) проведение органом по сертификации продукции исследования типа продукции, если это предусмотрено схемой сертификации;</w:t>
      </w:r>
    </w:p>
    <w:bookmarkEnd w:id="61"/>
    <w:bookmarkStart w:name="z54" w:id="62"/>
    <w:p>
      <w:pPr>
        <w:spacing w:after="0"/>
        <w:ind w:left="0"/>
        <w:jc w:val="both"/>
      </w:pPr>
      <w:r>
        <w:rPr>
          <w:rFonts w:ascii="Times New Roman"/>
          <w:b w:val="false"/>
          <w:i w:val="false"/>
          <w:color w:val="000000"/>
          <w:sz w:val="28"/>
        </w:rPr>
        <w:t>
      ж) проведение органом по сертификации продукции исследования проекта продукции, если это предусмотрено схемой сертификации;</w:t>
      </w:r>
    </w:p>
    <w:bookmarkEnd w:id="62"/>
    <w:bookmarkStart w:name="z55" w:id="63"/>
    <w:p>
      <w:pPr>
        <w:spacing w:after="0"/>
        <w:ind w:left="0"/>
        <w:jc w:val="both"/>
      </w:pPr>
      <w:r>
        <w:rPr>
          <w:rFonts w:ascii="Times New Roman"/>
          <w:b w:val="false"/>
          <w:i w:val="false"/>
          <w:color w:val="000000"/>
          <w:sz w:val="28"/>
        </w:rPr>
        <w:t xml:space="preserve">
      з) проведение органом по сертификации продукции анализа состояния производства, если это предусмотрено схемой сертификации; </w:t>
      </w:r>
    </w:p>
    <w:bookmarkEnd w:id="63"/>
    <w:bookmarkStart w:name="z56" w:id="64"/>
    <w:p>
      <w:pPr>
        <w:spacing w:after="0"/>
        <w:ind w:left="0"/>
        <w:jc w:val="both"/>
      </w:pPr>
      <w:r>
        <w:rPr>
          <w:rFonts w:ascii="Times New Roman"/>
          <w:b w:val="false"/>
          <w:i w:val="false"/>
          <w:color w:val="000000"/>
          <w:sz w:val="28"/>
        </w:rPr>
        <w:t>
      и) анализ органом по сертификации продукции полученных результатов работ по сертификации продукции и принятие решения о выдаче или об отказе в выдаче сертификата соответствия продукции требованиям технического регламента (далее – сертификат соответствия продукции);</w:t>
      </w:r>
    </w:p>
    <w:bookmarkEnd w:id="64"/>
    <w:bookmarkStart w:name="z57" w:id="65"/>
    <w:p>
      <w:pPr>
        <w:spacing w:after="0"/>
        <w:ind w:left="0"/>
        <w:jc w:val="both"/>
      </w:pPr>
      <w:r>
        <w:rPr>
          <w:rFonts w:ascii="Times New Roman"/>
          <w:b w:val="false"/>
          <w:i w:val="false"/>
          <w:color w:val="000000"/>
          <w:sz w:val="28"/>
        </w:rPr>
        <w:t>
      к) оформление и выдача органом по сертификации продукции сертификата соответствия продукции;</w:t>
      </w:r>
    </w:p>
    <w:bookmarkEnd w:id="65"/>
    <w:bookmarkStart w:name="z58" w:id="66"/>
    <w:p>
      <w:pPr>
        <w:spacing w:after="0"/>
        <w:ind w:left="0"/>
        <w:jc w:val="both"/>
      </w:pPr>
      <w:r>
        <w:rPr>
          <w:rFonts w:ascii="Times New Roman"/>
          <w:b w:val="false"/>
          <w:i w:val="false"/>
          <w:color w:val="000000"/>
          <w:sz w:val="28"/>
        </w:rPr>
        <w:t>
      л) внесение сведений о выданном сертификате соответствия продукции в единый реестр выданных сертификатов соответствия и зарегистрированных деклараций о соответствии;</w:t>
      </w:r>
    </w:p>
    <w:bookmarkEnd w:id="66"/>
    <w:bookmarkStart w:name="z59" w:id="67"/>
    <w:p>
      <w:pPr>
        <w:spacing w:after="0"/>
        <w:ind w:left="0"/>
        <w:jc w:val="both"/>
      </w:pPr>
      <w:r>
        <w:rPr>
          <w:rFonts w:ascii="Times New Roman"/>
          <w:b w:val="false"/>
          <w:i w:val="false"/>
          <w:color w:val="000000"/>
          <w:sz w:val="28"/>
        </w:rPr>
        <w:t xml:space="preserve">
      м) обеспечение заявителем маркировки продукции единым знаком обращения продукции на рынке Союза (далее – единый знак обращения) в порядке, утверждаемом Евразийской экономической комиссией (далее – Комиссия); </w:t>
      </w:r>
    </w:p>
    <w:bookmarkEnd w:id="67"/>
    <w:bookmarkStart w:name="z60" w:id="68"/>
    <w:p>
      <w:pPr>
        <w:spacing w:after="0"/>
        <w:ind w:left="0"/>
        <w:jc w:val="both"/>
      </w:pPr>
      <w:r>
        <w:rPr>
          <w:rFonts w:ascii="Times New Roman"/>
          <w:b w:val="false"/>
          <w:i w:val="false"/>
          <w:color w:val="000000"/>
          <w:sz w:val="28"/>
        </w:rPr>
        <w:t>
      н) осуществление органом по сертификации продукции периодической оценки сертифицированной продукции, если это предусмотрено схемой сертификации;</w:t>
      </w:r>
    </w:p>
    <w:bookmarkEnd w:id="68"/>
    <w:bookmarkStart w:name="z61" w:id="69"/>
    <w:p>
      <w:pPr>
        <w:spacing w:after="0"/>
        <w:ind w:left="0"/>
        <w:jc w:val="both"/>
      </w:pPr>
      <w:r>
        <w:rPr>
          <w:rFonts w:ascii="Times New Roman"/>
          <w:b w:val="false"/>
          <w:i w:val="false"/>
          <w:color w:val="000000"/>
          <w:sz w:val="28"/>
        </w:rPr>
        <w:t>
      о) приостановление (возобновление) или прекращение органом по сертификации продукции действия выданных им сертификатов соответствия продукции.</w:t>
      </w:r>
    </w:p>
    <w:bookmarkEnd w:id="69"/>
    <w:bookmarkStart w:name="z62" w:id="70"/>
    <w:p>
      <w:pPr>
        <w:spacing w:after="0"/>
        <w:ind w:left="0"/>
        <w:jc w:val="both"/>
      </w:pPr>
      <w:r>
        <w:rPr>
          <w:rFonts w:ascii="Times New Roman"/>
          <w:b w:val="false"/>
          <w:i w:val="false"/>
          <w:color w:val="000000"/>
          <w:sz w:val="28"/>
        </w:rPr>
        <w:t>
      12. Работы по сертификации осуществляются по инициативе заявителя на основании договора между органом по сертификации продукции и заявителем.</w:t>
      </w:r>
    </w:p>
    <w:bookmarkEnd w:id="70"/>
    <w:bookmarkStart w:name="z63" w:id="71"/>
    <w:p>
      <w:pPr>
        <w:spacing w:after="0"/>
        <w:ind w:left="0"/>
        <w:jc w:val="both"/>
      </w:pPr>
      <w:r>
        <w:rPr>
          <w:rFonts w:ascii="Times New Roman"/>
          <w:b w:val="false"/>
          <w:i w:val="false"/>
          <w:color w:val="000000"/>
          <w:sz w:val="28"/>
        </w:rPr>
        <w:t xml:space="preserve">
      13. В заявке указывается следующая информация: </w:t>
      </w:r>
    </w:p>
    <w:bookmarkEnd w:id="71"/>
    <w:bookmarkStart w:name="z64" w:id="72"/>
    <w:p>
      <w:pPr>
        <w:spacing w:after="0"/>
        <w:ind w:left="0"/>
        <w:jc w:val="both"/>
      </w:pPr>
      <w:r>
        <w:rPr>
          <w:rFonts w:ascii="Times New Roman"/>
          <w:b w:val="false"/>
          <w:i w:val="false"/>
          <w:color w:val="000000"/>
          <w:sz w:val="28"/>
        </w:rPr>
        <w:t>
      а) полное наименование органа по сертификации продукции, его место нахождения (адрес юридического лица);</w:t>
      </w:r>
    </w:p>
    <w:bookmarkEnd w:id="72"/>
    <w:bookmarkStart w:name="z65" w:id="73"/>
    <w:p>
      <w:pPr>
        <w:spacing w:after="0"/>
        <w:ind w:left="0"/>
        <w:jc w:val="both"/>
      </w:pPr>
      <w:r>
        <w:rPr>
          <w:rFonts w:ascii="Times New Roman"/>
          <w:b w:val="false"/>
          <w:i w:val="false"/>
          <w:color w:val="000000"/>
          <w:sz w:val="28"/>
        </w:rPr>
        <w:t>
      б) полное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 банковские реквизиты, номер телефона и адрес электронной почты;</w:t>
      </w:r>
    </w:p>
    <w:bookmarkEnd w:id="73"/>
    <w:bookmarkStart w:name="z66" w:id="74"/>
    <w:p>
      <w:pPr>
        <w:spacing w:after="0"/>
        <w:ind w:left="0"/>
        <w:jc w:val="both"/>
      </w:pPr>
      <w:r>
        <w:rPr>
          <w:rFonts w:ascii="Times New Roman"/>
          <w:b w:val="false"/>
          <w:i w:val="false"/>
          <w:color w:val="000000"/>
          <w:sz w:val="28"/>
        </w:rPr>
        <w:t>
      в) должность, фамилия, имя и отчество (при наличии) руководителя юридического лица или лица организации-заявителя, уполномоченного в соответствии с законодательством государства-члена обращаться в орган по сертификации продукции с заявкой (с указанием наименования и реквизитов уполномочивающего документа);</w:t>
      </w:r>
    </w:p>
    <w:bookmarkEnd w:id="74"/>
    <w:bookmarkStart w:name="z67" w:id="75"/>
    <w:p>
      <w:pPr>
        <w:spacing w:after="0"/>
        <w:ind w:left="0"/>
        <w:jc w:val="both"/>
      </w:pPr>
      <w:r>
        <w:rPr>
          <w:rFonts w:ascii="Times New Roman"/>
          <w:b w:val="false"/>
          <w:i w:val="false"/>
          <w:color w:val="000000"/>
          <w:sz w:val="28"/>
        </w:rPr>
        <w:t>
      г)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 – для юридического лица и его филиалов, которые изготавливают продукцию, или фамилия, имя и отчество (при наличии), место жительства 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w:t>
      </w:r>
    </w:p>
    <w:bookmarkEnd w:id="75"/>
    <w:bookmarkStart w:name="z68" w:id="76"/>
    <w:p>
      <w:pPr>
        <w:spacing w:after="0"/>
        <w:ind w:left="0"/>
        <w:jc w:val="both"/>
      </w:pPr>
      <w:r>
        <w:rPr>
          <w:rFonts w:ascii="Times New Roman"/>
          <w:b w:val="false"/>
          <w:i w:val="false"/>
          <w:color w:val="000000"/>
          <w:sz w:val="28"/>
        </w:rPr>
        <w:t xml:space="preserve">
      д) сведения о продукции, обеспечивающие ее идентификацию, включая: </w:t>
      </w:r>
    </w:p>
    <w:bookmarkEnd w:id="76"/>
    <w:bookmarkStart w:name="z69" w:id="77"/>
    <w:p>
      <w:pPr>
        <w:spacing w:after="0"/>
        <w:ind w:left="0"/>
        <w:jc w:val="both"/>
      </w:pPr>
      <w:r>
        <w:rPr>
          <w:rFonts w:ascii="Times New Roman"/>
          <w:b w:val="false"/>
          <w:i w:val="false"/>
          <w:color w:val="000000"/>
          <w:sz w:val="28"/>
        </w:rPr>
        <w:t>
      наименование и обозначение (в случаях, предусмотренных техническими регламентами) продукции и иное условное обозначение, присвоенное изготовителем (при наличии);</w:t>
      </w:r>
    </w:p>
    <w:bookmarkEnd w:id="77"/>
    <w:bookmarkStart w:name="z70" w:id="78"/>
    <w:p>
      <w:pPr>
        <w:spacing w:after="0"/>
        <w:ind w:left="0"/>
        <w:jc w:val="both"/>
      </w:pPr>
      <w:r>
        <w:rPr>
          <w:rFonts w:ascii="Times New Roman"/>
          <w:b w:val="false"/>
          <w:i w:val="false"/>
          <w:color w:val="000000"/>
          <w:sz w:val="28"/>
        </w:rPr>
        <w:t>
      название продукции (в случаях, предусмотренных техническими регламентами) (при наличии);</w:t>
      </w:r>
    </w:p>
    <w:bookmarkEnd w:id="78"/>
    <w:bookmarkStart w:name="z71" w:id="79"/>
    <w:p>
      <w:pPr>
        <w:spacing w:after="0"/>
        <w:ind w:left="0"/>
        <w:jc w:val="both"/>
      </w:pPr>
      <w:r>
        <w:rPr>
          <w:rFonts w:ascii="Times New Roman"/>
          <w:b w:val="false"/>
          <w:i w:val="false"/>
          <w:color w:val="000000"/>
          <w:sz w:val="28"/>
        </w:rPr>
        <w:t>
      иные сведения о продукции, обеспечивающие ее идентификацию (при наличии);</w:t>
      </w:r>
    </w:p>
    <w:bookmarkEnd w:id="79"/>
    <w:bookmarkStart w:name="z72" w:id="80"/>
    <w:p>
      <w:pPr>
        <w:spacing w:after="0"/>
        <w:ind w:left="0"/>
        <w:jc w:val="both"/>
      </w:pPr>
      <w:r>
        <w:rPr>
          <w:rFonts w:ascii="Times New Roman"/>
          <w:b w:val="false"/>
          <w:i w:val="false"/>
          <w:color w:val="000000"/>
          <w:sz w:val="28"/>
        </w:rPr>
        <w:t>
      код (коды) продукции в соответствии с единой Товарной номенклатурой внешнеэкономической деятельности Евразийского экономического союза (далее – коды ТН ВЭД ЕАЭС);</w:t>
      </w:r>
    </w:p>
    <w:bookmarkEnd w:id="80"/>
    <w:bookmarkStart w:name="z73" w:id="81"/>
    <w:p>
      <w:pPr>
        <w:spacing w:after="0"/>
        <w:ind w:left="0"/>
        <w:jc w:val="both"/>
      </w:pPr>
      <w:r>
        <w:rPr>
          <w:rFonts w:ascii="Times New Roman"/>
          <w:b w:val="false"/>
          <w:i w:val="false"/>
          <w:color w:val="000000"/>
          <w:sz w:val="28"/>
        </w:rPr>
        <w:t>
      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bookmarkEnd w:id="81"/>
    <w:bookmarkStart w:name="z74" w:id="82"/>
    <w:p>
      <w:pPr>
        <w:spacing w:after="0"/>
        <w:ind w:left="0"/>
        <w:jc w:val="both"/>
      </w:pPr>
      <w:r>
        <w:rPr>
          <w:rFonts w:ascii="Times New Roman"/>
          <w:b w:val="false"/>
          <w:i w:val="false"/>
          <w:color w:val="000000"/>
          <w:sz w:val="28"/>
        </w:rPr>
        <w:t>
      наименование объекта сертификации (серийный выпуск, партия или единичное изделие). Для продукции серийного выпуска производится запись "серийный выпуск". Для партии продукции указывается размер партии, для единичного изделия – заводской номер изделия (при наличии). При отсутствии заводского номера делается запись "в одном экземпляре" либо "единичное изделие";</w:t>
      </w:r>
    </w:p>
    <w:bookmarkEnd w:id="82"/>
    <w:bookmarkStart w:name="z75" w:id="83"/>
    <w:p>
      <w:pPr>
        <w:spacing w:after="0"/>
        <w:ind w:left="0"/>
        <w:jc w:val="both"/>
      </w:pPr>
      <w:r>
        <w:rPr>
          <w:rFonts w:ascii="Times New Roman"/>
          <w:b w:val="false"/>
          <w:i w:val="false"/>
          <w:color w:val="000000"/>
          <w:sz w:val="28"/>
        </w:rPr>
        <w:t>
      реквизиты контракта (договора поставки) и товаросопроводительных документов, идентифицирующих единичное изделие или партию продукции, в том числе ее размер (для партии продукции и единичного изделия);</w:t>
      </w:r>
    </w:p>
    <w:bookmarkEnd w:id="83"/>
    <w:bookmarkStart w:name="z76" w:id="84"/>
    <w:p>
      <w:pPr>
        <w:spacing w:after="0"/>
        <w:ind w:left="0"/>
        <w:jc w:val="both"/>
      </w:pPr>
      <w:r>
        <w:rPr>
          <w:rFonts w:ascii="Times New Roman"/>
          <w:b w:val="false"/>
          <w:i w:val="false"/>
          <w:color w:val="000000"/>
          <w:sz w:val="28"/>
        </w:rPr>
        <w:t>
      е) выбранная заявителем схема сертификации;</w:t>
      </w:r>
    </w:p>
    <w:bookmarkEnd w:id="84"/>
    <w:bookmarkStart w:name="z77" w:id="85"/>
    <w:p>
      <w:pPr>
        <w:spacing w:after="0"/>
        <w:ind w:left="0"/>
        <w:jc w:val="both"/>
      </w:pPr>
      <w:r>
        <w:rPr>
          <w:rFonts w:ascii="Times New Roman"/>
          <w:b w:val="false"/>
          <w:i w:val="false"/>
          <w:color w:val="000000"/>
          <w:sz w:val="28"/>
        </w:rPr>
        <w:t>
      ж) наименование технического регламента, на соответствие требованиям которого проводится сертификация;</w:t>
      </w:r>
    </w:p>
    <w:bookmarkEnd w:id="85"/>
    <w:bookmarkStart w:name="z78" w:id="86"/>
    <w:p>
      <w:pPr>
        <w:spacing w:after="0"/>
        <w:ind w:left="0"/>
        <w:jc w:val="both"/>
      </w:pPr>
      <w:r>
        <w:rPr>
          <w:rFonts w:ascii="Times New Roman"/>
          <w:b w:val="false"/>
          <w:i w:val="false"/>
          <w:color w:val="000000"/>
          <w:sz w:val="28"/>
        </w:rPr>
        <w:t>
      з) в случае размещения изготовителем заказа на производство (изготовление) продукции под своим именем на производственных площадках иных юридических лиц, в том числе находящихся за пределами Союза, и физических лиц, зарегистрированных в качестве индивидуальных предпринимателей в соответствии с законодательством государств-членов (далее – производственные площадки), – полное наименование исполнителя заказа, его место нахождения (адрес юридического лица) и адрес (адреса) места осуществления деятельности по изготовлению продукции.</w:t>
      </w:r>
    </w:p>
    <w:bookmarkEnd w:id="86"/>
    <w:bookmarkStart w:name="z79" w:id="87"/>
    <w:p>
      <w:pPr>
        <w:spacing w:after="0"/>
        <w:ind w:left="0"/>
        <w:jc w:val="both"/>
      </w:pPr>
      <w:r>
        <w:rPr>
          <w:rFonts w:ascii="Times New Roman"/>
          <w:b w:val="false"/>
          <w:i w:val="false"/>
          <w:color w:val="000000"/>
          <w:sz w:val="28"/>
        </w:rPr>
        <w:t xml:space="preserve">
      14. К заявке прилагаются следующие документы: </w:t>
      </w:r>
    </w:p>
    <w:bookmarkEnd w:id="87"/>
    <w:bookmarkStart w:name="z80" w:id="88"/>
    <w:p>
      <w:pPr>
        <w:spacing w:after="0"/>
        <w:ind w:left="0"/>
        <w:jc w:val="both"/>
      </w:pPr>
      <w:r>
        <w:rPr>
          <w:rFonts w:ascii="Times New Roman"/>
          <w:b w:val="false"/>
          <w:i w:val="false"/>
          <w:color w:val="000000"/>
          <w:sz w:val="28"/>
        </w:rPr>
        <w:t>
      а) для продукции серийного производства:</w:t>
      </w:r>
    </w:p>
    <w:bookmarkEnd w:id="88"/>
    <w:bookmarkStart w:name="z81" w:id="89"/>
    <w:p>
      <w:pPr>
        <w:spacing w:after="0"/>
        <w:ind w:left="0"/>
        <w:jc w:val="both"/>
      </w:pPr>
      <w:r>
        <w:rPr>
          <w:rFonts w:ascii="Times New Roman"/>
          <w:b w:val="false"/>
          <w:i w:val="false"/>
          <w:color w:val="000000"/>
          <w:sz w:val="28"/>
        </w:rPr>
        <w:t>
      копия технической документации (проектной, и (или) конструкторской, и (или) технологической, и (или) эксплуатационной) на продукцию;</w:t>
      </w:r>
    </w:p>
    <w:bookmarkEnd w:id="89"/>
    <w:bookmarkStart w:name="z82" w:id="90"/>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технического регламента может быть обеспечено применением отдельных разделов (пунктов, подпунктов) этих стандартов, а не стандартов в целом),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(далее – перечень стандартов) (в случае их применения заявителем);</w:t>
      </w:r>
    </w:p>
    <w:bookmarkEnd w:id="90"/>
    <w:bookmarkStart w:name="z83" w:id="91"/>
    <w:p>
      <w:pPr>
        <w:spacing w:after="0"/>
        <w:ind w:left="0"/>
        <w:jc w:val="both"/>
      </w:pPr>
      <w:r>
        <w:rPr>
          <w:rFonts w:ascii="Times New Roman"/>
          <w:b w:val="false"/>
          <w:i w:val="false"/>
          <w:color w:val="000000"/>
          <w:sz w:val="28"/>
        </w:rPr>
        <w:t>
      описание принятых технических решений и результатов оценки рисков, подтверждающих выполнение требований технического регламента, если стандарты, в результате применения которых на добровольной основе обеспечивается соблюдение требований технического регламента, отсутствуют или не применялись (при необходимости);</w:t>
      </w:r>
    </w:p>
    <w:bookmarkEnd w:id="91"/>
    <w:bookmarkStart w:name="z84" w:id="92"/>
    <w:p>
      <w:pPr>
        <w:spacing w:after="0"/>
        <w:ind w:left="0"/>
        <w:jc w:val="both"/>
      </w:pPr>
      <w:r>
        <w:rPr>
          <w:rFonts w:ascii="Times New Roman"/>
          <w:b w:val="false"/>
          <w:i w:val="false"/>
          <w:color w:val="000000"/>
          <w:sz w:val="28"/>
        </w:rPr>
        <w:t>
      копия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bookmarkEnd w:id="92"/>
    <w:bookmarkStart w:name="z85" w:id="93"/>
    <w:p>
      <w:pPr>
        <w:spacing w:after="0"/>
        <w:ind w:left="0"/>
        <w:jc w:val="both"/>
      </w:pPr>
      <w:r>
        <w:rPr>
          <w:rFonts w:ascii="Times New Roman"/>
          <w:b w:val="false"/>
          <w:i w:val="false"/>
          <w:color w:val="000000"/>
          <w:sz w:val="28"/>
        </w:rPr>
        <w:t>
      копия сертификата соответствия системы менеджмента, распространяющегося на производство сертифицируемой продукции, подтверждающего соответствие внедренной изготовителем системы менеджмента требованиям соответствующего стандарта к системе менеджмента и выданного органом по сертификации систем менеджмента (далее – сертификат соответствия системы менеджмента) (в случаях, предусмотренных схемой сертификации);</w:t>
      </w:r>
    </w:p>
    <w:bookmarkEnd w:id="93"/>
    <w:bookmarkStart w:name="z86" w:id="94"/>
    <w:p>
      <w:pPr>
        <w:spacing w:after="0"/>
        <w:ind w:left="0"/>
        <w:jc w:val="both"/>
      </w:pPr>
      <w:r>
        <w:rPr>
          <w:rFonts w:ascii="Times New Roman"/>
          <w:b w:val="false"/>
          <w:i w:val="false"/>
          <w:color w:val="000000"/>
          <w:sz w:val="28"/>
        </w:rPr>
        <w:t>
      копии сертификатов соответствия критических компонентов, материалов, комплектующих изделий или составных частей изделия (при наличии);</w:t>
      </w:r>
    </w:p>
    <w:bookmarkEnd w:id="94"/>
    <w:bookmarkStart w:name="z87" w:id="95"/>
    <w:p>
      <w:pPr>
        <w:spacing w:after="0"/>
        <w:ind w:left="0"/>
        <w:jc w:val="both"/>
      </w:pPr>
      <w:r>
        <w:rPr>
          <w:rFonts w:ascii="Times New Roman"/>
          <w:b w:val="false"/>
          <w:i w:val="false"/>
          <w:color w:val="000000"/>
          <w:sz w:val="28"/>
        </w:rPr>
        <w:t>
      копия договора с изготовителем (в том числе с иностранным изготовителем), предусматривающего обеспечение соответствия поставляемой на таможенную территорию Союза продукции требованиям технического регламента и ответственность за несоответствие такой продукции указанным требованиям (для уполномоченного изготовителем лица);</w:t>
      </w:r>
    </w:p>
    <w:bookmarkEnd w:id="95"/>
    <w:bookmarkStart w:name="z88" w:id="96"/>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96"/>
    <w:bookmarkStart w:name="z89" w:id="97"/>
    <w:p>
      <w:pPr>
        <w:spacing w:after="0"/>
        <w:ind w:left="0"/>
        <w:jc w:val="both"/>
      </w:pPr>
      <w:r>
        <w:rPr>
          <w:rFonts w:ascii="Times New Roman"/>
          <w:b w:val="false"/>
          <w:i w:val="false"/>
          <w:color w:val="000000"/>
          <w:sz w:val="28"/>
        </w:rPr>
        <w:t>
      иные документы по выбору заявителя, представленные в качестве доказательства соответствия продукции требованиям технического регламента (при наличии);</w:t>
      </w:r>
    </w:p>
    <w:bookmarkEnd w:id="97"/>
    <w:bookmarkStart w:name="z90" w:id="98"/>
    <w:p>
      <w:pPr>
        <w:spacing w:after="0"/>
        <w:ind w:left="0"/>
        <w:jc w:val="both"/>
      </w:pPr>
      <w:r>
        <w:rPr>
          <w:rFonts w:ascii="Times New Roman"/>
          <w:b w:val="false"/>
          <w:i w:val="false"/>
          <w:color w:val="000000"/>
          <w:sz w:val="28"/>
        </w:rPr>
        <w:t>
      б) для партии продукции (единичного изделия):</w:t>
      </w:r>
    </w:p>
    <w:bookmarkEnd w:id="98"/>
    <w:bookmarkStart w:name="z91" w:id="99"/>
    <w:p>
      <w:pPr>
        <w:spacing w:after="0"/>
        <w:ind w:left="0"/>
        <w:jc w:val="both"/>
      </w:pPr>
      <w:r>
        <w:rPr>
          <w:rFonts w:ascii="Times New Roman"/>
          <w:b w:val="false"/>
          <w:i w:val="false"/>
          <w:color w:val="000000"/>
          <w:sz w:val="28"/>
        </w:rPr>
        <w:t>
      копия технической документации (проектной, и (или) конструкторской, и (или) технологической, и (или) эксплуатационной) на продукцию (при наличии);</w:t>
      </w:r>
    </w:p>
    <w:bookmarkEnd w:id="99"/>
    <w:bookmarkStart w:name="z92" w:id="100"/>
    <w:p>
      <w:pPr>
        <w:spacing w:after="0"/>
        <w:ind w:left="0"/>
        <w:jc w:val="both"/>
      </w:pPr>
      <w:r>
        <w:rPr>
          <w:rFonts w:ascii="Times New Roman"/>
          <w:b w:val="false"/>
          <w:i w:val="false"/>
          <w:color w:val="000000"/>
          <w:sz w:val="28"/>
        </w:rPr>
        <w:t>
      копия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bookmarkEnd w:id="100"/>
    <w:bookmarkStart w:name="z93" w:id="101"/>
    <w:p>
      <w:pPr>
        <w:spacing w:after="0"/>
        <w:ind w:left="0"/>
        <w:jc w:val="both"/>
      </w:pPr>
      <w:r>
        <w:rPr>
          <w:rFonts w:ascii="Times New Roman"/>
          <w:b w:val="false"/>
          <w:i w:val="false"/>
          <w:color w:val="000000"/>
          <w:sz w:val="28"/>
        </w:rPr>
        <w:t>
      копия контракта (договора поставки) и товаросопроводительные документы, идентифицирующие единичное изделие или партию продукции, в том числе ее размер;</w:t>
      </w:r>
    </w:p>
    <w:bookmarkEnd w:id="101"/>
    <w:bookmarkStart w:name="z94" w:id="102"/>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технического регламента может быть обеспечено применением отдельных разделов (пунктов, подпунктов) этих стандартов, а не стандартов в целом), включенных в перечень стандартов (в случае их применения заявителем);</w:t>
      </w:r>
    </w:p>
    <w:bookmarkEnd w:id="102"/>
    <w:bookmarkStart w:name="z95" w:id="103"/>
    <w:p>
      <w:pPr>
        <w:spacing w:after="0"/>
        <w:ind w:left="0"/>
        <w:jc w:val="both"/>
      </w:pPr>
      <w:r>
        <w:rPr>
          <w:rFonts w:ascii="Times New Roman"/>
          <w:b w:val="false"/>
          <w:i w:val="false"/>
          <w:color w:val="000000"/>
          <w:sz w:val="28"/>
        </w:rPr>
        <w:t>
      описание принятых технических решений и результатов оценки рисков, подтверждающих выполнение требований технического регламента, если стандарты, в результате применения которых на добровольной основе обеспечивается соблюдение требований технического регламента, отсутствуют или не применялись (при необходимости);</w:t>
      </w:r>
    </w:p>
    <w:bookmarkEnd w:id="103"/>
    <w:bookmarkStart w:name="z96" w:id="104"/>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104"/>
    <w:bookmarkStart w:name="z97" w:id="105"/>
    <w:p>
      <w:pPr>
        <w:spacing w:after="0"/>
        <w:ind w:left="0"/>
        <w:jc w:val="both"/>
      </w:pPr>
      <w:r>
        <w:rPr>
          <w:rFonts w:ascii="Times New Roman"/>
          <w:b w:val="false"/>
          <w:i w:val="false"/>
          <w:color w:val="000000"/>
          <w:sz w:val="28"/>
        </w:rPr>
        <w:t>
      иные документы по выбору заявителя, представленные в качестве доказательства соответствия продукции требованиям технического регламента (при наличии).</w:t>
      </w:r>
    </w:p>
    <w:bookmarkEnd w:id="105"/>
    <w:bookmarkStart w:name="z98" w:id="106"/>
    <w:p>
      <w:pPr>
        <w:spacing w:after="0"/>
        <w:ind w:left="0"/>
        <w:jc w:val="both"/>
      </w:pPr>
      <w:r>
        <w:rPr>
          <w:rFonts w:ascii="Times New Roman"/>
          <w:b w:val="false"/>
          <w:i w:val="false"/>
          <w:color w:val="000000"/>
          <w:sz w:val="28"/>
        </w:rPr>
        <w:t>
      15. Документы, прилагаемые к заявке и составленные на иностранном языке, сопровождаются переводом на русский язык и (или) в случае наличия соответствующего требования в законодательстве государства-члена – на государственный язык государства-члена, в котором осуществляется сертификация продукции.</w:t>
      </w:r>
    </w:p>
    <w:bookmarkEnd w:id="106"/>
    <w:bookmarkStart w:name="z99" w:id="107"/>
    <w:p>
      <w:pPr>
        <w:spacing w:after="0"/>
        <w:ind w:left="0"/>
        <w:jc w:val="both"/>
      </w:pPr>
      <w:r>
        <w:rPr>
          <w:rFonts w:ascii="Times New Roman"/>
          <w:b w:val="false"/>
          <w:i w:val="false"/>
          <w:color w:val="000000"/>
          <w:sz w:val="28"/>
        </w:rPr>
        <w:t>
      Копии документов, прилагаемых к заявке, заверяются подписью и печатью заявителя (если иное не установлено законодательством государства-члена).</w:t>
      </w:r>
    </w:p>
    <w:bookmarkEnd w:id="107"/>
    <w:bookmarkStart w:name="z100" w:id="108"/>
    <w:p>
      <w:pPr>
        <w:spacing w:after="0"/>
        <w:ind w:left="0"/>
        <w:jc w:val="both"/>
      </w:pPr>
      <w:r>
        <w:rPr>
          <w:rFonts w:ascii="Times New Roman"/>
          <w:b w:val="false"/>
          <w:i w:val="false"/>
          <w:color w:val="000000"/>
          <w:sz w:val="28"/>
        </w:rPr>
        <w:t xml:space="preserve">
      16. Схема сертификации 1с применяется для серийно выпускаемой продукции. </w:t>
      </w:r>
    </w:p>
    <w:bookmarkEnd w:id="108"/>
    <w:bookmarkStart w:name="z101" w:id="109"/>
    <w:p>
      <w:pPr>
        <w:spacing w:after="0"/>
        <w:ind w:left="0"/>
        <w:jc w:val="both"/>
      </w:pPr>
      <w:r>
        <w:rPr>
          <w:rFonts w:ascii="Times New Roman"/>
          <w:b w:val="false"/>
          <w:i w:val="false"/>
          <w:color w:val="000000"/>
          <w:sz w:val="28"/>
        </w:rPr>
        <w:t>
      Заявителем при сертификации по схеме 1с является изготовитель (уполномоченное изготовителем лицо).</w:t>
      </w:r>
    </w:p>
    <w:bookmarkEnd w:id="109"/>
    <w:bookmarkStart w:name="z102" w:id="110"/>
    <w:p>
      <w:pPr>
        <w:spacing w:after="0"/>
        <w:ind w:left="0"/>
        <w:jc w:val="both"/>
      </w:pPr>
      <w:r>
        <w:rPr>
          <w:rFonts w:ascii="Times New Roman"/>
          <w:b w:val="false"/>
          <w:i w:val="false"/>
          <w:color w:val="000000"/>
          <w:sz w:val="28"/>
        </w:rPr>
        <w:t xml:space="preserve">
      Изготовитель принимает все необходимые меры по обеспечению стабильности процесса производства и соответствия изготавливаемой продукции требованиям технического регламента, а также осуществляет производственный контроль в соответствии с разделом X настоящего документа. </w:t>
      </w:r>
    </w:p>
    <w:bookmarkEnd w:id="110"/>
    <w:bookmarkStart w:name="z103" w:id="111"/>
    <w:p>
      <w:pPr>
        <w:spacing w:after="0"/>
        <w:ind w:left="0"/>
        <w:jc w:val="both"/>
      </w:pPr>
      <w:r>
        <w:rPr>
          <w:rFonts w:ascii="Times New Roman"/>
          <w:b w:val="false"/>
          <w:i w:val="false"/>
          <w:color w:val="000000"/>
          <w:sz w:val="28"/>
        </w:rPr>
        <w:t>
      При сертификации по схеме 1с выполняются процедуры, предусмотренные настоящим пунктом.</w:t>
      </w:r>
    </w:p>
    <w:bookmarkEnd w:id="111"/>
    <w:bookmarkStart w:name="z104" w:id="112"/>
    <w:p>
      <w:pPr>
        <w:spacing w:after="0"/>
        <w:ind w:left="0"/>
        <w:jc w:val="both"/>
      </w:pPr>
      <w:r>
        <w:rPr>
          <w:rFonts w:ascii="Times New Roman"/>
          <w:b w:val="false"/>
          <w:i w:val="false"/>
          <w:color w:val="000000"/>
          <w:sz w:val="28"/>
        </w:rPr>
        <w:t>
      Заявитель подает в орган по сертификации продукции заявку с приложением документов, предусмотренных подпунктом "а" пункта 14 настоящего документа.</w:t>
      </w:r>
    </w:p>
    <w:bookmarkEnd w:id="112"/>
    <w:p>
      <w:pPr>
        <w:spacing w:after="0"/>
        <w:ind w:left="0"/>
        <w:jc w:val="both"/>
      </w:pPr>
      <w:r>
        <w:rPr>
          <w:rFonts w:ascii="Times New Roman"/>
          <w:b w:val="false"/>
          <w:i w:val="false"/>
          <w:color w:val="000000"/>
          <w:sz w:val="28"/>
        </w:rPr>
        <w:t>
      Орган по сертификации продукции рассматривает и анализирует заявку и прилагаемые документы,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w:t>
      </w:r>
    </w:p>
    <w:bookmarkStart w:name="z105" w:id="113"/>
    <w:p>
      <w:pPr>
        <w:spacing w:after="0"/>
        <w:ind w:left="0"/>
        <w:jc w:val="both"/>
      </w:pPr>
      <w:r>
        <w:rPr>
          <w:rFonts w:ascii="Times New Roman"/>
          <w:b w:val="false"/>
          <w:i w:val="false"/>
          <w:color w:val="000000"/>
          <w:sz w:val="28"/>
        </w:rPr>
        <w:t>
      Заявитель заключает с органом по сертификации продукции договор на проведение сертификации или сертификации, исследований (испытаний) и измерений (в случае отсутствия договора, заключенного ранее).</w:t>
      </w:r>
    </w:p>
    <w:bookmarkEnd w:id="113"/>
    <w:p>
      <w:pPr>
        <w:spacing w:after="0"/>
        <w:ind w:left="0"/>
        <w:jc w:val="both"/>
      </w:pPr>
      <w:r>
        <w:rPr>
          <w:rFonts w:ascii="Times New Roman"/>
          <w:b w:val="false"/>
          <w:i w:val="false"/>
          <w:color w:val="000000"/>
          <w:sz w:val="28"/>
        </w:rPr>
        <w:t>
      Орган по сертификации продукции проводит идентификацию и отбор образцов (проб) продукции для проведения их исследований (испытаний) и измерений в соответствии с разделом VI настоящего документа.</w:t>
      </w:r>
    </w:p>
    <w:bookmarkStart w:name="z106" w:id="114"/>
    <w:p>
      <w:pPr>
        <w:spacing w:after="0"/>
        <w:ind w:left="0"/>
        <w:jc w:val="both"/>
      </w:pPr>
      <w:r>
        <w:rPr>
          <w:rFonts w:ascii="Times New Roman"/>
          <w:b w:val="false"/>
          <w:i w:val="false"/>
          <w:color w:val="000000"/>
          <w:sz w:val="28"/>
        </w:rPr>
        <w:t>
      Исследования (испытания) и измерения отобранных образцов (проб) продукции проводятся в аккредитованной испытательной лаборатории (центре) в соответствии с разделом VI настоящего документа.</w:t>
      </w:r>
    </w:p>
    <w:bookmarkEnd w:id="114"/>
    <w:bookmarkStart w:name="z107" w:id="115"/>
    <w:p>
      <w:pPr>
        <w:spacing w:after="0"/>
        <w:ind w:left="0"/>
        <w:jc w:val="both"/>
      </w:pPr>
      <w:r>
        <w:rPr>
          <w:rFonts w:ascii="Times New Roman"/>
          <w:b w:val="false"/>
          <w:i w:val="false"/>
          <w:color w:val="000000"/>
          <w:sz w:val="28"/>
        </w:rPr>
        <w:t xml:space="preserve">
      Орган по сертификации продукции проводит анализ состояния производства в соответствии с разделом IX настоящего документа. </w:t>
      </w:r>
    </w:p>
    <w:bookmarkEnd w:id="115"/>
    <w:bookmarkStart w:name="z108" w:id="116"/>
    <w:p>
      <w:pPr>
        <w:spacing w:after="0"/>
        <w:ind w:left="0"/>
        <w:jc w:val="both"/>
      </w:pPr>
      <w:r>
        <w:rPr>
          <w:rFonts w:ascii="Times New Roman"/>
          <w:b w:val="false"/>
          <w:i w:val="false"/>
          <w:color w:val="000000"/>
          <w:sz w:val="28"/>
        </w:rPr>
        <w:t>
      Орган по сертификации продукции проводит обобщение результатов анализа представленных заявителем документов, результатов исследований (испытаний) и измерений образцов (проб) продукции и результатов анализа состояния производства в соответствии с пунктом 72 настоящего документа.</w:t>
      </w:r>
    </w:p>
    <w:bookmarkEnd w:id="116"/>
    <w:bookmarkStart w:name="z109" w:id="117"/>
    <w:p>
      <w:pPr>
        <w:spacing w:after="0"/>
        <w:ind w:left="0"/>
        <w:jc w:val="both"/>
      </w:pPr>
      <w:r>
        <w:rPr>
          <w:rFonts w:ascii="Times New Roman"/>
          <w:b w:val="false"/>
          <w:i w:val="false"/>
          <w:color w:val="000000"/>
          <w:sz w:val="28"/>
        </w:rPr>
        <w:t>
      При положительных результатах анализа представленных заявителем документов, исследований (испытаний) и измерений образцов (проб) продукции и анализа состояния производства орган по сертификации продукции принимает решение о выдаче сертификата соответствия продукции, оформляет сертификат соответствия продукции и выдает его заявителю в соответствии с разделом XI настоящего документа.</w:t>
      </w:r>
    </w:p>
    <w:bookmarkEnd w:id="117"/>
    <w:bookmarkStart w:name="z110" w:id="118"/>
    <w:p>
      <w:pPr>
        <w:spacing w:after="0"/>
        <w:ind w:left="0"/>
        <w:jc w:val="both"/>
      </w:pPr>
      <w:r>
        <w:rPr>
          <w:rFonts w:ascii="Times New Roman"/>
          <w:b w:val="false"/>
          <w:i w:val="false"/>
          <w:color w:val="000000"/>
          <w:sz w:val="28"/>
        </w:rPr>
        <w:t>
      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w:t>
      </w:r>
    </w:p>
    <w:bookmarkEnd w:id="118"/>
    <w:bookmarkStart w:name="z111" w:id="119"/>
    <w:p>
      <w:pPr>
        <w:spacing w:after="0"/>
        <w:ind w:left="0"/>
        <w:jc w:val="both"/>
      </w:pPr>
      <w:r>
        <w:rPr>
          <w:rFonts w:ascii="Times New Roman"/>
          <w:b w:val="false"/>
          <w:i w:val="false"/>
          <w:color w:val="000000"/>
          <w:sz w:val="28"/>
        </w:rPr>
        <w:t>
      Заявитель обеспечивает маркировку продукции единым знаком обращения в порядке, утверждаемом Комиссией.</w:t>
      </w:r>
    </w:p>
    <w:bookmarkEnd w:id="119"/>
    <w:bookmarkStart w:name="z112" w:id="120"/>
    <w:p>
      <w:pPr>
        <w:spacing w:after="0"/>
        <w:ind w:left="0"/>
        <w:jc w:val="both"/>
      </w:pPr>
      <w:r>
        <w:rPr>
          <w:rFonts w:ascii="Times New Roman"/>
          <w:b w:val="false"/>
          <w:i w:val="false"/>
          <w:color w:val="000000"/>
          <w:sz w:val="28"/>
        </w:rPr>
        <w:t>
      Орган по сертификации продукции и заявитель осуществляют формирование и хранение комплекта доказательственных материалов, подтверждающих соответствие продукции требованиям технического регламента, в соответствии с разделом XVII настоящего документа.</w:t>
      </w:r>
    </w:p>
    <w:bookmarkEnd w:id="120"/>
    <w:bookmarkStart w:name="z113" w:id="121"/>
    <w:p>
      <w:pPr>
        <w:spacing w:after="0"/>
        <w:ind w:left="0"/>
        <w:jc w:val="both"/>
      </w:pPr>
      <w:r>
        <w:rPr>
          <w:rFonts w:ascii="Times New Roman"/>
          <w:b w:val="false"/>
          <w:i w:val="false"/>
          <w:color w:val="000000"/>
          <w:sz w:val="28"/>
        </w:rPr>
        <w:t>
      Орган по сертификации продукции проводит периодическую оценку сертифицированной продукции в течение срока действия сертификата соответствия продукции 1 раз в год, если иное не установлено техническим регламентом, посредством идентификации, исследований (испытаний) и измерений образцов (проб) продукции в аккредитованной испытательной лаборатории (центре) и (или) посредством анализа состояния производства в соответствии с разделом XIХ настоящего документа.</w:t>
      </w:r>
    </w:p>
    <w:bookmarkEnd w:id="121"/>
    <w:bookmarkStart w:name="z114" w:id="122"/>
    <w:p>
      <w:pPr>
        <w:spacing w:after="0"/>
        <w:ind w:left="0"/>
        <w:jc w:val="both"/>
      </w:pPr>
      <w:r>
        <w:rPr>
          <w:rFonts w:ascii="Times New Roman"/>
          <w:b w:val="false"/>
          <w:i w:val="false"/>
          <w:color w:val="000000"/>
          <w:sz w:val="28"/>
        </w:rPr>
        <w:t>
      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 который проводил периодическую оценку сертифицированной продукции, данный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 если с момента ее проведения прошло не более 1 года.</w:t>
      </w:r>
    </w:p>
    <w:bookmarkEnd w:id="122"/>
    <w:bookmarkStart w:name="z115" w:id="123"/>
    <w:p>
      <w:pPr>
        <w:spacing w:after="0"/>
        <w:ind w:left="0"/>
        <w:jc w:val="both"/>
      </w:pPr>
      <w:r>
        <w:rPr>
          <w:rFonts w:ascii="Times New Roman"/>
          <w:b w:val="false"/>
          <w:i w:val="false"/>
          <w:color w:val="000000"/>
          <w:sz w:val="28"/>
        </w:rPr>
        <w:t>
      При отрицательных результатах периодической оценки сертифицированной продукции орган по сертификации продукции принимает одно из следующих решений:</w:t>
      </w:r>
    </w:p>
    <w:bookmarkEnd w:id="123"/>
    <w:bookmarkStart w:name="z116" w:id="124"/>
    <w:p>
      <w:pPr>
        <w:spacing w:after="0"/>
        <w:ind w:left="0"/>
        <w:jc w:val="both"/>
      </w:pPr>
      <w:r>
        <w:rPr>
          <w:rFonts w:ascii="Times New Roman"/>
          <w:b w:val="false"/>
          <w:i w:val="false"/>
          <w:color w:val="000000"/>
          <w:sz w:val="28"/>
        </w:rPr>
        <w:t>
      приостановить действие сертификата соответствия продукции;</w:t>
      </w:r>
    </w:p>
    <w:bookmarkEnd w:id="124"/>
    <w:bookmarkStart w:name="z117" w:id="125"/>
    <w:p>
      <w:pPr>
        <w:spacing w:after="0"/>
        <w:ind w:left="0"/>
        <w:jc w:val="both"/>
      </w:pPr>
      <w:r>
        <w:rPr>
          <w:rFonts w:ascii="Times New Roman"/>
          <w:b w:val="false"/>
          <w:i w:val="false"/>
          <w:color w:val="000000"/>
          <w:sz w:val="28"/>
        </w:rPr>
        <w:t>
      прекратить действие сертификата соответствия продукции.</w:t>
      </w:r>
    </w:p>
    <w:bookmarkEnd w:id="125"/>
    <w:bookmarkStart w:name="z118" w:id="126"/>
    <w:p>
      <w:pPr>
        <w:spacing w:after="0"/>
        <w:ind w:left="0"/>
        <w:jc w:val="both"/>
      </w:pPr>
      <w:r>
        <w:rPr>
          <w:rFonts w:ascii="Times New Roman"/>
          <w:b w:val="false"/>
          <w:i w:val="false"/>
          <w:color w:val="000000"/>
          <w:sz w:val="28"/>
        </w:rPr>
        <w:t>
      Принятое органом по сертификации продукции решение документируется и доводится до сведения заявителя.</w:t>
      </w:r>
    </w:p>
    <w:bookmarkEnd w:id="126"/>
    <w:bookmarkStart w:name="z119" w:id="127"/>
    <w:p>
      <w:pPr>
        <w:spacing w:after="0"/>
        <w:ind w:left="0"/>
        <w:jc w:val="both"/>
      </w:pPr>
      <w:r>
        <w:rPr>
          <w:rFonts w:ascii="Times New Roman"/>
          <w:b w:val="false"/>
          <w:i w:val="false"/>
          <w:color w:val="000000"/>
          <w:sz w:val="28"/>
        </w:rPr>
        <w:t>
      Орган по сертификации продукции вносит сведения о приостановлении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w:t>
      </w:r>
    </w:p>
    <w:bookmarkEnd w:id="127"/>
    <w:bookmarkStart w:name="z120" w:id="128"/>
    <w:p>
      <w:pPr>
        <w:spacing w:after="0"/>
        <w:ind w:left="0"/>
        <w:jc w:val="both"/>
      </w:pPr>
      <w:r>
        <w:rPr>
          <w:rFonts w:ascii="Times New Roman"/>
          <w:b w:val="false"/>
          <w:i w:val="false"/>
          <w:color w:val="000000"/>
          <w:sz w:val="28"/>
        </w:rPr>
        <w:t xml:space="preserve">
      При внесении в конструкцию (состав) продукции или технологию ее производства изменений, которые могут повлиять на соответствие продукции требованиям технического регламента, заявитель до внесения таких изменений извещает об этом в письменной форме орган по сертификации продукции, выдавший сертификат соответствия продукции. Указанный орган принимает решение о необходимости проведения дополнительных исследований (испытаний) и измерений продукции и (или) анализа состояния производства. </w:t>
      </w:r>
    </w:p>
    <w:bookmarkEnd w:id="128"/>
    <w:bookmarkStart w:name="z121" w:id="129"/>
    <w:p>
      <w:pPr>
        <w:spacing w:after="0"/>
        <w:ind w:left="0"/>
        <w:jc w:val="both"/>
      </w:pPr>
      <w:r>
        <w:rPr>
          <w:rFonts w:ascii="Times New Roman"/>
          <w:b w:val="false"/>
          <w:i w:val="false"/>
          <w:color w:val="000000"/>
          <w:sz w:val="28"/>
        </w:rPr>
        <w:t xml:space="preserve">
      17. Схема сертификации 2с применяется для серийно выпускаемой продукции при наличии у изготовителя внедренной системы менеджмента, сертифицированной органом по сертификации систем менеджмента. </w:t>
      </w:r>
    </w:p>
    <w:bookmarkEnd w:id="129"/>
    <w:bookmarkStart w:name="z122" w:id="130"/>
    <w:p>
      <w:pPr>
        <w:spacing w:after="0"/>
        <w:ind w:left="0"/>
        <w:jc w:val="both"/>
      </w:pPr>
      <w:r>
        <w:rPr>
          <w:rFonts w:ascii="Times New Roman"/>
          <w:b w:val="false"/>
          <w:i w:val="false"/>
          <w:color w:val="000000"/>
          <w:sz w:val="28"/>
        </w:rPr>
        <w:t>
      Заявителем при сертификации по схеме 2с является изготовитель (уполномоченное изготовителем лицо).</w:t>
      </w:r>
    </w:p>
    <w:bookmarkEnd w:id="130"/>
    <w:bookmarkStart w:name="z123" w:id="131"/>
    <w:p>
      <w:pPr>
        <w:spacing w:after="0"/>
        <w:ind w:left="0"/>
        <w:jc w:val="both"/>
      </w:pPr>
      <w:r>
        <w:rPr>
          <w:rFonts w:ascii="Times New Roman"/>
          <w:b w:val="false"/>
          <w:i w:val="false"/>
          <w:color w:val="000000"/>
          <w:sz w:val="28"/>
        </w:rPr>
        <w:t>
      Изготовитель принимает все необходимые меры по обеспечению стабильности функционирования внедренной и сертифицированной системы менеджмента и условий производства для изготовления продукции, соответствующей требованиям технического регламента, а также осуществляет производственный контроль в соответствии с разделом X настоящего документа.</w:t>
      </w:r>
    </w:p>
    <w:bookmarkEnd w:id="131"/>
    <w:bookmarkStart w:name="z124" w:id="132"/>
    <w:p>
      <w:pPr>
        <w:spacing w:after="0"/>
        <w:ind w:left="0"/>
        <w:jc w:val="both"/>
      </w:pPr>
      <w:r>
        <w:rPr>
          <w:rFonts w:ascii="Times New Roman"/>
          <w:b w:val="false"/>
          <w:i w:val="false"/>
          <w:color w:val="000000"/>
          <w:sz w:val="28"/>
        </w:rPr>
        <w:t>
      При сертификации по схеме 2с выполняются процедуры, предусмотренные настоящим пунктом.</w:t>
      </w:r>
    </w:p>
    <w:bookmarkEnd w:id="132"/>
    <w:bookmarkStart w:name="z125" w:id="133"/>
    <w:p>
      <w:pPr>
        <w:spacing w:after="0"/>
        <w:ind w:left="0"/>
        <w:jc w:val="both"/>
      </w:pPr>
      <w:r>
        <w:rPr>
          <w:rFonts w:ascii="Times New Roman"/>
          <w:b w:val="false"/>
          <w:i w:val="false"/>
          <w:color w:val="000000"/>
          <w:sz w:val="28"/>
        </w:rPr>
        <w:t>
      Заявитель подает в орган по сертификации продукции заявку с приложением документов, предусмотренных подпунктом "а" пункта 14 настоящего документа, в том числе копии сертификата соответствия системы менеджмента.</w:t>
      </w:r>
    </w:p>
    <w:bookmarkEnd w:id="133"/>
    <w:bookmarkStart w:name="z126" w:id="134"/>
    <w:p>
      <w:pPr>
        <w:spacing w:after="0"/>
        <w:ind w:left="0"/>
        <w:jc w:val="both"/>
      </w:pPr>
      <w:r>
        <w:rPr>
          <w:rFonts w:ascii="Times New Roman"/>
          <w:b w:val="false"/>
          <w:i w:val="false"/>
          <w:color w:val="000000"/>
          <w:sz w:val="28"/>
        </w:rPr>
        <w:t>
      В заявке, помимо информации, предусмотренной пунктом 13 настоящего документа, указываются сведения о документе, на соответствие требованиям которого сертифицирована внедренная система менеджмента.</w:t>
      </w:r>
    </w:p>
    <w:bookmarkEnd w:id="134"/>
    <w:bookmarkStart w:name="z127" w:id="135"/>
    <w:p>
      <w:pPr>
        <w:spacing w:after="0"/>
        <w:ind w:left="0"/>
        <w:jc w:val="both"/>
      </w:pPr>
      <w:r>
        <w:rPr>
          <w:rFonts w:ascii="Times New Roman"/>
          <w:b w:val="false"/>
          <w:i w:val="false"/>
          <w:color w:val="000000"/>
          <w:sz w:val="28"/>
        </w:rPr>
        <w:t>
      Орган по сертификации продукции рассматривает и анализирует заявку и прилагаемые документы,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w:t>
      </w:r>
    </w:p>
    <w:bookmarkEnd w:id="135"/>
    <w:bookmarkStart w:name="z128" w:id="136"/>
    <w:p>
      <w:pPr>
        <w:spacing w:after="0"/>
        <w:ind w:left="0"/>
        <w:jc w:val="both"/>
      </w:pPr>
      <w:r>
        <w:rPr>
          <w:rFonts w:ascii="Times New Roman"/>
          <w:b w:val="false"/>
          <w:i w:val="false"/>
          <w:color w:val="000000"/>
          <w:sz w:val="28"/>
        </w:rPr>
        <w:t>
      Заявитель заключает с органом по сертификации продукции договор на проведение сертификации или сертификации, исследований (испытаний) и измерений (в случае отсутствия договора, заключенного ранее).</w:t>
      </w:r>
    </w:p>
    <w:bookmarkEnd w:id="136"/>
    <w:bookmarkStart w:name="z129" w:id="137"/>
    <w:p>
      <w:pPr>
        <w:spacing w:after="0"/>
        <w:ind w:left="0"/>
        <w:jc w:val="both"/>
      </w:pPr>
      <w:r>
        <w:rPr>
          <w:rFonts w:ascii="Times New Roman"/>
          <w:b w:val="false"/>
          <w:i w:val="false"/>
          <w:color w:val="000000"/>
          <w:sz w:val="28"/>
        </w:rPr>
        <w:t>
      Орган по сертификации продукции проводит идентификацию и отбор образцов (проб) продукции для проведения их исследований (испытаний) и измерений в соответствии с разделом VI настоящего документа.</w:t>
      </w:r>
    </w:p>
    <w:bookmarkEnd w:id="137"/>
    <w:bookmarkStart w:name="z130" w:id="138"/>
    <w:p>
      <w:pPr>
        <w:spacing w:after="0"/>
        <w:ind w:left="0"/>
        <w:jc w:val="both"/>
      </w:pPr>
      <w:r>
        <w:rPr>
          <w:rFonts w:ascii="Times New Roman"/>
          <w:b w:val="false"/>
          <w:i w:val="false"/>
          <w:color w:val="000000"/>
          <w:sz w:val="28"/>
        </w:rPr>
        <w:t>
      Исследования (испытания) и измерения отобранных образцов (проб) продукции проводятся в аккредитованной испытательной лаборатории (центре) в соответствии с разделом VI настоящего документа.</w:t>
      </w:r>
    </w:p>
    <w:bookmarkEnd w:id="138"/>
    <w:bookmarkStart w:name="z131" w:id="139"/>
    <w:p>
      <w:pPr>
        <w:spacing w:after="0"/>
        <w:ind w:left="0"/>
        <w:jc w:val="both"/>
      </w:pPr>
      <w:r>
        <w:rPr>
          <w:rFonts w:ascii="Times New Roman"/>
          <w:b w:val="false"/>
          <w:i w:val="false"/>
          <w:color w:val="000000"/>
          <w:sz w:val="28"/>
        </w:rPr>
        <w:t>
      Орган по сертификации продукции проводит обобщение результатов анализа представленных заявителем документов, результатов исследований (испытаний) и измерений образцов (проб) продукции в соответствии с пунктом 72 настоящего документа.</w:t>
      </w:r>
    </w:p>
    <w:bookmarkEnd w:id="139"/>
    <w:bookmarkStart w:name="z132" w:id="140"/>
    <w:p>
      <w:pPr>
        <w:spacing w:after="0"/>
        <w:ind w:left="0"/>
        <w:jc w:val="both"/>
      </w:pPr>
      <w:r>
        <w:rPr>
          <w:rFonts w:ascii="Times New Roman"/>
          <w:b w:val="false"/>
          <w:i w:val="false"/>
          <w:color w:val="000000"/>
          <w:sz w:val="28"/>
        </w:rPr>
        <w:t>
      При положительных результатах анализа представленных заявителем документов, исследований (испытаний) и измерений образцов (проб) продукции орган по сертификации продукции принимает решение о выдаче сертификата соответствия продукции, оформляет сертификат соответствия продукции и выдает его заявителю в соответствии с разделом XI настоящего документа.</w:t>
      </w:r>
    </w:p>
    <w:bookmarkEnd w:id="140"/>
    <w:bookmarkStart w:name="z133" w:id="141"/>
    <w:p>
      <w:pPr>
        <w:spacing w:after="0"/>
        <w:ind w:left="0"/>
        <w:jc w:val="both"/>
      </w:pPr>
      <w:r>
        <w:rPr>
          <w:rFonts w:ascii="Times New Roman"/>
          <w:b w:val="false"/>
          <w:i w:val="false"/>
          <w:color w:val="000000"/>
          <w:sz w:val="28"/>
        </w:rPr>
        <w:t>
      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w:t>
      </w:r>
    </w:p>
    <w:bookmarkEnd w:id="141"/>
    <w:bookmarkStart w:name="z134" w:id="142"/>
    <w:p>
      <w:pPr>
        <w:spacing w:after="0"/>
        <w:ind w:left="0"/>
        <w:jc w:val="both"/>
      </w:pPr>
      <w:r>
        <w:rPr>
          <w:rFonts w:ascii="Times New Roman"/>
          <w:b w:val="false"/>
          <w:i w:val="false"/>
          <w:color w:val="000000"/>
          <w:sz w:val="28"/>
        </w:rPr>
        <w:t>
      Заявитель обеспечивает маркировку продукции единым знаком обращения в порядке, утверждаемом Комиссией.</w:t>
      </w:r>
    </w:p>
    <w:bookmarkEnd w:id="142"/>
    <w:bookmarkStart w:name="z135" w:id="143"/>
    <w:p>
      <w:pPr>
        <w:spacing w:after="0"/>
        <w:ind w:left="0"/>
        <w:jc w:val="both"/>
      </w:pPr>
      <w:r>
        <w:rPr>
          <w:rFonts w:ascii="Times New Roman"/>
          <w:b w:val="false"/>
          <w:i w:val="false"/>
          <w:color w:val="000000"/>
          <w:sz w:val="28"/>
        </w:rPr>
        <w:t>
      Орган по сертификации продукции и заявитель осуществляют формирование и хранение комплекта доказательственных материалов, подтверждающих соответствие продукции требованиям технического регламента, в соответствии с разделом XVII настоящего документа.</w:t>
      </w:r>
    </w:p>
    <w:bookmarkEnd w:id="143"/>
    <w:bookmarkStart w:name="z136" w:id="144"/>
    <w:p>
      <w:pPr>
        <w:spacing w:after="0"/>
        <w:ind w:left="0"/>
        <w:jc w:val="both"/>
      </w:pPr>
      <w:r>
        <w:rPr>
          <w:rFonts w:ascii="Times New Roman"/>
          <w:b w:val="false"/>
          <w:i w:val="false"/>
          <w:color w:val="000000"/>
          <w:sz w:val="28"/>
        </w:rPr>
        <w:t xml:space="preserve">
      Орган по сертификации продукции проводит периодическую оценку сертифицированной продукции в течение срока действия сертификата соответствия продукции 1 раз в год, если иное не установлено техническим регламентом, посредством идентификации, исследований (испытаний) и измерений образцов (проб) продукции в аккредитованной испытательной лаборатории (центре) в соответствии с разделом XIХ настоящего документа. </w:t>
      </w:r>
    </w:p>
    <w:bookmarkEnd w:id="144"/>
    <w:bookmarkStart w:name="z137" w:id="145"/>
    <w:p>
      <w:pPr>
        <w:spacing w:after="0"/>
        <w:ind w:left="0"/>
        <w:jc w:val="both"/>
      </w:pPr>
      <w:r>
        <w:rPr>
          <w:rFonts w:ascii="Times New Roman"/>
          <w:b w:val="false"/>
          <w:i w:val="false"/>
          <w:color w:val="000000"/>
          <w:sz w:val="28"/>
        </w:rPr>
        <w:t>
      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 который проводил периодическую оценку сертифицированной продукции, такой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 если с момента ее проведения прошло не более 1 года.</w:t>
      </w:r>
    </w:p>
    <w:bookmarkEnd w:id="145"/>
    <w:bookmarkStart w:name="z138" w:id="146"/>
    <w:p>
      <w:pPr>
        <w:spacing w:after="0"/>
        <w:ind w:left="0"/>
        <w:jc w:val="both"/>
      </w:pPr>
      <w:r>
        <w:rPr>
          <w:rFonts w:ascii="Times New Roman"/>
          <w:b w:val="false"/>
          <w:i w:val="false"/>
          <w:color w:val="000000"/>
          <w:sz w:val="28"/>
        </w:rPr>
        <w:t>
      При отрицательных результатах периодической оценки сертифицированной продукции орган по сертификации продукции принимает одно из следующих решений:</w:t>
      </w:r>
    </w:p>
    <w:bookmarkEnd w:id="146"/>
    <w:bookmarkStart w:name="z139" w:id="147"/>
    <w:p>
      <w:pPr>
        <w:spacing w:after="0"/>
        <w:ind w:left="0"/>
        <w:jc w:val="both"/>
      </w:pPr>
      <w:r>
        <w:rPr>
          <w:rFonts w:ascii="Times New Roman"/>
          <w:b w:val="false"/>
          <w:i w:val="false"/>
          <w:color w:val="000000"/>
          <w:sz w:val="28"/>
        </w:rPr>
        <w:t>
      приостановить действие сертификата соответствия продукции;</w:t>
      </w:r>
    </w:p>
    <w:bookmarkEnd w:id="147"/>
    <w:bookmarkStart w:name="z140" w:id="148"/>
    <w:p>
      <w:pPr>
        <w:spacing w:after="0"/>
        <w:ind w:left="0"/>
        <w:jc w:val="both"/>
      </w:pPr>
      <w:r>
        <w:rPr>
          <w:rFonts w:ascii="Times New Roman"/>
          <w:b w:val="false"/>
          <w:i w:val="false"/>
          <w:color w:val="000000"/>
          <w:sz w:val="28"/>
        </w:rPr>
        <w:t>
      прекратить действие сертификата соответствия продукции.</w:t>
      </w:r>
    </w:p>
    <w:bookmarkEnd w:id="148"/>
    <w:bookmarkStart w:name="z141" w:id="149"/>
    <w:p>
      <w:pPr>
        <w:spacing w:after="0"/>
        <w:ind w:left="0"/>
        <w:jc w:val="both"/>
      </w:pPr>
      <w:r>
        <w:rPr>
          <w:rFonts w:ascii="Times New Roman"/>
          <w:b w:val="false"/>
          <w:i w:val="false"/>
          <w:color w:val="000000"/>
          <w:sz w:val="28"/>
        </w:rPr>
        <w:t>
      Принятое органом по сертификации продукции решение документируется и доводится до сведения заявителя.</w:t>
      </w:r>
    </w:p>
    <w:bookmarkEnd w:id="149"/>
    <w:bookmarkStart w:name="z142" w:id="150"/>
    <w:p>
      <w:pPr>
        <w:spacing w:after="0"/>
        <w:ind w:left="0"/>
        <w:jc w:val="both"/>
      </w:pPr>
      <w:r>
        <w:rPr>
          <w:rFonts w:ascii="Times New Roman"/>
          <w:b w:val="false"/>
          <w:i w:val="false"/>
          <w:color w:val="000000"/>
          <w:sz w:val="28"/>
        </w:rPr>
        <w:t>
      Орган по сертификации продукции вносит сведения о приостановлении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w:t>
      </w:r>
    </w:p>
    <w:bookmarkEnd w:id="150"/>
    <w:bookmarkStart w:name="z143" w:id="151"/>
    <w:p>
      <w:pPr>
        <w:spacing w:after="0"/>
        <w:ind w:left="0"/>
        <w:jc w:val="both"/>
      </w:pPr>
      <w:r>
        <w:rPr>
          <w:rFonts w:ascii="Times New Roman"/>
          <w:b w:val="false"/>
          <w:i w:val="false"/>
          <w:color w:val="000000"/>
          <w:sz w:val="28"/>
        </w:rPr>
        <w:t>
      При внесении в конструкцию (состав) продукции или технологию ее производства изменений, которые могут повлиять на соответствие продукции требованиям технического регламента, заявитель до внесения таких изменений извещает об этом в письменной форме орган по сертификации продукции, выдавший сертификат соответствия продукции. Указанный орган принимает решение о необходимости проведения дополнительных исследований (испытаний) и измерений продукции.</w:t>
      </w:r>
    </w:p>
    <w:bookmarkEnd w:id="151"/>
    <w:bookmarkStart w:name="z144" w:id="152"/>
    <w:p>
      <w:pPr>
        <w:spacing w:after="0"/>
        <w:ind w:left="0"/>
        <w:jc w:val="both"/>
      </w:pPr>
      <w:r>
        <w:rPr>
          <w:rFonts w:ascii="Times New Roman"/>
          <w:b w:val="false"/>
          <w:i w:val="false"/>
          <w:color w:val="000000"/>
          <w:sz w:val="28"/>
        </w:rPr>
        <w:t xml:space="preserve">
      18. Схема сертификации 3с применяется для партии продукции. </w:t>
      </w:r>
    </w:p>
    <w:bookmarkEnd w:id="152"/>
    <w:bookmarkStart w:name="z145" w:id="153"/>
    <w:p>
      <w:pPr>
        <w:spacing w:after="0"/>
        <w:ind w:left="0"/>
        <w:jc w:val="both"/>
      </w:pPr>
      <w:r>
        <w:rPr>
          <w:rFonts w:ascii="Times New Roman"/>
          <w:b w:val="false"/>
          <w:i w:val="false"/>
          <w:color w:val="000000"/>
          <w:sz w:val="28"/>
        </w:rPr>
        <w:t>
      Заявителем при сертификации по схеме 3с является изготовитель (уполномоченное изготовителем лицо) или продавец (импортер).</w:t>
      </w:r>
    </w:p>
    <w:bookmarkEnd w:id="153"/>
    <w:bookmarkStart w:name="z146" w:id="154"/>
    <w:p>
      <w:pPr>
        <w:spacing w:after="0"/>
        <w:ind w:left="0"/>
        <w:jc w:val="both"/>
      </w:pPr>
      <w:r>
        <w:rPr>
          <w:rFonts w:ascii="Times New Roman"/>
          <w:b w:val="false"/>
          <w:i w:val="false"/>
          <w:color w:val="000000"/>
          <w:sz w:val="28"/>
        </w:rPr>
        <w:t>
      При сертификации по схеме 3с выполняются процедуры, предусмотренные настоящим пунктом.</w:t>
      </w:r>
    </w:p>
    <w:bookmarkEnd w:id="154"/>
    <w:bookmarkStart w:name="z147" w:id="155"/>
    <w:p>
      <w:pPr>
        <w:spacing w:after="0"/>
        <w:ind w:left="0"/>
        <w:jc w:val="both"/>
      </w:pPr>
      <w:r>
        <w:rPr>
          <w:rFonts w:ascii="Times New Roman"/>
          <w:b w:val="false"/>
          <w:i w:val="false"/>
          <w:color w:val="000000"/>
          <w:sz w:val="28"/>
        </w:rPr>
        <w:t xml:space="preserve">
      Заявитель подает в орган по сертификации продукции заявку с приложением документов, предусмотренных подпунктом "б" пункта 14 настоящего документа. </w:t>
      </w:r>
    </w:p>
    <w:bookmarkEnd w:id="155"/>
    <w:bookmarkStart w:name="z148" w:id="156"/>
    <w:p>
      <w:pPr>
        <w:spacing w:after="0"/>
        <w:ind w:left="0"/>
        <w:jc w:val="both"/>
      </w:pPr>
      <w:r>
        <w:rPr>
          <w:rFonts w:ascii="Times New Roman"/>
          <w:b w:val="false"/>
          <w:i w:val="false"/>
          <w:color w:val="000000"/>
          <w:sz w:val="28"/>
        </w:rPr>
        <w:t>
      В заявке, помимо информации, предусмотренной пунктом 13 настоящего документа, указываются идентифицирующие признаки партии продукции, в том числе состав и размер (количество единиц продукции, входящей в партию).</w:t>
      </w:r>
    </w:p>
    <w:bookmarkEnd w:id="156"/>
    <w:bookmarkStart w:name="z149" w:id="157"/>
    <w:p>
      <w:pPr>
        <w:spacing w:after="0"/>
        <w:ind w:left="0"/>
        <w:jc w:val="both"/>
      </w:pPr>
      <w:r>
        <w:rPr>
          <w:rFonts w:ascii="Times New Roman"/>
          <w:b w:val="false"/>
          <w:i w:val="false"/>
          <w:color w:val="000000"/>
          <w:sz w:val="28"/>
        </w:rPr>
        <w:t>
      Орган по сертификации продукции рассматривает и анализирует заявку и прилагаемые документы,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w:t>
      </w:r>
    </w:p>
    <w:bookmarkEnd w:id="157"/>
    <w:bookmarkStart w:name="z150" w:id="158"/>
    <w:p>
      <w:pPr>
        <w:spacing w:after="0"/>
        <w:ind w:left="0"/>
        <w:jc w:val="both"/>
      </w:pPr>
      <w:r>
        <w:rPr>
          <w:rFonts w:ascii="Times New Roman"/>
          <w:b w:val="false"/>
          <w:i w:val="false"/>
          <w:color w:val="000000"/>
          <w:sz w:val="28"/>
        </w:rPr>
        <w:t>
      Заявитель заключает с органом по сертификации продукции договор на проведение сертификации или сертификации, исследований (испытаний) и измерений (в случае отсутствия договора, заключенного ранее).</w:t>
      </w:r>
    </w:p>
    <w:bookmarkEnd w:id="158"/>
    <w:bookmarkStart w:name="z151" w:id="159"/>
    <w:p>
      <w:pPr>
        <w:spacing w:after="0"/>
        <w:ind w:left="0"/>
        <w:jc w:val="both"/>
      </w:pPr>
      <w:r>
        <w:rPr>
          <w:rFonts w:ascii="Times New Roman"/>
          <w:b w:val="false"/>
          <w:i w:val="false"/>
          <w:color w:val="000000"/>
          <w:sz w:val="28"/>
        </w:rPr>
        <w:t>
      Орган по сертификации продукции проводит в присутствии заявителя идентификацию партии продукции или идентификацию и отбор образцов (проб) продукции из партии для проведения исследований (испытаний) и измерений в соответствии с разделом VI настоящего документа (в случае если техническим регламентом не установлена возможность использования результатов исследований (испытаний) и измерений для последующих партий аналогичной продукции).</w:t>
      </w:r>
    </w:p>
    <w:bookmarkEnd w:id="159"/>
    <w:bookmarkStart w:name="z152" w:id="160"/>
    <w:p>
      <w:pPr>
        <w:spacing w:after="0"/>
        <w:ind w:left="0"/>
        <w:jc w:val="both"/>
      </w:pPr>
      <w:r>
        <w:rPr>
          <w:rFonts w:ascii="Times New Roman"/>
          <w:b w:val="false"/>
          <w:i w:val="false"/>
          <w:color w:val="000000"/>
          <w:sz w:val="28"/>
        </w:rPr>
        <w:t xml:space="preserve">
      Исследования (испытания) и измерения отобранных образцов (проб) продукции проводятся в аккредитованной испытательной лаборатории (центре) в соответствии с разделом VI настоящего документа (в случае если техническим регламентом не установлена возможность использования результатов исследований (испытаний) и измерений образцов (проб) продукции для последующих партий аналогичной продукции). </w:t>
      </w:r>
    </w:p>
    <w:bookmarkEnd w:id="160"/>
    <w:bookmarkStart w:name="z153" w:id="161"/>
    <w:p>
      <w:pPr>
        <w:spacing w:after="0"/>
        <w:ind w:left="0"/>
        <w:jc w:val="both"/>
      </w:pPr>
      <w:r>
        <w:rPr>
          <w:rFonts w:ascii="Times New Roman"/>
          <w:b w:val="false"/>
          <w:i w:val="false"/>
          <w:color w:val="000000"/>
          <w:sz w:val="28"/>
        </w:rPr>
        <w:t>
      В случае если техническим регламентом установлена возможность использования результатов исследований (испытаний) и измерений образцов (проб) продукции для последующих партий аналогичной продукции, орган по сертификации продукции проводит идентификацию партии продукции для установления ее аналогичности по отношению к продукции, на которую ранее был выдан сертификат соответствия продукции. Если органом по сертификации продукции установлена аналогичность партии продукции по отношению к продукции, на которую ранее был выдан сертификат соответствия продукции, отбор образцов (проб) продукции из партии, а также исследования (испытания) и измерения не проводятся. В этом случае срок действия используемого протокола исследований (испытаний) и измерений продукции устанавливается техническим регламентом.</w:t>
      </w:r>
    </w:p>
    <w:bookmarkEnd w:id="161"/>
    <w:bookmarkStart w:name="z154" w:id="162"/>
    <w:p>
      <w:pPr>
        <w:spacing w:after="0"/>
        <w:ind w:left="0"/>
        <w:jc w:val="both"/>
      </w:pPr>
      <w:r>
        <w:rPr>
          <w:rFonts w:ascii="Times New Roman"/>
          <w:b w:val="false"/>
          <w:i w:val="false"/>
          <w:color w:val="000000"/>
          <w:sz w:val="28"/>
        </w:rPr>
        <w:t>
      Орган по сертификации продукции проводит обобщение результатов анализа представленных заявителем документов и результатов исследований (испытаний) и измерений образцов (проб) продукции в соответствии с пунктом 72 настоящего документа.</w:t>
      </w:r>
    </w:p>
    <w:bookmarkEnd w:id="162"/>
    <w:bookmarkStart w:name="z155" w:id="163"/>
    <w:p>
      <w:pPr>
        <w:spacing w:after="0"/>
        <w:ind w:left="0"/>
        <w:jc w:val="both"/>
      </w:pPr>
      <w:r>
        <w:rPr>
          <w:rFonts w:ascii="Times New Roman"/>
          <w:b w:val="false"/>
          <w:i w:val="false"/>
          <w:color w:val="000000"/>
          <w:sz w:val="28"/>
        </w:rPr>
        <w:t>
      При положительных результатах анализа представленных заявителем документов, исследований (испытаний) и измерений отобранных из партии образцов (проб) продукции орган по сертификации продукции принимает решение о выдаче сертификата соответствия продукции, оформляет сертификат соответствия продукции и выдает его заявителю в соответствии с разделом XI настоящего документа.</w:t>
      </w:r>
    </w:p>
    <w:bookmarkEnd w:id="163"/>
    <w:bookmarkStart w:name="z156" w:id="164"/>
    <w:p>
      <w:pPr>
        <w:spacing w:after="0"/>
        <w:ind w:left="0"/>
        <w:jc w:val="both"/>
      </w:pPr>
      <w:r>
        <w:rPr>
          <w:rFonts w:ascii="Times New Roman"/>
          <w:b w:val="false"/>
          <w:i w:val="false"/>
          <w:color w:val="000000"/>
          <w:sz w:val="28"/>
        </w:rPr>
        <w:t>
      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w:t>
      </w:r>
    </w:p>
    <w:bookmarkEnd w:id="164"/>
    <w:bookmarkStart w:name="z157" w:id="165"/>
    <w:p>
      <w:pPr>
        <w:spacing w:after="0"/>
        <w:ind w:left="0"/>
        <w:jc w:val="both"/>
      </w:pPr>
      <w:r>
        <w:rPr>
          <w:rFonts w:ascii="Times New Roman"/>
          <w:b w:val="false"/>
          <w:i w:val="false"/>
          <w:color w:val="000000"/>
          <w:sz w:val="28"/>
        </w:rPr>
        <w:t>
      Заявитель обеспечивает маркировку продукции единым знаком обращения в порядке, утверждаемом Комиссией.</w:t>
      </w:r>
    </w:p>
    <w:bookmarkEnd w:id="165"/>
    <w:bookmarkStart w:name="z158" w:id="166"/>
    <w:p>
      <w:pPr>
        <w:spacing w:after="0"/>
        <w:ind w:left="0"/>
        <w:jc w:val="both"/>
      </w:pPr>
      <w:r>
        <w:rPr>
          <w:rFonts w:ascii="Times New Roman"/>
          <w:b w:val="false"/>
          <w:i w:val="false"/>
          <w:color w:val="000000"/>
          <w:sz w:val="28"/>
        </w:rPr>
        <w:t>
      Орган по сертификации продукции и заявитель осуществляют формирование и хранение комплекта доказательственных материалов, подтверждающих соответствие продукции требованиям технического регламента, в соответствии с разделом XVII настоящего документа.</w:t>
      </w:r>
    </w:p>
    <w:bookmarkEnd w:id="166"/>
    <w:bookmarkStart w:name="z159" w:id="167"/>
    <w:p>
      <w:pPr>
        <w:spacing w:after="0"/>
        <w:ind w:left="0"/>
        <w:jc w:val="both"/>
      </w:pPr>
      <w:r>
        <w:rPr>
          <w:rFonts w:ascii="Times New Roman"/>
          <w:b w:val="false"/>
          <w:i w:val="false"/>
          <w:color w:val="000000"/>
          <w:sz w:val="28"/>
        </w:rPr>
        <w:t>
      19. Схема сертификации 4с применяется для единичного изделия в случае, если исследования (испытания) и измерения для этого изделия не являются разрушающими.</w:t>
      </w:r>
    </w:p>
    <w:bookmarkEnd w:id="167"/>
    <w:bookmarkStart w:name="z160" w:id="168"/>
    <w:p>
      <w:pPr>
        <w:spacing w:after="0"/>
        <w:ind w:left="0"/>
        <w:jc w:val="both"/>
      </w:pPr>
      <w:r>
        <w:rPr>
          <w:rFonts w:ascii="Times New Roman"/>
          <w:b w:val="false"/>
          <w:i w:val="false"/>
          <w:color w:val="000000"/>
          <w:sz w:val="28"/>
        </w:rPr>
        <w:t>
      Заявителем при сертификации по схеме 4с является изготовитель (уполномоченное изготовителем лицо) или продавец (импортер).</w:t>
      </w:r>
    </w:p>
    <w:bookmarkEnd w:id="168"/>
    <w:bookmarkStart w:name="z161" w:id="169"/>
    <w:p>
      <w:pPr>
        <w:spacing w:after="0"/>
        <w:ind w:left="0"/>
        <w:jc w:val="both"/>
      </w:pPr>
      <w:r>
        <w:rPr>
          <w:rFonts w:ascii="Times New Roman"/>
          <w:b w:val="false"/>
          <w:i w:val="false"/>
          <w:color w:val="000000"/>
          <w:sz w:val="28"/>
        </w:rPr>
        <w:t>
      При сертификации по схеме 4с выполняются процедуры, предусмотренные настоящим пунктом.</w:t>
      </w:r>
    </w:p>
    <w:bookmarkEnd w:id="169"/>
    <w:bookmarkStart w:name="z162" w:id="170"/>
    <w:p>
      <w:pPr>
        <w:spacing w:after="0"/>
        <w:ind w:left="0"/>
        <w:jc w:val="both"/>
      </w:pPr>
      <w:r>
        <w:rPr>
          <w:rFonts w:ascii="Times New Roman"/>
          <w:b w:val="false"/>
          <w:i w:val="false"/>
          <w:color w:val="000000"/>
          <w:sz w:val="28"/>
        </w:rPr>
        <w:t xml:space="preserve">
      Заявитель подает в орган по сертификации продукции заявку с приложением документов, предусмотренных подпунктом "б" пункта 14 настоящего документа. </w:t>
      </w:r>
    </w:p>
    <w:bookmarkEnd w:id="170"/>
    <w:bookmarkStart w:name="z163" w:id="171"/>
    <w:p>
      <w:pPr>
        <w:spacing w:after="0"/>
        <w:ind w:left="0"/>
        <w:jc w:val="both"/>
      </w:pPr>
      <w:r>
        <w:rPr>
          <w:rFonts w:ascii="Times New Roman"/>
          <w:b w:val="false"/>
          <w:i w:val="false"/>
          <w:color w:val="000000"/>
          <w:sz w:val="28"/>
        </w:rPr>
        <w:t>
      В заявке, помимо информации, предусмотренной пунктом 13 настоящего документа, указываются идентифицирующие признаки единичного изделия.</w:t>
      </w:r>
    </w:p>
    <w:bookmarkEnd w:id="171"/>
    <w:bookmarkStart w:name="z164" w:id="172"/>
    <w:p>
      <w:pPr>
        <w:spacing w:after="0"/>
        <w:ind w:left="0"/>
        <w:jc w:val="both"/>
      </w:pPr>
      <w:r>
        <w:rPr>
          <w:rFonts w:ascii="Times New Roman"/>
          <w:b w:val="false"/>
          <w:i w:val="false"/>
          <w:color w:val="000000"/>
          <w:sz w:val="28"/>
        </w:rPr>
        <w:t>
      Орган по сертификации продукции рассматривает и анализирует заявку и прилагаемые документы,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w:t>
      </w:r>
    </w:p>
    <w:bookmarkEnd w:id="172"/>
    <w:bookmarkStart w:name="z165" w:id="173"/>
    <w:p>
      <w:pPr>
        <w:spacing w:after="0"/>
        <w:ind w:left="0"/>
        <w:jc w:val="both"/>
      </w:pPr>
      <w:r>
        <w:rPr>
          <w:rFonts w:ascii="Times New Roman"/>
          <w:b w:val="false"/>
          <w:i w:val="false"/>
          <w:color w:val="000000"/>
          <w:sz w:val="28"/>
        </w:rPr>
        <w:t>
      Заявитель заключает с органом по сертификации продукции договор на проведение сертификации или сертификации, исследований (испытаний) и измерений (в случае отсутствия договора, заключенного ранее).</w:t>
      </w:r>
    </w:p>
    <w:bookmarkEnd w:id="173"/>
    <w:bookmarkStart w:name="z166" w:id="174"/>
    <w:p>
      <w:pPr>
        <w:spacing w:after="0"/>
        <w:ind w:left="0"/>
        <w:jc w:val="both"/>
      </w:pPr>
      <w:r>
        <w:rPr>
          <w:rFonts w:ascii="Times New Roman"/>
          <w:b w:val="false"/>
          <w:i w:val="false"/>
          <w:color w:val="000000"/>
          <w:sz w:val="28"/>
        </w:rPr>
        <w:t>
      Орган по сертификации продукции проводит идентификацию единичного изделия для проведения исследований (испытаний) и измерений в соответствии с разделом VI настоящего документа.</w:t>
      </w:r>
    </w:p>
    <w:bookmarkEnd w:id="174"/>
    <w:bookmarkStart w:name="z167" w:id="175"/>
    <w:p>
      <w:pPr>
        <w:spacing w:after="0"/>
        <w:ind w:left="0"/>
        <w:jc w:val="both"/>
      </w:pPr>
      <w:r>
        <w:rPr>
          <w:rFonts w:ascii="Times New Roman"/>
          <w:b w:val="false"/>
          <w:i w:val="false"/>
          <w:color w:val="000000"/>
          <w:sz w:val="28"/>
        </w:rPr>
        <w:t>
      Исследования (испытания) и измерения единичного изделия проводятся в аккредитованной испытательной лаборатории (центре) в соответствии с разделом VI настоящего документа (в случае если техническим регламентом не установлена возможность использования результатов исследований (испытаний) и измерений единичного изделия для последующих единичных изделий аналогичной продукции).</w:t>
      </w:r>
    </w:p>
    <w:bookmarkEnd w:id="175"/>
    <w:bookmarkStart w:name="z168" w:id="176"/>
    <w:p>
      <w:pPr>
        <w:spacing w:after="0"/>
        <w:ind w:left="0"/>
        <w:jc w:val="both"/>
      </w:pPr>
      <w:r>
        <w:rPr>
          <w:rFonts w:ascii="Times New Roman"/>
          <w:b w:val="false"/>
          <w:i w:val="false"/>
          <w:color w:val="000000"/>
          <w:sz w:val="28"/>
        </w:rPr>
        <w:t>
      В случае если техническим регламентом установлена возможность использования результатов исследований (испытаний) и измерений единичного изделия для последующих единичных изделий аналогичной продукции, орган по сертификации продукции проводит идентификацию единичного изделия для установления его аналогичности по отношению к продукции, на которую ранее был выдан сертификат соответствия продукции. Если органом по сертификации продукции установлена аналогичность единичного изделия по отношению к продукции, на которую ранее был выдан сертификат соответствия продукции, исследования (испытания) и измерения не проводятся. В этом случае срок действия используемого протокола исследований (испытаний) и измерений продукции устанавливается техническим регламентом.</w:t>
      </w:r>
    </w:p>
    <w:bookmarkEnd w:id="176"/>
    <w:bookmarkStart w:name="z169" w:id="177"/>
    <w:p>
      <w:pPr>
        <w:spacing w:after="0"/>
        <w:ind w:left="0"/>
        <w:jc w:val="both"/>
      </w:pPr>
      <w:r>
        <w:rPr>
          <w:rFonts w:ascii="Times New Roman"/>
          <w:b w:val="false"/>
          <w:i w:val="false"/>
          <w:color w:val="000000"/>
          <w:sz w:val="28"/>
        </w:rPr>
        <w:t>
      Орган по сертификации продукции проводит обобщение результатов анализа представленных заявителем документов и результатов исследований (испытаний) и измерений единичного изделия в соответствии с пунктом 72 настоящего документа.</w:t>
      </w:r>
    </w:p>
    <w:bookmarkEnd w:id="177"/>
    <w:bookmarkStart w:name="z170" w:id="178"/>
    <w:p>
      <w:pPr>
        <w:spacing w:after="0"/>
        <w:ind w:left="0"/>
        <w:jc w:val="both"/>
      </w:pPr>
      <w:r>
        <w:rPr>
          <w:rFonts w:ascii="Times New Roman"/>
          <w:b w:val="false"/>
          <w:i w:val="false"/>
          <w:color w:val="000000"/>
          <w:sz w:val="28"/>
        </w:rPr>
        <w:t>
      При положительных результатах анализа представленных заявителем документов, исследований (испытаний) и измерений единичного изделия орган по сертификации продукции принимает решение о выдаче сертификата соответствия продукции, оформляет сертификат соответствия продукции и выдает его заявителю в соответствии с разделом XI настоящего документа.</w:t>
      </w:r>
    </w:p>
    <w:bookmarkEnd w:id="178"/>
    <w:bookmarkStart w:name="z171" w:id="179"/>
    <w:p>
      <w:pPr>
        <w:spacing w:after="0"/>
        <w:ind w:left="0"/>
        <w:jc w:val="both"/>
      </w:pPr>
      <w:r>
        <w:rPr>
          <w:rFonts w:ascii="Times New Roman"/>
          <w:b w:val="false"/>
          <w:i w:val="false"/>
          <w:color w:val="000000"/>
          <w:sz w:val="28"/>
        </w:rPr>
        <w:t>
      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w:t>
      </w:r>
    </w:p>
    <w:bookmarkEnd w:id="179"/>
    <w:bookmarkStart w:name="z172" w:id="180"/>
    <w:p>
      <w:pPr>
        <w:spacing w:after="0"/>
        <w:ind w:left="0"/>
        <w:jc w:val="both"/>
      </w:pPr>
      <w:r>
        <w:rPr>
          <w:rFonts w:ascii="Times New Roman"/>
          <w:b w:val="false"/>
          <w:i w:val="false"/>
          <w:color w:val="000000"/>
          <w:sz w:val="28"/>
        </w:rPr>
        <w:t>
      Заявитель обеспечивает маркировку продукции единым знаком обращения в порядке, утверждаемом Комиссией.</w:t>
      </w:r>
    </w:p>
    <w:bookmarkEnd w:id="180"/>
    <w:bookmarkStart w:name="z173" w:id="181"/>
    <w:p>
      <w:pPr>
        <w:spacing w:after="0"/>
        <w:ind w:left="0"/>
        <w:jc w:val="both"/>
      </w:pPr>
      <w:r>
        <w:rPr>
          <w:rFonts w:ascii="Times New Roman"/>
          <w:b w:val="false"/>
          <w:i w:val="false"/>
          <w:color w:val="000000"/>
          <w:sz w:val="28"/>
        </w:rPr>
        <w:t>
      Орган по сертификации продукции и заявитель осуществляют формирование и хранение комплекта доказательственных материалов, подтверждающих соответствие продукции требованиям технического регламента, в соответствии с разделом XVII настоящего документа.</w:t>
      </w:r>
    </w:p>
    <w:bookmarkEnd w:id="181"/>
    <w:bookmarkStart w:name="z174" w:id="182"/>
    <w:p>
      <w:pPr>
        <w:spacing w:after="0"/>
        <w:ind w:left="0"/>
        <w:jc w:val="both"/>
      </w:pPr>
      <w:r>
        <w:rPr>
          <w:rFonts w:ascii="Times New Roman"/>
          <w:b w:val="false"/>
          <w:i w:val="false"/>
          <w:color w:val="000000"/>
          <w:sz w:val="28"/>
        </w:rPr>
        <w:t xml:space="preserve">
      20. Схема сертификации 5с применяется для серийно выпускаемой продукции в случае, если в полной мере невозможно или затруднительно подтвердить соответствие требованиям технического регламента при проведении исследований (испытаний) и измерений готовой продукции. </w:t>
      </w:r>
    </w:p>
    <w:bookmarkEnd w:id="182"/>
    <w:bookmarkStart w:name="z175" w:id="183"/>
    <w:p>
      <w:pPr>
        <w:spacing w:after="0"/>
        <w:ind w:left="0"/>
        <w:jc w:val="both"/>
      </w:pPr>
      <w:r>
        <w:rPr>
          <w:rFonts w:ascii="Times New Roman"/>
          <w:b w:val="false"/>
          <w:i w:val="false"/>
          <w:color w:val="000000"/>
          <w:sz w:val="28"/>
        </w:rPr>
        <w:t xml:space="preserve">
      Заявителем при сертификации по схеме 5с является изготовитель (уполномоченное изготовителем лицо). </w:t>
      </w:r>
    </w:p>
    <w:bookmarkEnd w:id="183"/>
    <w:bookmarkStart w:name="z176" w:id="184"/>
    <w:p>
      <w:pPr>
        <w:spacing w:after="0"/>
        <w:ind w:left="0"/>
        <w:jc w:val="both"/>
      </w:pPr>
      <w:r>
        <w:rPr>
          <w:rFonts w:ascii="Times New Roman"/>
          <w:b w:val="false"/>
          <w:i w:val="false"/>
          <w:color w:val="000000"/>
          <w:sz w:val="28"/>
        </w:rPr>
        <w:t xml:space="preserve">
      Изготовитель принимает все необходимые меры по обеспечению стабильности процесса производства и соответствия изготавливаемой продукции требованиям технического регламента, а также осуществляет производственный контроль в соответствии с разделом X настоящего документа. </w:t>
      </w:r>
    </w:p>
    <w:bookmarkEnd w:id="184"/>
    <w:bookmarkStart w:name="z177" w:id="185"/>
    <w:p>
      <w:pPr>
        <w:spacing w:after="0"/>
        <w:ind w:left="0"/>
        <w:jc w:val="both"/>
      </w:pPr>
      <w:r>
        <w:rPr>
          <w:rFonts w:ascii="Times New Roman"/>
          <w:b w:val="false"/>
          <w:i w:val="false"/>
          <w:color w:val="000000"/>
          <w:sz w:val="28"/>
        </w:rPr>
        <w:t>
      При сертификации по схеме 5с выполняются процедуры, предусмотренные настоящим пунктом.</w:t>
      </w:r>
    </w:p>
    <w:bookmarkEnd w:id="185"/>
    <w:bookmarkStart w:name="z178" w:id="186"/>
    <w:p>
      <w:pPr>
        <w:spacing w:after="0"/>
        <w:ind w:left="0"/>
        <w:jc w:val="both"/>
      </w:pPr>
      <w:r>
        <w:rPr>
          <w:rFonts w:ascii="Times New Roman"/>
          <w:b w:val="false"/>
          <w:i w:val="false"/>
          <w:color w:val="000000"/>
          <w:sz w:val="28"/>
        </w:rPr>
        <w:t>
      Заявитель подает в орган по сертификации продукции заявку с приложением документов, предусмотренных подпунктом "а" пункта 14 настоящего документа.</w:t>
      </w:r>
    </w:p>
    <w:bookmarkEnd w:id="186"/>
    <w:bookmarkStart w:name="z179" w:id="187"/>
    <w:p>
      <w:pPr>
        <w:spacing w:after="0"/>
        <w:ind w:left="0"/>
        <w:jc w:val="both"/>
      </w:pPr>
      <w:r>
        <w:rPr>
          <w:rFonts w:ascii="Times New Roman"/>
          <w:b w:val="false"/>
          <w:i w:val="false"/>
          <w:color w:val="000000"/>
          <w:sz w:val="28"/>
        </w:rPr>
        <w:t>
      Орган по сертификации продукции рассматривает и анализирует заявку и прилагаемые документы,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w:t>
      </w:r>
    </w:p>
    <w:bookmarkEnd w:id="187"/>
    <w:bookmarkStart w:name="z180" w:id="188"/>
    <w:p>
      <w:pPr>
        <w:spacing w:after="0"/>
        <w:ind w:left="0"/>
        <w:jc w:val="both"/>
      </w:pPr>
      <w:r>
        <w:rPr>
          <w:rFonts w:ascii="Times New Roman"/>
          <w:b w:val="false"/>
          <w:i w:val="false"/>
          <w:color w:val="000000"/>
          <w:sz w:val="28"/>
        </w:rPr>
        <w:t>
      Заявитель заключает с органом по сертификации продукции договор на проведение сертификации или сертификации и исследований (в случае отсутствия договора, заключенного ранее).</w:t>
      </w:r>
    </w:p>
    <w:bookmarkEnd w:id="188"/>
    <w:bookmarkStart w:name="z181" w:id="189"/>
    <w:p>
      <w:pPr>
        <w:spacing w:after="0"/>
        <w:ind w:left="0"/>
        <w:jc w:val="both"/>
      </w:pPr>
      <w:r>
        <w:rPr>
          <w:rFonts w:ascii="Times New Roman"/>
          <w:b w:val="false"/>
          <w:i w:val="false"/>
          <w:color w:val="000000"/>
          <w:sz w:val="28"/>
        </w:rPr>
        <w:t>
      Орган по сертификации продукции проводит исследование проекта продукции в соответствии с разделом VII настоящего документа.</w:t>
      </w:r>
    </w:p>
    <w:bookmarkEnd w:id="189"/>
    <w:p>
      <w:pPr>
        <w:spacing w:after="0"/>
        <w:ind w:left="0"/>
        <w:jc w:val="both"/>
      </w:pPr>
      <w:r>
        <w:rPr>
          <w:rFonts w:ascii="Times New Roman"/>
          <w:b w:val="false"/>
          <w:i w:val="false"/>
          <w:color w:val="000000"/>
          <w:sz w:val="28"/>
        </w:rPr>
        <w:t>
      Орган по сертификации продукции проводит анализ состояния производства в соответствии с разделом IX настоящего документа.</w:t>
      </w:r>
    </w:p>
    <w:bookmarkStart w:name="z182" w:id="190"/>
    <w:p>
      <w:pPr>
        <w:spacing w:after="0"/>
        <w:ind w:left="0"/>
        <w:jc w:val="both"/>
      </w:pPr>
      <w:r>
        <w:rPr>
          <w:rFonts w:ascii="Times New Roman"/>
          <w:b w:val="false"/>
          <w:i w:val="false"/>
          <w:color w:val="000000"/>
          <w:sz w:val="28"/>
        </w:rPr>
        <w:t>
      Орган по сертификации продукции проводит обобщение результатов анализа представленных заявителем документов, результатов исследования проекта продукции и результатов анализа состояния производства в соответствии с пунктом 72 настоящего документа.</w:t>
      </w:r>
    </w:p>
    <w:bookmarkEnd w:id="190"/>
    <w:bookmarkStart w:name="z183" w:id="191"/>
    <w:p>
      <w:pPr>
        <w:spacing w:after="0"/>
        <w:ind w:left="0"/>
        <w:jc w:val="both"/>
      </w:pPr>
      <w:r>
        <w:rPr>
          <w:rFonts w:ascii="Times New Roman"/>
          <w:b w:val="false"/>
          <w:i w:val="false"/>
          <w:color w:val="000000"/>
          <w:sz w:val="28"/>
        </w:rPr>
        <w:t>
      При положительных результатах анализа представленных заявителем документов, исследования проекта продукции и анализа состояния производства орган по сертификации продукции принимает решение о выдаче сертификата соответствия продукции, оформляет сертификат соответствия продукции и выдает его заявителю в соответствии с разделом XI настоящего документа.</w:t>
      </w:r>
    </w:p>
    <w:bookmarkEnd w:id="191"/>
    <w:bookmarkStart w:name="z184" w:id="192"/>
    <w:p>
      <w:pPr>
        <w:spacing w:after="0"/>
        <w:ind w:left="0"/>
        <w:jc w:val="both"/>
      </w:pPr>
      <w:r>
        <w:rPr>
          <w:rFonts w:ascii="Times New Roman"/>
          <w:b w:val="false"/>
          <w:i w:val="false"/>
          <w:color w:val="000000"/>
          <w:sz w:val="28"/>
        </w:rPr>
        <w:t>
      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w:t>
      </w:r>
    </w:p>
    <w:bookmarkEnd w:id="192"/>
    <w:bookmarkStart w:name="z185" w:id="193"/>
    <w:p>
      <w:pPr>
        <w:spacing w:after="0"/>
        <w:ind w:left="0"/>
        <w:jc w:val="both"/>
      </w:pPr>
      <w:r>
        <w:rPr>
          <w:rFonts w:ascii="Times New Roman"/>
          <w:b w:val="false"/>
          <w:i w:val="false"/>
          <w:color w:val="000000"/>
          <w:sz w:val="28"/>
        </w:rPr>
        <w:t>
      Заявитель обеспечивает маркировку продукции единым знаком обращения в порядке, утверждаемом Комиссией.</w:t>
      </w:r>
    </w:p>
    <w:bookmarkEnd w:id="193"/>
    <w:bookmarkStart w:name="z186" w:id="194"/>
    <w:p>
      <w:pPr>
        <w:spacing w:after="0"/>
        <w:ind w:left="0"/>
        <w:jc w:val="both"/>
      </w:pPr>
      <w:r>
        <w:rPr>
          <w:rFonts w:ascii="Times New Roman"/>
          <w:b w:val="false"/>
          <w:i w:val="false"/>
          <w:color w:val="000000"/>
          <w:sz w:val="28"/>
        </w:rPr>
        <w:t>
      Орган по сертификации продукции и заявитель осуществляют формирование и хранение комплекта доказательственных материалов, подтверждающих соответствие продукции требованиям технического регламента, в соответствии с разделом XVII настоящего документа.</w:t>
      </w:r>
    </w:p>
    <w:bookmarkEnd w:id="194"/>
    <w:bookmarkStart w:name="z187" w:id="195"/>
    <w:p>
      <w:pPr>
        <w:spacing w:after="0"/>
        <w:ind w:left="0"/>
        <w:jc w:val="both"/>
      </w:pPr>
      <w:r>
        <w:rPr>
          <w:rFonts w:ascii="Times New Roman"/>
          <w:b w:val="false"/>
          <w:i w:val="false"/>
          <w:color w:val="000000"/>
          <w:sz w:val="28"/>
        </w:rPr>
        <w:t>
      Орган по сертификации продукции проводит периодическую оценку сертифицированной продукции в течение срока действия сертификата соответствия продукции 1 раз в год, если иное не установлено техническим регламентом, посредством идентификации, исследований (испытаний) и измерений образцов (проб) продукции в аккредитованной испытательной лаборатории (центре) и (или) посредством анализа состояния производства в соответствии с разделом XIX настоящего документа.</w:t>
      </w:r>
    </w:p>
    <w:bookmarkEnd w:id="195"/>
    <w:bookmarkStart w:name="z188" w:id="196"/>
    <w:p>
      <w:pPr>
        <w:spacing w:after="0"/>
        <w:ind w:left="0"/>
        <w:jc w:val="both"/>
      </w:pPr>
      <w:r>
        <w:rPr>
          <w:rFonts w:ascii="Times New Roman"/>
          <w:b w:val="false"/>
          <w:i w:val="false"/>
          <w:color w:val="000000"/>
          <w:sz w:val="28"/>
        </w:rPr>
        <w:t>
      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 который проводил периодическую оценку сертифицированной продукции, данный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 если с момента ее проведения прошло не более 1 года.</w:t>
      </w:r>
    </w:p>
    <w:bookmarkEnd w:id="196"/>
    <w:bookmarkStart w:name="z189" w:id="197"/>
    <w:p>
      <w:pPr>
        <w:spacing w:after="0"/>
        <w:ind w:left="0"/>
        <w:jc w:val="both"/>
      </w:pPr>
      <w:r>
        <w:rPr>
          <w:rFonts w:ascii="Times New Roman"/>
          <w:b w:val="false"/>
          <w:i w:val="false"/>
          <w:color w:val="000000"/>
          <w:sz w:val="28"/>
        </w:rPr>
        <w:t>
      При отрицательных результатах периодической оценки сертифицированной продукции орган по сертификации продукции принимает одно из следующих решений:</w:t>
      </w:r>
    </w:p>
    <w:bookmarkEnd w:id="197"/>
    <w:bookmarkStart w:name="z190" w:id="198"/>
    <w:p>
      <w:pPr>
        <w:spacing w:after="0"/>
        <w:ind w:left="0"/>
        <w:jc w:val="both"/>
      </w:pPr>
      <w:r>
        <w:rPr>
          <w:rFonts w:ascii="Times New Roman"/>
          <w:b w:val="false"/>
          <w:i w:val="false"/>
          <w:color w:val="000000"/>
          <w:sz w:val="28"/>
        </w:rPr>
        <w:t>
      приостановить действие сертификата соответствия продукции;</w:t>
      </w:r>
    </w:p>
    <w:bookmarkEnd w:id="198"/>
    <w:bookmarkStart w:name="z191" w:id="199"/>
    <w:p>
      <w:pPr>
        <w:spacing w:after="0"/>
        <w:ind w:left="0"/>
        <w:jc w:val="both"/>
      </w:pPr>
      <w:r>
        <w:rPr>
          <w:rFonts w:ascii="Times New Roman"/>
          <w:b w:val="false"/>
          <w:i w:val="false"/>
          <w:color w:val="000000"/>
          <w:sz w:val="28"/>
        </w:rPr>
        <w:t>
      прекратить действие сертификата соответствия продукции.</w:t>
      </w:r>
    </w:p>
    <w:bookmarkEnd w:id="199"/>
    <w:bookmarkStart w:name="z192" w:id="200"/>
    <w:p>
      <w:pPr>
        <w:spacing w:after="0"/>
        <w:ind w:left="0"/>
        <w:jc w:val="both"/>
      </w:pPr>
      <w:r>
        <w:rPr>
          <w:rFonts w:ascii="Times New Roman"/>
          <w:b w:val="false"/>
          <w:i w:val="false"/>
          <w:color w:val="000000"/>
          <w:sz w:val="28"/>
        </w:rPr>
        <w:t>
      Принятое органом по сертификации продукции решение документируется и доводится до сведения заявителя.</w:t>
      </w:r>
    </w:p>
    <w:bookmarkEnd w:id="200"/>
    <w:bookmarkStart w:name="z193" w:id="201"/>
    <w:p>
      <w:pPr>
        <w:spacing w:after="0"/>
        <w:ind w:left="0"/>
        <w:jc w:val="both"/>
      </w:pPr>
      <w:r>
        <w:rPr>
          <w:rFonts w:ascii="Times New Roman"/>
          <w:b w:val="false"/>
          <w:i w:val="false"/>
          <w:color w:val="000000"/>
          <w:sz w:val="28"/>
        </w:rPr>
        <w:t>
      Орган по сертификации продукции вносит сведения о приостановлении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w:t>
      </w:r>
    </w:p>
    <w:bookmarkEnd w:id="201"/>
    <w:bookmarkStart w:name="z194" w:id="202"/>
    <w:p>
      <w:pPr>
        <w:spacing w:after="0"/>
        <w:ind w:left="0"/>
        <w:jc w:val="both"/>
      </w:pPr>
      <w:r>
        <w:rPr>
          <w:rFonts w:ascii="Times New Roman"/>
          <w:b w:val="false"/>
          <w:i w:val="false"/>
          <w:color w:val="000000"/>
          <w:sz w:val="28"/>
        </w:rPr>
        <w:t xml:space="preserve">
      При внесении в конструкцию (состав) продукции или технологию ее производства изменений, которые могут повлиять на соответствие продукции требованиям технического регламента, заявитель до внесения таких изменений извещает об этом в письменной форме орган по сертификации продукции, выдавший сертификат соответствия продукции. Указанный орган принимает решение о необходимости проведения дополнительных исследований (испытаний) и измерений продукции и (или) анализа состояния производства. </w:t>
      </w:r>
    </w:p>
    <w:bookmarkEnd w:id="202"/>
    <w:bookmarkStart w:name="z195" w:id="203"/>
    <w:p>
      <w:pPr>
        <w:spacing w:after="0"/>
        <w:ind w:left="0"/>
        <w:jc w:val="both"/>
      </w:pPr>
      <w:r>
        <w:rPr>
          <w:rFonts w:ascii="Times New Roman"/>
          <w:b w:val="false"/>
          <w:i w:val="false"/>
          <w:color w:val="000000"/>
          <w:sz w:val="28"/>
        </w:rPr>
        <w:t xml:space="preserve">
      21. Схема сертификации 6с применяется для серийно выпускаемой продукции в случае, если в полной мере невозможно или затруднительно подтвердить соответствие требованиям технического регламента при проведении исследований (испытаний) и измерений готовой продукции, а также в случае наличия у изготовителя внедренной системы менеджмента, сертифицированной органом по сертификации систем менеджмента. </w:t>
      </w:r>
    </w:p>
    <w:bookmarkEnd w:id="203"/>
    <w:bookmarkStart w:name="z196" w:id="204"/>
    <w:p>
      <w:pPr>
        <w:spacing w:after="0"/>
        <w:ind w:left="0"/>
        <w:jc w:val="both"/>
      </w:pPr>
      <w:r>
        <w:rPr>
          <w:rFonts w:ascii="Times New Roman"/>
          <w:b w:val="false"/>
          <w:i w:val="false"/>
          <w:color w:val="000000"/>
          <w:sz w:val="28"/>
        </w:rPr>
        <w:t>
      Заявителем при сертификации по схеме 6с является изготовитель (уполномоченное изготовителем лицо).</w:t>
      </w:r>
    </w:p>
    <w:bookmarkEnd w:id="204"/>
    <w:bookmarkStart w:name="z197" w:id="205"/>
    <w:p>
      <w:pPr>
        <w:spacing w:after="0"/>
        <w:ind w:left="0"/>
        <w:jc w:val="both"/>
      </w:pPr>
      <w:r>
        <w:rPr>
          <w:rFonts w:ascii="Times New Roman"/>
          <w:b w:val="false"/>
          <w:i w:val="false"/>
          <w:color w:val="000000"/>
          <w:sz w:val="28"/>
        </w:rPr>
        <w:t>
      Изготовитель принимает все необходимые меры по обеспечению стабильности функционирования внедренной и сертифицированной системы менеджмента и условий производства для изготовления продукции, соответствующей требованиям технического регламента, а также осуществляет производственный контроль в соответствии с разделом X настоящего документа.</w:t>
      </w:r>
    </w:p>
    <w:bookmarkEnd w:id="205"/>
    <w:bookmarkStart w:name="z198" w:id="206"/>
    <w:p>
      <w:pPr>
        <w:spacing w:after="0"/>
        <w:ind w:left="0"/>
        <w:jc w:val="both"/>
      </w:pPr>
      <w:r>
        <w:rPr>
          <w:rFonts w:ascii="Times New Roman"/>
          <w:b w:val="false"/>
          <w:i w:val="false"/>
          <w:color w:val="000000"/>
          <w:sz w:val="28"/>
        </w:rPr>
        <w:t>
      При сертификации по схеме 6с выполняются процедуры, предусмотренные настоящим пунктом.</w:t>
      </w:r>
    </w:p>
    <w:bookmarkEnd w:id="206"/>
    <w:bookmarkStart w:name="z199" w:id="207"/>
    <w:p>
      <w:pPr>
        <w:spacing w:after="0"/>
        <w:ind w:left="0"/>
        <w:jc w:val="both"/>
      </w:pPr>
      <w:r>
        <w:rPr>
          <w:rFonts w:ascii="Times New Roman"/>
          <w:b w:val="false"/>
          <w:i w:val="false"/>
          <w:color w:val="000000"/>
          <w:sz w:val="28"/>
        </w:rPr>
        <w:t>
      Заявитель подает в орган по сертификации продукции заявку с приложением документов, предусмотренных подпунктом "а" пункта 14 настоящего документа, в том числе копии сертификата соответствия системы менеджмента.</w:t>
      </w:r>
    </w:p>
    <w:bookmarkEnd w:id="207"/>
    <w:bookmarkStart w:name="z200" w:id="208"/>
    <w:p>
      <w:pPr>
        <w:spacing w:after="0"/>
        <w:ind w:left="0"/>
        <w:jc w:val="both"/>
      </w:pPr>
      <w:r>
        <w:rPr>
          <w:rFonts w:ascii="Times New Roman"/>
          <w:b w:val="false"/>
          <w:i w:val="false"/>
          <w:color w:val="000000"/>
          <w:sz w:val="28"/>
        </w:rPr>
        <w:t>
      В заявке, помимо информации, предусмотренной пунктом 13 настоящего документа, указываются сведения о документе, в соответствии с требованиями которого внедрена система менеджмента.</w:t>
      </w:r>
    </w:p>
    <w:bookmarkEnd w:id="208"/>
    <w:bookmarkStart w:name="z201" w:id="209"/>
    <w:p>
      <w:pPr>
        <w:spacing w:after="0"/>
        <w:ind w:left="0"/>
        <w:jc w:val="both"/>
      </w:pPr>
      <w:r>
        <w:rPr>
          <w:rFonts w:ascii="Times New Roman"/>
          <w:b w:val="false"/>
          <w:i w:val="false"/>
          <w:color w:val="000000"/>
          <w:sz w:val="28"/>
        </w:rPr>
        <w:t>
      Орган по сертификации продукции рассматривает и анализирует заявку и прилагаемые документы,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w:t>
      </w:r>
    </w:p>
    <w:bookmarkEnd w:id="209"/>
    <w:bookmarkStart w:name="z202" w:id="210"/>
    <w:p>
      <w:pPr>
        <w:spacing w:after="0"/>
        <w:ind w:left="0"/>
        <w:jc w:val="both"/>
      </w:pPr>
      <w:r>
        <w:rPr>
          <w:rFonts w:ascii="Times New Roman"/>
          <w:b w:val="false"/>
          <w:i w:val="false"/>
          <w:color w:val="000000"/>
          <w:sz w:val="28"/>
        </w:rPr>
        <w:t>
      Заявитель заключает с органом по сертификации продукции договор на проведение сертификации или сертификации и исследований (в случае отсутствия договора, заключенного ранее).</w:t>
      </w:r>
    </w:p>
    <w:bookmarkEnd w:id="210"/>
    <w:bookmarkStart w:name="z203" w:id="211"/>
    <w:p>
      <w:pPr>
        <w:spacing w:after="0"/>
        <w:ind w:left="0"/>
        <w:jc w:val="both"/>
      </w:pPr>
      <w:r>
        <w:rPr>
          <w:rFonts w:ascii="Times New Roman"/>
          <w:b w:val="false"/>
          <w:i w:val="false"/>
          <w:color w:val="000000"/>
          <w:sz w:val="28"/>
        </w:rPr>
        <w:t>
      Орган по сертификации продукции проводит исследование проекта продукции в соответствии с разделом VII настоящего документа.</w:t>
      </w:r>
    </w:p>
    <w:bookmarkEnd w:id="211"/>
    <w:bookmarkStart w:name="z204" w:id="212"/>
    <w:p>
      <w:pPr>
        <w:spacing w:after="0"/>
        <w:ind w:left="0"/>
        <w:jc w:val="both"/>
      </w:pPr>
      <w:r>
        <w:rPr>
          <w:rFonts w:ascii="Times New Roman"/>
          <w:b w:val="false"/>
          <w:i w:val="false"/>
          <w:color w:val="000000"/>
          <w:sz w:val="28"/>
        </w:rPr>
        <w:t>
      Орган по сертификации продукции проводит обобщение результатов анализа представленных заявителем документов и результатов исследования проекта продукции в соответствии с пунктом 72 настоящего документа.</w:t>
      </w:r>
    </w:p>
    <w:bookmarkEnd w:id="212"/>
    <w:bookmarkStart w:name="z205" w:id="213"/>
    <w:p>
      <w:pPr>
        <w:spacing w:after="0"/>
        <w:ind w:left="0"/>
        <w:jc w:val="both"/>
      </w:pPr>
      <w:r>
        <w:rPr>
          <w:rFonts w:ascii="Times New Roman"/>
          <w:b w:val="false"/>
          <w:i w:val="false"/>
          <w:color w:val="000000"/>
          <w:sz w:val="28"/>
        </w:rPr>
        <w:t>
      При положительных результатах анализа представленных заявителем документов и исследования проекта продукции орган по сертификации продукции принимает решение о выдаче сертификата соответствия продукции, оформляет сертификат соответствия продукции и выдает его заявителю в соответствии с разделом XI настоящего документа.</w:t>
      </w:r>
    </w:p>
    <w:bookmarkEnd w:id="213"/>
    <w:bookmarkStart w:name="z206" w:id="214"/>
    <w:p>
      <w:pPr>
        <w:spacing w:after="0"/>
        <w:ind w:left="0"/>
        <w:jc w:val="both"/>
      </w:pPr>
      <w:r>
        <w:rPr>
          <w:rFonts w:ascii="Times New Roman"/>
          <w:b w:val="false"/>
          <w:i w:val="false"/>
          <w:color w:val="000000"/>
          <w:sz w:val="28"/>
        </w:rPr>
        <w:t>
      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w:t>
      </w:r>
    </w:p>
    <w:bookmarkEnd w:id="214"/>
    <w:bookmarkStart w:name="z207" w:id="215"/>
    <w:p>
      <w:pPr>
        <w:spacing w:after="0"/>
        <w:ind w:left="0"/>
        <w:jc w:val="both"/>
      </w:pPr>
      <w:r>
        <w:rPr>
          <w:rFonts w:ascii="Times New Roman"/>
          <w:b w:val="false"/>
          <w:i w:val="false"/>
          <w:color w:val="000000"/>
          <w:sz w:val="28"/>
        </w:rPr>
        <w:t>
      Заявитель обеспечивает маркировку продукции единым знаком обращения в порядке, утверждаемом Комиссией.</w:t>
      </w:r>
    </w:p>
    <w:bookmarkEnd w:id="215"/>
    <w:bookmarkStart w:name="z208" w:id="216"/>
    <w:p>
      <w:pPr>
        <w:spacing w:after="0"/>
        <w:ind w:left="0"/>
        <w:jc w:val="both"/>
      </w:pPr>
      <w:r>
        <w:rPr>
          <w:rFonts w:ascii="Times New Roman"/>
          <w:b w:val="false"/>
          <w:i w:val="false"/>
          <w:color w:val="000000"/>
          <w:sz w:val="28"/>
        </w:rPr>
        <w:t>
      Орган по сертификации продукции и заявитель осуществляют формирование и хранение комплекта доказательственных материалов, подтверждающих соответствие продукции требованиям технического регламента, в соответствии с разделом XVII настоящего документа.</w:t>
      </w:r>
    </w:p>
    <w:bookmarkEnd w:id="216"/>
    <w:bookmarkStart w:name="z209" w:id="217"/>
    <w:p>
      <w:pPr>
        <w:spacing w:after="0"/>
        <w:ind w:left="0"/>
        <w:jc w:val="both"/>
      </w:pPr>
      <w:r>
        <w:rPr>
          <w:rFonts w:ascii="Times New Roman"/>
          <w:b w:val="false"/>
          <w:i w:val="false"/>
          <w:color w:val="000000"/>
          <w:sz w:val="28"/>
        </w:rPr>
        <w:t xml:space="preserve">
      Орган по сертификации продукции проводит периодическую оценку сертифицированной продукции в течение срока действия сертификата соответствия продукции 1 раз в год, если иное не установлено техническим регламентом, посредством идентификации и исследований (испытаний) и измерений образцов (проб) продукции в аккредитованной испытательной лаборатории (центре) в соответствии с разделом XIХ настоящего документа. </w:t>
      </w:r>
    </w:p>
    <w:bookmarkEnd w:id="217"/>
    <w:bookmarkStart w:name="z210" w:id="218"/>
    <w:p>
      <w:pPr>
        <w:spacing w:after="0"/>
        <w:ind w:left="0"/>
        <w:jc w:val="both"/>
      </w:pPr>
      <w:r>
        <w:rPr>
          <w:rFonts w:ascii="Times New Roman"/>
          <w:b w:val="false"/>
          <w:i w:val="false"/>
          <w:color w:val="000000"/>
          <w:sz w:val="28"/>
        </w:rPr>
        <w:t>
      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 который проводил периодическую оценку сертифицированной продукции, такой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 если с момента ее проведения прошло не более 1 года.</w:t>
      </w:r>
    </w:p>
    <w:bookmarkEnd w:id="218"/>
    <w:bookmarkStart w:name="z211" w:id="219"/>
    <w:p>
      <w:pPr>
        <w:spacing w:after="0"/>
        <w:ind w:left="0"/>
        <w:jc w:val="both"/>
      </w:pPr>
      <w:r>
        <w:rPr>
          <w:rFonts w:ascii="Times New Roman"/>
          <w:b w:val="false"/>
          <w:i w:val="false"/>
          <w:color w:val="000000"/>
          <w:sz w:val="28"/>
        </w:rPr>
        <w:t>
      При отрицательных результатах периодической оценки сертифицированной продукции орган по сертификации продукции принимает одно из следующих решений:</w:t>
      </w:r>
    </w:p>
    <w:bookmarkEnd w:id="219"/>
    <w:bookmarkStart w:name="z212" w:id="220"/>
    <w:p>
      <w:pPr>
        <w:spacing w:after="0"/>
        <w:ind w:left="0"/>
        <w:jc w:val="both"/>
      </w:pPr>
      <w:r>
        <w:rPr>
          <w:rFonts w:ascii="Times New Roman"/>
          <w:b w:val="false"/>
          <w:i w:val="false"/>
          <w:color w:val="000000"/>
          <w:sz w:val="28"/>
        </w:rPr>
        <w:t>
      приостановить действие сертификата соответствия продукции;</w:t>
      </w:r>
    </w:p>
    <w:bookmarkEnd w:id="220"/>
    <w:bookmarkStart w:name="z213" w:id="221"/>
    <w:p>
      <w:pPr>
        <w:spacing w:after="0"/>
        <w:ind w:left="0"/>
        <w:jc w:val="both"/>
      </w:pPr>
      <w:r>
        <w:rPr>
          <w:rFonts w:ascii="Times New Roman"/>
          <w:b w:val="false"/>
          <w:i w:val="false"/>
          <w:color w:val="000000"/>
          <w:sz w:val="28"/>
        </w:rPr>
        <w:t>
      прекратить действие сертификата соответствия продукции.</w:t>
      </w:r>
    </w:p>
    <w:bookmarkEnd w:id="221"/>
    <w:bookmarkStart w:name="z214" w:id="222"/>
    <w:p>
      <w:pPr>
        <w:spacing w:after="0"/>
        <w:ind w:left="0"/>
        <w:jc w:val="both"/>
      </w:pPr>
      <w:r>
        <w:rPr>
          <w:rFonts w:ascii="Times New Roman"/>
          <w:b w:val="false"/>
          <w:i w:val="false"/>
          <w:color w:val="000000"/>
          <w:sz w:val="28"/>
        </w:rPr>
        <w:t>
      Принятое органом по сертификации продукции решение документируется и доводится до сведения заявителя.</w:t>
      </w:r>
    </w:p>
    <w:bookmarkEnd w:id="222"/>
    <w:bookmarkStart w:name="z215" w:id="223"/>
    <w:p>
      <w:pPr>
        <w:spacing w:after="0"/>
        <w:ind w:left="0"/>
        <w:jc w:val="both"/>
      </w:pPr>
      <w:r>
        <w:rPr>
          <w:rFonts w:ascii="Times New Roman"/>
          <w:b w:val="false"/>
          <w:i w:val="false"/>
          <w:color w:val="000000"/>
          <w:sz w:val="28"/>
        </w:rPr>
        <w:t>
      Сведения о приостановлении или прекращении действия сертификата соответствия продукции вносятся органом по сертификации продукции в единый реестр выданных сертификатов соответствия и зарегистрированных деклараций о соответствии.</w:t>
      </w:r>
    </w:p>
    <w:bookmarkEnd w:id="223"/>
    <w:bookmarkStart w:name="z216" w:id="224"/>
    <w:p>
      <w:pPr>
        <w:spacing w:after="0"/>
        <w:ind w:left="0"/>
        <w:jc w:val="both"/>
      </w:pPr>
      <w:r>
        <w:rPr>
          <w:rFonts w:ascii="Times New Roman"/>
          <w:b w:val="false"/>
          <w:i w:val="false"/>
          <w:color w:val="000000"/>
          <w:sz w:val="28"/>
        </w:rPr>
        <w:t xml:space="preserve">
      При внесении в конструкцию (состав) продукции или технологию ее производства изменений, которые могут повлиять на соответствие продукции требованиям технического регламента, заявитель до внесения таких изменений извещает об этом в письменной форме орган по сертификации продукции, выдавший сертификат соответствия продукции. Указанный орган принимает решение о необходимости проведения дополнительных исследований (испытаний) и измерений продукции. </w:t>
      </w:r>
    </w:p>
    <w:bookmarkEnd w:id="224"/>
    <w:bookmarkStart w:name="z217" w:id="225"/>
    <w:p>
      <w:pPr>
        <w:spacing w:after="0"/>
        <w:ind w:left="0"/>
        <w:jc w:val="both"/>
      </w:pPr>
      <w:r>
        <w:rPr>
          <w:rFonts w:ascii="Times New Roman"/>
          <w:b w:val="false"/>
          <w:i w:val="false"/>
          <w:color w:val="000000"/>
          <w:sz w:val="28"/>
        </w:rPr>
        <w:t xml:space="preserve">
      22. Схема сертификации 7с применяется для продукции, предназначенной для постановки на серийное производство, в случае планирования выпуска модификаций продукции. </w:t>
      </w:r>
    </w:p>
    <w:bookmarkEnd w:id="225"/>
    <w:bookmarkStart w:name="z218" w:id="226"/>
    <w:p>
      <w:pPr>
        <w:spacing w:after="0"/>
        <w:ind w:left="0"/>
        <w:jc w:val="both"/>
      </w:pPr>
      <w:r>
        <w:rPr>
          <w:rFonts w:ascii="Times New Roman"/>
          <w:b w:val="false"/>
          <w:i w:val="false"/>
          <w:color w:val="000000"/>
          <w:sz w:val="28"/>
        </w:rPr>
        <w:t>
      Заявителем при сертификации по схеме 7с является изготовитель (уполномоченное изготовителем лицо).</w:t>
      </w:r>
    </w:p>
    <w:bookmarkEnd w:id="226"/>
    <w:bookmarkStart w:name="z219" w:id="227"/>
    <w:p>
      <w:pPr>
        <w:spacing w:after="0"/>
        <w:ind w:left="0"/>
        <w:jc w:val="both"/>
      </w:pPr>
      <w:r>
        <w:rPr>
          <w:rFonts w:ascii="Times New Roman"/>
          <w:b w:val="false"/>
          <w:i w:val="false"/>
          <w:color w:val="000000"/>
          <w:sz w:val="28"/>
        </w:rPr>
        <w:t xml:space="preserve">
      Изготовитель принимает все необходимые меры по обеспечению стабильности процесса производства и соответствия изготавливаемой продукции требованиям технического регламента, а также осуществляет производственный контроль в соответствии с разделом X настоящего документа. </w:t>
      </w:r>
    </w:p>
    <w:bookmarkEnd w:id="227"/>
    <w:bookmarkStart w:name="z220" w:id="228"/>
    <w:p>
      <w:pPr>
        <w:spacing w:after="0"/>
        <w:ind w:left="0"/>
        <w:jc w:val="both"/>
      </w:pPr>
      <w:r>
        <w:rPr>
          <w:rFonts w:ascii="Times New Roman"/>
          <w:b w:val="false"/>
          <w:i w:val="false"/>
          <w:color w:val="000000"/>
          <w:sz w:val="28"/>
        </w:rPr>
        <w:t>
      При сертификации по схеме 7с выполняются процедуры, предусмотренные настоящим пунктом.</w:t>
      </w:r>
    </w:p>
    <w:bookmarkEnd w:id="228"/>
    <w:bookmarkStart w:name="z221" w:id="229"/>
    <w:p>
      <w:pPr>
        <w:spacing w:after="0"/>
        <w:ind w:left="0"/>
        <w:jc w:val="both"/>
      </w:pPr>
      <w:r>
        <w:rPr>
          <w:rFonts w:ascii="Times New Roman"/>
          <w:b w:val="false"/>
          <w:i w:val="false"/>
          <w:color w:val="000000"/>
          <w:sz w:val="28"/>
        </w:rPr>
        <w:t>
      Заявитель подает в орган по сертификации продукции заявку с приложением документов, предусмотренных подпунктом "а" пункта 14 настоящего документа.</w:t>
      </w:r>
    </w:p>
    <w:bookmarkEnd w:id="229"/>
    <w:bookmarkStart w:name="z222" w:id="230"/>
    <w:p>
      <w:pPr>
        <w:spacing w:after="0"/>
        <w:ind w:left="0"/>
        <w:jc w:val="both"/>
      </w:pPr>
      <w:r>
        <w:rPr>
          <w:rFonts w:ascii="Times New Roman"/>
          <w:b w:val="false"/>
          <w:i w:val="false"/>
          <w:color w:val="000000"/>
          <w:sz w:val="28"/>
        </w:rPr>
        <w:t>
      Орган по сертификации продукции рассматривает и анализирует заявку и прилагаемые документы,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w:t>
      </w:r>
    </w:p>
    <w:bookmarkEnd w:id="230"/>
    <w:bookmarkStart w:name="z223" w:id="231"/>
    <w:p>
      <w:pPr>
        <w:spacing w:after="0"/>
        <w:ind w:left="0"/>
        <w:jc w:val="both"/>
      </w:pPr>
      <w:r>
        <w:rPr>
          <w:rFonts w:ascii="Times New Roman"/>
          <w:b w:val="false"/>
          <w:i w:val="false"/>
          <w:color w:val="000000"/>
          <w:sz w:val="28"/>
        </w:rPr>
        <w:t>
      Заявитель заключает с органом по сертификации продукции договор на проведение сертификации или сертификации и исследований (испытаний) (в случае отсутствия договора, заключенного ранее).</w:t>
      </w:r>
    </w:p>
    <w:bookmarkEnd w:id="231"/>
    <w:p>
      <w:pPr>
        <w:spacing w:after="0"/>
        <w:ind w:left="0"/>
        <w:jc w:val="both"/>
      </w:pPr>
      <w:r>
        <w:rPr>
          <w:rFonts w:ascii="Times New Roman"/>
          <w:b w:val="false"/>
          <w:i w:val="false"/>
          <w:color w:val="000000"/>
          <w:sz w:val="28"/>
        </w:rPr>
        <w:t>
      Орган по сертификации продукции проводит исследование типа продукции одним из способов, предусмотренных пунктом 61 настоящего документа, в соответствии с разделом VIII настоящего документа.</w:t>
      </w:r>
    </w:p>
    <w:bookmarkStart w:name="z224" w:id="232"/>
    <w:p>
      <w:pPr>
        <w:spacing w:after="0"/>
        <w:ind w:left="0"/>
        <w:jc w:val="both"/>
      </w:pPr>
      <w:r>
        <w:rPr>
          <w:rFonts w:ascii="Times New Roman"/>
          <w:b w:val="false"/>
          <w:i w:val="false"/>
          <w:color w:val="000000"/>
          <w:sz w:val="28"/>
        </w:rPr>
        <w:t>
      Результаты исследования типа продукции оформляются в заключении, в котором орган по сертификации продукции дает оценку соответствия типа продукции установленным техническим регламентом требованиям, если иное не установлено техническим регламентом.</w:t>
      </w:r>
    </w:p>
    <w:bookmarkEnd w:id="232"/>
    <w:bookmarkStart w:name="z225" w:id="233"/>
    <w:p>
      <w:pPr>
        <w:spacing w:after="0"/>
        <w:ind w:left="0"/>
        <w:jc w:val="both"/>
      </w:pPr>
      <w:r>
        <w:rPr>
          <w:rFonts w:ascii="Times New Roman"/>
          <w:b w:val="false"/>
          <w:i w:val="false"/>
          <w:color w:val="000000"/>
          <w:sz w:val="28"/>
        </w:rPr>
        <w:t>
      Орган по сертификации продукции проводит анализ состояния производства в соответствии с разделом IX настоящего документа.</w:t>
      </w:r>
    </w:p>
    <w:bookmarkEnd w:id="233"/>
    <w:bookmarkStart w:name="z226" w:id="234"/>
    <w:p>
      <w:pPr>
        <w:spacing w:after="0"/>
        <w:ind w:left="0"/>
        <w:jc w:val="both"/>
      </w:pPr>
      <w:r>
        <w:rPr>
          <w:rFonts w:ascii="Times New Roman"/>
          <w:b w:val="false"/>
          <w:i w:val="false"/>
          <w:color w:val="000000"/>
          <w:sz w:val="28"/>
        </w:rPr>
        <w:t>
      Орган по сертификации продукции проводит обобщение результатов анализа представленных заявителем документов, результатов исследования типа продукции и результатов анализа состояния производства в соответствии с пунктом 72 настоящего документа.</w:t>
      </w:r>
    </w:p>
    <w:bookmarkEnd w:id="234"/>
    <w:bookmarkStart w:name="z227" w:id="235"/>
    <w:p>
      <w:pPr>
        <w:spacing w:after="0"/>
        <w:ind w:left="0"/>
        <w:jc w:val="both"/>
      </w:pPr>
      <w:r>
        <w:rPr>
          <w:rFonts w:ascii="Times New Roman"/>
          <w:b w:val="false"/>
          <w:i w:val="false"/>
          <w:color w:val="000000"/>
          <w:sz w:val="28"/>
        </w:rPr>
        <w:t>
      При положительных результатах анализа представленных заявителем документов, результатах исследования типа продукции и анализа состояния производства орган по сертификации продукции принимает решение о выдаче сертификата соответствия продукции, оформляет сертификат соответствия продукции и выдает его заявителю в соответствии с разделом XI настоящего документа.</w:t>
      </w:r>
    </w:p>
    <w:bookmarkEnd w:id="235"/>
    <w:bookmarkStart w:name="z228" w:id="236"/>
    <w:p>
      <w:pPr>
        <w:spacing w:after="0"/>
        <w:ind w:left="0"/>
        <w:jc w:val="both"/>
      </w:pPr>
      <w:r>
        <w:rPr>
          <w:rFonts w:ascii="Times New Roman"/>
          <w:b w:val="false"/>
          <w:i w:val="false"/>
          <w:color w:val="000000"/>
          <w:sz w:val="28"/>
        </w:rPr>
        <w:t>
      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w:t>
      </w:r>
    </w:p>
    <w:bookmarkEnd w:id="236"/>
    <w:bookmarkStart w:name="z229" w:id="237"/>
    <w:p>
      <w:pPr>
        <w:spacing w:after="0"/>
        <w:ind w:left="0"/>
        <w:jc w:val="both"/>
      </w:pPr>
      <w:r>
        <w:rPr>
          <w:rFonts w:ascii="Times New Roman"/>
          <w:b w:val="false"/>
          <w:i w:val="false"/>
          <w:color w:val="000000"/>
          <w:sz w:val="28"/>
        </w:rPr>
        <w:t>
      Заявитель обеспечивает маркировку продукции единым знаком обращения в порядке, утверждаемом Комиссией.</w:t>
      </w:r>
    </w:p>
    <w:bookmarkEnd w:id="237"/>
    <w:bookmarkStart w:name="z230" w:id="238"/>
    <w:p>
      <w:pPr>
        <w:spacing w:after="0"/>
        <w:ind w:left="0"/>
        <w:jc w:val="both"/>
      </w:pPr>
      <w:r>
        <w:rPr>
          <w:rFonts w:ascii="Times New Roman"/>
          <w:b w:val="false"/>
          <w:i w:val="false"/>
          <w:color w:val="000000"/>
          <w:sz w:val="28"/>
        </w:rPr>
        <w:t>
      Орган по сертификации продукции и заявитель осуществляют формирование и хранение комплекта доказательственных материалов, подтверждающих соответствие продукции требованиям технического регламента, в соответствии с разделом XVII настоящего документа.</w:t>
      </w:r>
    </w:p>
    <w:bookmarkEnd w:id="238"/>
    <w:bookmarkStart w:name="z231" w:id="239"/>
    <w:p>
      <w:pPr>
        <w:spacing w:after="0"/>
        <w:ind w:left="0"/>
        <w:jc w:val="both"/>
      </w:pPr>
      <w:r>
        <w:rPr>
          <w:rFonts w:ascii="Times New Roman"/>
          <w:b w:val="false"/>
          <w:i w:val="false"/>
          <w:color w:val="000000"/>
          <w:sz w:val="28"/>
        </w:rPr>
        <w:t>
      Орган по сертификации продукции проводит периодическую оценку сертифицированной продукции в течение срока действия сертификата соответствия продукции 1 раз в год, если иное не установлено техническим регламентом, посредством идентификации, исследований (испытаний) и измерений образцов (проб) продукции в аккредитованной испытательной лаборатории (центре) и (или) посредством анализа состояния производства в соответствии с разделом XIX настоящего документа.</w:t>
      </w:r>
    </w:p>
    <w:bookmarkEnd w:id="239"/>
    <w:bookmarkStart w:name="z232" w:id="240"/>
    <w:p>
      <w:pPr>
        <w:spacing w:after="0"/>
        <w:ind w:left="0"/>
        <w:jc w:val="both"/>
      </w:pPr>
      <w:r>
        <w:rPr>
          <w:rFonts w:ascii="Times New Roman"/>
          <w:b w:val="false"/>
          <w:i w:val="false"/>
          <w:color w:val="000000"/>
          <w:sz w:val="28"/>
        </w:rPr>
        <w:t>
      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 который проводил периодическую оценку сертифицированной продукции, такой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 если с момента ее проведения прошло не более 1 года.</w:t>
      </w:r>
    </w:p>
    <w:bookmarkEnd w:id="240"/>
    <w:bookmarkStart w:name="z233" w:id="241"/>
    <w:p>
      <w:pPr>
        <w:spacing w:after="0"/>
        <w:ind w:left="0"/>
        <w:jc w:val="both"/>
      </w:pPr>
      <w:r>
        <w:rPr>
          <w:rFonts w:ascii="Times New Roman"/>
          <w:b w:val="false"/>
          <w:i w:val="false"/>
          <w:color w:val="000000"/>
          <w:sz w:val="28"/>
        </w:rPr>
        <w:t>
      При отрицательных результатах периодической оценки сертифицированной продукции орган по сертификации продукции принимает одно из следующих решений:</w:t>
      </w:r>
    </w:p>
    <w:bookmarkEnd w:id="241"/>
    <w:bookmarkStart w:name="z234" w:id="242"/>
    <w:p>
      <w:pPr>
        <w:spacing w:after="0"/>
        <w:ind w:left="0"/>
        <w:jc w:val="both"/>
      </w:pPr>
      <w:r>
        <w:rPr>
          <w:rFonts w:ascii="Times New Roman"/>
          <w:b w:val="false"/>
          <w:i w:val="false"/>
          <w:color w:val="000000"/>
          <w:sz w:val="28"/>
        </w:rPr>
        <w:t>
      приостановить действие сертификата соответствия продукции;</w:t>
      </w:r>
    </w:p>
    <w:bookmarkEnd w:id="242"/>
    <w:bookmarkStart w:name="z235" w:id="243"/>
    <w:p>
      <w:pPr>
        <w:spacing w:after="0"/>
        <w:ind w:left="0"/>
        <w:jc w:val="both"/>
      </w:pPr>
      <w:r>
        <w:rPr>
          <w:rFonts w:ascii="Times New Roman"/>
          <w:b w:val="false"/>
          <w:i w:val="false"/>
          <w:color w:val="000000"/>
          <w:sz w:val="28"/>
        </w:rPr>
        <w:t>
      прекратить действие сертификата соответствия продукции.</w:t>
      </w:r>
    </w:p>
    <w:bookmarkEnd w:id="243"/>
    <w:bookmarkStart w:name="z236" w:id="244"/>
    <w:p>
      <w:pPr>
        <w:spacing w:after="0"/>
        <w:ind w:left="0"/>
        <w:jc w:val="both"/>
      </w:pPr>
      <w:r>
        <w:rPr>
          <w:rFonts w:ascii="Times New Roman"/>
          <w:b w:val="false"/>
          <w:i w:val="false"/>
          <w:color w:val="000000"/>
          <w:sz w:val="28"/>
        </w:rPr>
        <w:t>
      Принятое органом по сертификации продукции решение документируется и доводится до сведения заявителя.</w:t>
      </w:r>
    </w:p>
    <w:bookmarkEnd w:id="244"/>
    <w:bookmarkStart w:name="z237" w:id="245"/>
    <w:p>
      <w:pPr>
        <w:spacing w:after="0"/>
        <w:ind w:left="0"/>
        <w:jc w:val="both"/>
      </w:pPr>
      <w:r>
        <w:rPr>
          <w:rFonts w:ascii="Times New Roman"/>
          <w:b w:val="false"/>
          <w:i w:val="false"/>
          <w:color w:val="000000"/>
          <w:sz w:val="28"/>
        </w:rPr>
        <w:t>
      Орган по сертификации продукции вносит сведения о приостановлении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w:t>
      </w:r>
    </w:p>
    <w:bookmarkEnd w:id="245"/>
    <w:bookmarkStart w:name="z238" w:id="246"/>
    <w:p>
      <w:pPr>
        <w:spacing w:after="0"/>
        <w:ind w:left="0"/>
        <w:jc w:val="both"/>
      </w:pPr>
      <w:r>
        <w:rPr>
          <w:rFonts w:ascii="Times New Roman"/>
          <w:b w:val="false"/>
          <w:i w:val="false"/>
          <w:color w:val="000000"/>
          <w:sz w:val="28"/>
        </w:rPr>
        <w:t xml:space="preserve">
      При внесении в конструкцию (состав) продукции или технологию ее производства изменений, которые могут повлиять на соответствие продукции требованиям технического регламента, заявитель до внесения таких изменений извещает об этом в письменной форме орган по сертификации продукции, выдавший сертификат соответствия продукции. Указанный орган принимает решение о необходимости проведения дополнительных исследований (испытаний) и измерений продукции и (или) анализа состояния производства. </w:t>
      </w:r>
    </w:p>
    <w:bookmarkEnd w:id="246"/>
    <w:bookmarkStart w:name="z239" w:id="247"/>
    <w:p>
      <w:pPr>
        <w:spacing w:after="0"/>
        <w:ind w:left="0"/>
        <w:jc w:val="both"/>
      </w:pPr>
      <w:r>
        <w:rPr>
          <w:rFonts w:ascii="Times New Roman"/>
          <w:b w:val="false"/>
          <w:i w:val="false"/>
          <w:color w:val="000000"/>
          <w:sz w:val="28"/>
        </w:rPr>
        <w:t>
      23. Схема сертификации 8с применяется для продукции, предназначенной для постановки на серийное производство, в случае планирования выпуска модификаций продукции и при наличии у изготовителя внедренной системы менеджмента, сертифицированной органом по сертификации систем менеджмента.</w:t>
      </w:r>
    </w:p>
    <w:bookmarkEnd w:id="247"/>
    <w:bookmarkStart w:name="z240" w:id="248"/>
    <w:p>
      <w:pPr>
        <w:spacing w:after="0"/>
        <w:ind w:left="0"/>
        <w:jc w:val="both"/>
      </w:pPr>
      <w:r>
        <w:rPr>
          <w:rFonts w:ascii="Times New Roman"/>
          <w:b w:val="false"/>
          <w:i w:val="false"/>
          <w:color w:val="000000"/>
          <w:sz w:val="28"/>
        </w:rPr>
        <w:t>
      Заявителем при сертификации по схеме 8с является изготовитель (уполномоченное изготовителем лицо).</w:t>
      </w:r>
    </w:p>
    <w:bookmarkEnd w:id="248"/>
    <w:bookmarkStart w:name="z241" w:id="249"/>
    <w:p>
      <w:pPr>
        <w:spacing w:after="0"/>
        <w:ind w:left="0"/>
        <w:jc w:val="both"/>
      </w:pPr>
      <w:r>
        <w:rPr>
          <w:rFonts w:ascii="Times New Roman"/>
          <w:b w:val="false"/>
          <w:i w:val="false"/>
          <w:color w:val="000000"/>
          <w:sz w:val="28"/>
        </w:rPr>
        <w:t>
      Изготовитель принимает все необходимые меры по обеспечению стабильности функционирования внедренной и сертифицированной системы менеджмента и условий производства для изготовления продукции, соответствующей требованиям технического регламента, а также осуществляет производственный контроль в соответствии с разделом X настоящего документа.</w:t>
      </w:r>
    </w:p>
    <w:bookmarkEnd w:id="249"/>
    <w:bookmarkStart w:name="z242" w:id="250"/>
    <w:p>
      <w:pPr>
        <w:spacing w:after="0"/>
        <w:ind w:left="0"/>
        <w:jc w:val="both"/>
      </w:pPr>
      <w:r>
        <w:rPr>
          <w:rFonts w:ascii="Times New Roman"/>
          <w:b w:val="false"/>
          <w:i w:val="false"/>
          <w:color w:val="000000"/>
          <w:sz w:val="28"/>
        </w:rPr>
        <w:t>
      При сертификации по схеме 8с выполняются процедуры, предусмотренные настоящим пунктом.</w:t>
      </w:r>
    </w:p>
    <w:bookmarkEnd w:id="250"/>
    <w:bookmarkStart w:name="z243" w:id="251"/>
    <w:p>
      <w:pPr>
        <w:spacing w:after="0"/>
        <w:ind w:left="0"/>
        <w:jc w:val="both"/>
      </w:pPr>
      <w:r>
        <w:rPr>
          <w:rFonts w:ascii="Times New Roman"/>
          <w:b w:val="false"/>
          <w:i w:val="false"/>
          <w:color w:val="000000"/>
          <w:sz w:val="28"/>
        </w:rPr>
        <w:t>
      Заявитель подает в орган по сертификации продукции заявку с приложением документов, предусмотренных подпунктом "а" пункта 14 настоящего документа, в том числе копии сертификата соответствия системы менеджмента.</w:t>
      </w:r>
    </w:p>
    <w:bookmarkEnd w:id="251"/>
    <w:bookmarkStart w:name="z244" w:id="252"/>
    <w:p>
      <w:pPr>
        <w:spacing w:after="0"/>
        <w:ind w:left="0"/>
        <w:jc w:val="both"/>
      </w:pPr>
      <w:r>
        <w:rPr>
          <w:rFonts w:ascii="Times New Roman"/>
          <w:b w:val="false"/>
          <w:i w:val="false"/>
          <w:color w:val="000000"/>
          <w:sz w:val="28"/>
        </w:rPr>
        <w:t>
      В заявке, помимо информации, предусмотренной пунктом 13 настоящего документа, указываются сведения о документе, в соответствии с требованиями которого внедрена система менеджмента.</w:t>
      </w:r>
    </w:p>
    <w:bookmarkEnd w:id="252"/>
    <w:bookmarkStart w:name="z245" w:id="253"/>
    <w:p>
      <w:pPr>
        <w:spacing w:after="0"/>
        <w:ind w:left="0"/>
        <w:jc w:val="both"/>
      </w:pPr>
      <w:r>
        <w:rPr>
          <w:rFonts w:ascii="Times New Roman"/>
          <w:b w:val="false"/>
          <w:i w:val="false"/>
          <w:color w:val="000000"/>
          <w:sz w:val="28"/>
        </w:rPr>
        <w:t>
      Орган по сертификации продукции рассматривает и анализирует заявку и прилагаемые документы,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w:t>
      </w:r>
    </w:p>
    <w:bookmarkEnd w:id="253"/>
    <w:bookmarkStart w:name="z246" w:id="254"/>
    <w:p>
      <w:pPr>
        <w:spacing w:after="0"/>
        <w:ind w:left="0"/>
        <w:jc w:val="both"/>
      </w:pPr>
      <w:r>
        <w:rPr>
          <w:rFonts w:ascii="Times New Roman"/>
          <w:b w:val="false"/>
          <w:i w:val="false"/>
          <w:color w:val="000000"/>
          <w:sz w:val="28"/>
        </w:rPr>
        <w:t>
      Заявитель заключает с органом по сертификации продукции договор на проведение сертификации или сертификации и исследований (испытаний) (в случае отсутствия договора, заключенного ранее).</w:t>
      </w:r>
    </w:p>
    <w:bookmarkEnd w:id="254"/>
    <w:bookmarkStart w:name="z247" w:id="255"/>
    <w:p>
      <w:pPr>
        <w:spacing w:after="0"/>
        <w:ind w:left="0"/>
        <w:jc w:val="both"/>
      </w:pPr>
      <w:r>
        <w:rPr>
          <w:rFonts w:ascii="Times New Roman"/>
          <w:b w:val="false"/>
          <w:i w:val="false"/>
          <w:color w:val="000000"/>
          <w:sz w:val="28"/>
        </w:rPr>
        <w:t>
      Орган по сертификации продукции проводит исследование типа продукции одним из способов, предусмотренных пунктом 61 настоящего документа, в соответствии с разделом VIII настоящего документа.</w:t>
      </w:r>
    </w:p>
    <w:bookmarkEnd w:id="255"/>
    <w:bookmarkStart w:name="z248" w:id="256"/>
    <w:p>
      <w:pPr>
        <w:spacing w:after="0"/>
        <w:ind w:left="0"/>
        <w:jc w:val="both"/>
      </w:pPr>
      <w:r>
        <w:rPr>
          <w:rFonts w:ascii="Times New Roman"/>
          <w:b w:val="false"/>
          <w:i w:val="false"/>
          <w:color w:val="000000"/>
          <w:sz w:val="28"/>
        </w:rPr>
        <w:t>
      Результаты исследования типа продукции оформляются в заключении, в котором орган по сертификации продукции дает оценку соответствия типа продукции установленным техническим регламентом требованиям, если иное не установлено в техническом регламенте.</w:t>
      </w:r>
    </w:p>
    <w:bookmarkEnd w:id="256"/>
    <w:bookmarkStart w:name="z249" w:id="257"/>
    <w:p>
      <w:pPr>
        <w:spacing w:after="0"/>
        <w:ind w:left="0"/>
        <w:jc w:val="both"/>
      </w:pPr>
      <w:r>
        <w:rPr>
          <w:rFonts w:ascii="Times New Roman"/>
          <w:b w:val="false"/>
          <w:i w:val="false"/>
          <w:color w:val="000000"/>
          <w:sz w:val="28"/>
        </w:rPr>
        <w:t>
      Орган по сертификации продукции проводит обобщение результатов анализа представленных заявителем документов и результатов исследования типа продукции в соответствии с пунктом 72 настоящего документа.</w:t>
      </w:r>
    </w:p>
    <w:bookmarkEnd w:id="257"/>
    <w:bookmarkStart w:name="z250" w:id="258"/>
    <w:p>
      <w:pPr>
        <w:spacing w:after="0"/>
        <w:ind w:left="0"/>
        <w:jc w:val="both"/>
      </w:pPr>
      <w:r>
        <w:rPr>
          <w:rFonts w:ascii="Times New Roman"/>
          <w:b w:val="false"/>
          <w:i w:val="false"/>
          <w:color w:val="000000"/>
          <w:sz w:val="28"/>
        </w:rPr>
        <w:t>
      При положительных результатах анализа представленных заявителем документов и исследования типа продукции орган по сертификации продукции принимает решение о выдаче сертификата соответствия продукции, оформляет сертификат соответствия продукции и выдает его заявителю в соответствии с разделом XI настоящего документа.</w:t>
      </w:r>
    </w:p>
    <w:bookmarkEnd w:id="258"/>
    <w:bookmarkStart w:name="z251" w:id="259"/>
    <w:p>
      <w:pPr>
        <w:spacing w:after="0"/>
        <w:ind w:left="0"/>
        <w:jc w:val="both"/>
      </w:pPr>
      <w:r>
        <w:rPr>
          <w:rFonts w:ascii="Times New Roman"/>
          <w:b w:val="false"/>
          <w:i w:val="false"/>
          <w:color w:val="000000"/>
          <w:sz w:val="28"/>
        </w:rPr>
        <w:t>
      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w:t>
      </w:r>
    </w:p>
    <w:bookmarkEnd w:id="259"/>
    <w:bookmarkStart w:name="z252" w:id="260"/>
    <w:p>
      <w:pPr>
        <w:spacing w:after="0"/>
        <w:ind w:left="0"/>
        <w:jc w:val="both"/>
      </w:pPr>
      <w:r>
        <w:rPr>
          <w:rFonts w:ascii="Times New Roman"/>
          <w:b w:val="false"/>
          <w:i w:val="false"/>
          <w:color w:val="000000"/>
          <w:sz w:val="28"/>
        </w:rPr>
        <w:t>
      Заявитель обеспечивает маркировку продукции единым знаком обращения в порядке, утверждаемом Комиссией.</w:t>
      </w:r>
    </w:p>
    <w:bookmarkEnd w:id="260"/>
    <w:bookmarkStart w:name="z253" w:id="261"/>
    <w:p>
      <w:pPr>
        <w:spacing w:after="0"/>
        <w:ind w:left="0"/>
        <w:jc w:val="both"/>
      </w:pPr>
      <w:r>
        <w:rPr>
          <w:rFonts w:ascii="Times New Roman"/>
          <w:b w:val="false"/>
          <w:i w:val="false"/>
          <w:color w:val="000000"/>
          <w:sz w:val="28"/>
        </w:rPr>
        <w:t>
      Орган по сертификации продукции и заявитель осуществляют формирование и хранение комплекта доказательственных материалов, подтверждающих соответствие продукции требованиям технического регламента, в соответствии с разделом XVII настоящего документа.</w:t>
      </w:r>
    </w:p>
    <w:bookmarkEnd w:id="261"/>
    <w:bookmarkStart w:name="z254" w:id="262"/>
    <w:p>
      <w:pPr>
        <w:spacing w:after="0"/>
        <w:ind w:left="0"/>
        <w:jc w:val="both"/>
      </w:pPr>
      <w:r>
        <w:rPr>
          <w:rFonts w:ascii="Times New Roman"/>
          <w:b w:val="false"/>
          <w:i w:val="false"/>
          <w:color w:val="000000"/>
          <w:sz w:val="28"/>
        </w:rPr>
        <w:t>
      Орган по сертификации продукции проводит периодическую оценку сертифицированной продукции в течение срока действия сертификата соответствия продукции 1 раз в год, если иное не установлено техническим регламентом, посредством идентификации, исследований (испытаний) и измерений образцов (проб) продукции в аккредитованной испытательной лаборатории (центре) в соответствии с разделом XIХ настоящего документа.</w:t>
      </w:r>
    </w:p>
    <w:bookmarkEnd w:id="262"/>
    <w:bookmarkStart w:name="z255" w:id="263"/>
    <w:p>
      <w:pPr>
        <w:spacing w:after="0"/>
        <w:ind w:left="0"/>
        <w:jc w:val="both"/>
      </w:pPr>
      <w:r>
        <w:rPr>
          <w:rFonts w:ascii="Times New Roman"/>
          <w:b w:val="false"/>
          <w:i w:val="false"/>
          <w:color w:val="000000"/>
          <w:sz w:val="28"/>
        </w:rPr>
        <w:t>
      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 который проводил периодическую оценку сертифицированной продукции, такой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 если с момента ее проведения прошло не более 1 года.</w:t>
      </w:r>
    </w:p>
    <w:bookmarkEnd w:id="263"/>
    <w:bookmarkStart w:name="z256" w:id="264"/>
    <w:p>
      <w:pPr>
        <w:spacing w:after="0"/>
        <w:ind w:left="0"/>
        <w:jc w:val="both"/>
      </w:pPr>
      <w:r>
        <w:rPr>
          <w:rFonts w:ascii="Times New Roman"/>
          <w:b w:val="false"/>
          <w:i w:val="false"/>
          <w:color w:val="000000"/>
          <w:sz w:val="28"/>
        </w:rPr>
        <w:t>
      При отрицательных результатах периодической оценки сертифицированной продукции орган по сертификации продукции принимает одно из следующих решений:</w:t>
      </w:r>
    </w:p>
    <w:bookmarkEnd w:id="264"/>
    <w:bookmarkStart w:name="z257" w:id="265"/>
    <w:p>
      <w:pPr>
        <w:spacing w:after="0"/>
        <w:ind w:left="0"/>
        <w:jc w:val="both"/>
      </w:pPr>
      <w:r>
        <w:rPr>
          <w:rFonts w:ascii="Times New Roman"/>
          <w:b w:val="false"/>
          <w:i w:val="false"/>
          <w:color w:val="000000"/>
          <w:sz w:val="28"/>
        </w:rPr>
        <w:t>
      приостановить действие сертификата соответствия продукции;</w:t>
      </w:r>
    </w:p>
    <w:bookmarkEnd w:id="265"/>
    <w:bookmarkStart w:name="z258" w:id="266"/>
    <w:p>
      <w:pPr>
        <w:spacing w:after="0"/>
        <w:ind w:left="0"/>
        <w:jc w:val="both"/>
      </w:pPr>
      <w:r>
        <w:rPr>
          <w:rFonts w:ascii="Times New Roman"/>
          <w:b w:val="false"/>
          <w:i w:val="false"/>
          <w:color w:val="000000"/>
          <w:sz w:val="28"/>
        </w:rPr>
        <w:t>
      прекратить действие сертификата соответствия продукции.</w:t>
      </w:r>
    </w:p>
    <w:bookmarkEnd w:id="266"/>
    <w:bookmarkStart w:name="z259" w:id="267"/>
    <w:p>
      <w:pPr>
        <w:spacing w:after="0"/>
        <w:ind w:left="0"/>
        <w:jc w:val="both"/>
      </w:pPr>
      <w:r>
        <w:rPr>
          <w:rFonts w:ascii="Times New Roman"/>
          <w:b w:val="false"/>
          <w:i w:val="false"/>
          <w:color w:val="000000"/>
          <w:sz w:val="28"/>
        </w:rPr>
        <w:t>
      Принятое органом по сертификации продукции решение документируется и доводится до сведения заявителя.</w:t>
      </w:r>
    </w:p>
    <w:bookmarkEnd w:id="267"/>
    <w:bookmarkStart w:name="z260" w:id="268"/>
    <w:p>
      <w:pPr>
        <w:spacing w:after="0"/>
        <w:ind w:left="0"/>
        <w:jc w:val="both"/>
      </w:pPr>
      <w:r>
        <w:rPr>
          <w:rFonts w:ascii="Times New Roman"/>
          <w:b w:val="false"/>
          <w:i w:val="false"/>
          <w:color w:val="000000"/>
          <w:sz w:val="28"/>
        </w:rPr>
        <w:t>
      Орган по сертификации продукции вносит сведения о приостановлении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w:t>
      </w:r>
    </w:p>
    <w:bookmarkEnd w:id="268"/>
    <w:bookmarkStart w:name="z261" w:id="269"/>
    <w:p>
      <w:pPr>
        <w:spacing w:after="0"/>
        <w:ind w:left="0"/>
        <w:jc w:val="both"/>
      </w:pPr>
      <w:r>
        <w:rPr>
          <w:rFonts w:ascii="Times New Roman"/>
          <w:b w:val="false"/>
          <w:i w:val="false"/>
          <w:color w:val="000000"/>
          <w:sz w:val="28"/>
        </w:rPr>
        <w:t xml:space="preserve">
      При внесении в конструкцию (состав) продукции или технологию ее производства изменений, которые могут повлиять на соответствие продукции требованиям технического регламента, заявитель до внесения таких изменений извещает об этом в письменной форме орган по сертификации продукции, выдавший сертификат соответствия продукции. Указанный орган принимает решение о необходимости проведения дополнительных исследований (испытаний) и измерений продукции. </w:t>
      </w:r>
    </w:p>
    <w:bookmarkEnd w:id="269"/>
    <w:bookmarkStart w:name="z262" w:id="270"/>
    <w:p>
      <w:pPr>
        <w:spacing w:after="0"/>
        <w:ind w:left="0"/>
        <w:jc w:val="both"/>
      </w:pPr>
      <w:r>
        <w:rPr>
          <w:rFonts w:ascii="Times New Roman"/>
          <w:b w:val="false"/>
          <w:i w:val="false"/>
          <w:color w:val="000000"/>
          <w:sz w:val="28"/>
        </w:rPr>
        <w:t xml:space="preserve">
      24. Схема сертификации 9с применяется для единичных изделий, предназначенных для оснащения предприятий на таможенной территории Союза. </w:t>
      </w:r>
    </w:p>
    <w:bookmarkEnd w:id="270"/>
    <w:bookmarkStart w:name="z263" w:id="271"/>
    <w:p>
      <w:pPr>
        <w:spacing w:after="0"/>
        <w:ind w:left="0"/>
        <w:jc w:val="both"/>
      </w:pPr>
      <w:r>
        <w:rPr>
          <w:rFonts w:ascii="Times New Roman"/>
          <w:b w:val="false"/>
          <w:i w:val="false"/>
          <w:color w:val="000000"/>
          <w:sz w:val="28"/>
        </w:rPr>
        <w:t xml:space="preserve">
      Заявителем при сертификации по схеме 9с является изготовитель (уполномоченное изготовителем лицо), продавец (импортер). </w:t>
      </w:r>
    </w:p>
    <w:bookmarkEnd w:id="271"/>
    <w:bookmarkStart w:name="z264" w:id="272"/>
    <w:p>
      <w:pPr>
        <w:spacing w:after="0"/>
        <w:ind w:left="0"/>
        <w:jc w:val="both"/>
      </w:pPr>
      <w:r>
        <w:rPr>
          <w:rFonts w:ascii="Times New Roman"/>
          <w:b w:val="false"/>
          <w:i w:val="false"/>
          <w:color w:val="000000"/>
          <w:sz w:val="28"/>
        </w:rPr>
        <w:t>
      Сертификация по схеме 9с проводится на основе анализа технической документации.</w:t>
      </w:r>
    </w:p>
    <w:bookmarkEnd w:id="272"/>
    <w:bookmarkStart w:name="z265" w:id="273"/>
    <w:p>
      <w:pPr>
        <w:spacing w:after="0"/>
        <w:ind w:left="0"/>
        <w:jc w:val="both"/>
      </w:pPr>
      <w:r>
        <w:rPr>
          <w:rFonts w:ascii="Times New Roman"/>
          <w:b w:val="false"/>
          <w:i w:val="false"/>
          <w:color w:val="000000"/>
          <w:sz w:val="28"/>
        </w:rPr>
        <w:t>
      При сертификации по схеме 9с выполняются процедуры, предусмотренные настоящим пунктом.</w:t>
      </w:r>
    </w:p>
    <w:bookmarkEnd w:id="273"/>
    <w:bookmarkStart w:name="z266" w:id="274"/>
    <w:p>
      <w:pPr>
        <w:spacing w:after="0"/>
        <w:ind w:left="0"/>
        <w:jc w:val="both"/>
      </w:pPr>
      <w:r>
        <w:rPr>
          <w:rFonts w:ascii="Times New Roman"/>
          <w:b w:val="false"/>
          <w:i w:val="false"/>
          <w:color w:val="000000"/>
          <w:sz w:val="28"/>
        </w:rPr>
        <w:t>
      Заявитель формирует документы, предусмотренные подпунктом "б" пункта 14 настоящего документа, в состав которого в том числе включаются:</w:t>
      </w:r>
    </w:p>
    <w:bookmarkEnd w:id="274"/>
    <w:bookmarkStart w:name="z267" w:id="275"/>
    <w:p>
      <w:pPr>
        <w:spacing w:after="0"/>
        <w:ind w:left="0"/>
        <w:jc w:val="both"/>
      </w:pPr>
      <w:r>
        <w:rPr>
          <w:rFonts w:ascii="Times New Roman"/>
          <w:b w:val="false"/>
          <w:i w:val="false"/>
          <w:color w:val="000000"/>
          <w:sz w:val="28"/>
        </w:rPr>
        <w:t>
      сведения о проведенных исследованиях продукции;</w:t>
      </w:r>
    </w:p>
    <w:bookmarkEnd w:id="275"/>
    <w:bookmarkStart w:name="z268" w:id="276"/>
    <w:p>
      <w:pPr>
        <w:spacing w:after="0"/>
        <w:ind w:left="0"/>
        <w:jc w:val="both"/>
      </w:pPr>
      <w:r>
        <w:rPr>
          <w:rFonts w:ascii="Times New Roman"/>
          <w:b w:val="false"/>
          <w:i w:val="false"/>
          <w:color w:val="000000"/>
          <w:sz w:val="28"/>
        </w:rPr>
        <w:t>
      протоколы исследований (испытаний) и измерений, проведенных изготовителем или аккредитованной испытательной лабораторией (центром);</w:t>
      </w:r>
    </w:p>
    <w:bookmarkEnd w:id="276"/>
    <w:bookmarkStart w:name="z269" w:id="277"/>
    <w:p>
      <w:pPr>
        <w:spacing w:after="0"/>
        <w:ind w:left="0"/>
        <w:jc w:val="both"/>
      </w:pPr>
      <w:r>
        <w:rPr>
          <w:rFonts w:ascii="Times New Roman"/>
          <w:b w:val="false"/>
          <w:i w:val="false"/>
          <w:color w:val="000000"/>
          <w:sz w:val="28"/>
        </w:rPr>
        <w:t>
      копии сертификатов соответствия и (или) протоколов исследований (испытаний) и измерений на материалы, комплектующие, составные части продукции (при наличии);</w:t>
      </w:r>
    </w:p>
    <w:bookmarkEnd w:id="277"/>
    <w:bookmarkStart w:name="z270" w:id="278"/>
    <w:p>
      <w:pPr>
        <w:spacing w:after="0"/>
        <w:ind w:left="0"/>
        <w:jc w:val="both"/>
      </w:pPr>
      <w:r>
        <w:rPr>
          <w:rFonts w:ascii="Times New Roman"/>
          <w:b w:val="false"/>
          <w:i w:val="false"/>
          <w:color w:val="000000"/>
          <w:sz w:val="28"/>
        </w:rPr>
        <w:t>
      копия сертификата соответствия системы менеджмента (при наличии);</w:t>
      </w:r>
    </w:p>
    <w:bookmarkEnd w:id="278"/>
    <w:bookmarkStart w:name="z271" w:id="279"/>
    <w:p>
      <w:pPr>
        <w:spacing w:after="0"/>
        <w:ind w:left="0"/>
        <w:jc w:val="both"/>
      </w:pPr>
      <w:r>
        <w:rPr>
          <w:rFonts w:ascii="Times New Roman"/>
          <w:b w:val="false"/>
          <w:i w:val="false"/>
          <w:color w:val="000000"/>
          <w:sz w:val="28"/>
        </w:rPr>
        <w:t>
      иные документы, прямо или косвенно подтверждающие соответствие продукции требованиям технического регламента (при наличии).</w:t>
      </w:r>
    </w:p>
    <w:bookmarkEnd w:id="279"/>
    <w:bookmarkStart w:name="z272" w:id="280"/>
    <w:p>
      <w:pPr>
        <w:spacing w:after="0"/>
        <w:ind w:left="0"/>
        <w:jc w:val="both"/>
      </w:pPr>
      <w:r>
        <w:rPr>
          <w:rFonts w:ascii="Times New Roman"/>
          <w:b w:val="false"/>
          <w:i w:val="false"/>
          <w:color w:val="000000"/>
          <w:sz w:val="28"/>
        </w:rPr>
        <w:t>
      Заявитель подает в орган по сертификации продукции заявку с приложением указанных документов.</w:t>
      </w:r>
    </w:p>
    <w:bookmarkEnd w:id="280"/>
    <w:bookmarkStart w:name="z273" w:id="281"/>
    <w:p>
      <w:pPr>
        <w:spacing w:after="0"/>
        <w:ind w:left="0"/>
        <w:jc w:val="both"/>
      </w:pPr>
      <w:r>
        <w:rPr>
          <w:rFonts w:ascii="Times New Roman"/>
          <w:b w:val="false"/>
          <w:i w:val="false"/>
          <w:color w:val="000000"/>
          <w:sz w:val="28"/>
        </w:rPr>
        <w:t>
      Орган по сертификации продукции рассматривает и анализирует заявку и прилагаемые документы,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w:t>
      </w:r>
    </w:p>
    <w:bookmarkEnd w:id="281"/>
    <w:bookmarkStart w:name="z274" w:id="282"/>
    <w:p>
      <w:pPr>
        <w:spacing w:after="0"/>
        <w:ind w:left="0"/>
        <w:jc w:val="both"/>
      </w:pPr>
      <w:r>
        <w:rPr>
          <w:rFonts w:ascii="Times New Roman"/>
          <w:b w:val="false"/>
          <w:i w:val="false"/>
          <w:color w:val="000000"/>
          <w:sz w:val="28"/>
        </w:rPr>
        <w:t>
      Заявитель заключает с органом по сертификации продукции договор на проведение сертификации (в случае отсутствия договора, заключенного ранее).</w:t>
      </w:r>
    </w:p>
    <w:bookmarkEnd w:id="282"/>
    <w:bookmarkStart w:name="z275" w:id="283"/>
    <w:p>
      <w:pPr>
        <w:spacing w:after="0"/>
        <w:ind w:left="0"/>
        <w:jc w:val="both"/>
      </w:pPr>
      <w:r>
        <w:rPr>
          <w:rFonts w:ascii="Times New Roman"/>
          <w:b w:val="false"/>
          <w:i w:val="false"/>
          <w:color w:val="000000"/>
          <w:sz w:val="28"/>
        </w:rPr>
        <w:t>
      Орган по сертификации продукции проводит анализ представленных заявителем документов, прямо или косвенно подтверждающих соответствие продукции требованиям технического регламента.</w:t>
      </w:r>
    </w:p>
    <w:bookmarkEnd w:id="283"/>
    <w:bookmarkStart w:name="z276" w:id="284"/>
    <w:p>
      <w:pPr>
        <w:spacing w:after="0"/>
        <w:ind w:left="0"/>
        <w:jc w:val="both"/>
      </w:pPr>
      <w:r>
        <w:rPr>
          <w:rFonts w:ascii="Times New Roman"/>
          <w:b w:val="false"/>
          <w:i w:val="false"/>
          <w:color w:val="000000"/>
          <w:sz w:val="28"/>
        </w:rPr>
        <w:t>
      Результаты анализа представленных заявителем документов, в состав которых входит техническая документация на продукцию, оформляются в заключении, в котором орган по сертификации продукции дает оценку соответствия продукции требованиям технического регламента.</w:t>
      </w:r>
    </w:p>
    <w:bookmarkEnd w:id="284"/>
    <w:bookmarkStart w:name="z277" w:id="285"/>
    <w:p>
      <w:pPr>
        <w:spacing w:after="0"/>
        <w:ind w:left="0"/>
        <w:jc w:val="both"/>
      </w:pPr>
      <w:r>
        <w:rPr>
          <w:rFonts w:ascii="Times New Roman"/>
          <w:b w:val="false"/>
          <w:i w:val="false"/>
          <w:color w:val="000000"/>
          <w:sz w:val="28"/>
        </w:rPr>
        <w:t>
      При положительных результатах анализа представленных заявителем документов орган по сертификации продукции принимает решение о выдаче сертификата соответствия продукции, оформляет сертификат соответствия продукции и выдает его заявителю в соответствии с разделом XI настоящего документа.</w:t>
      </w:r>
    </w:p>
    <w:bookmarkEnd w:id="285"/>
    <w:bookmarkStart w:name="z278" w:id="286"/>
    <w:p>
      <w:pPr>
        <w:spacing w:after="0"/>
        <w:ind w:left="0"/>
        <w:jc w:val="both"/>
      </w:pPr>
      <w:r>
        <w:rPr>
          <w:rFonts w:ascii="Times New Roman"/>
          <w:b w:val="false"/>
          <w:i w:val="false"/>
          <w:color w:val="000000"/>
          <w:sz w:val="28"/>
        </w:rPr>
        <w:t>
      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w:t>
      </w:r>
    </w:p>
    <w:bookmarkEnd w:id="286"/>
    <w:bookmarkStart w:name="z279" w:id="287"/>
    <w:p>
      <w:pPr>
        <w:spacing w:after="0"/>
        <w:ind w:left="0"/>
        <w:jc w:val="both"/>
      </w:pPr>
      <w:r>
        <w:rPr>
          <w:rFonts w:ascii="Times New Roman"/>
          <w:b w:val="false"/>
          <w:i w:val="false"/>
          <w:color w:val="000000"/>
          <w:sz w:val="28"/>
        </w:rPr>
        <w:t>
      Заявитель обеспечивает маркировку продукции единым знаком обращения в порядке, утверждаемом Комиссией.</w:t>
      </w:r>
    </w:p>
    <w:bookmarkEnd w:id="287"/>
    <w:bookmarkStart w:name="z280" w:id="288"/>
    <w:p>
      <w:pPr>
        <w:spacing w:after="0"/>
        <w:ind w:left="0"/>
        <w:jc w:val="both"/>
      </w:pPr>
      <w:r>
        <w:rPr>
          <w:rFonts w:ascii="Times New Roman"/>
          <w:b w:val="false"/>
          <w:i w:val="false"/>
          <w:color w:val="000000"/>
          <w:sz w:val="28"/>
        </w:rPr>
        <w:t xml:space="preserve">
      Орган по сертификации продукции и заявитель осуществляют формирование и хранение комплекта доказательственных материалов, подтверждающих соответствие продукции требованиям технического регламента, в соответствии с разделом XVII настоящего документа. </w:t>
      </w:r>
    </w:p>
    <w:bookmarkEnd w:id="288"/>
    <w:bookmarkStart w:name="z281" w:id="289"/>
    <w:p>
      <w:pPr>
        <w:spacing w:after="0"/>
        <w:ind w:left="0"/>
        <w:jc w:val="left"/>
      </w:pPr>
      <w:r>
        <w:rPr>
          <w:rFonts w:ascii="Times New Roman"/>
          <w:b/>
          <w:i w:val="false"/>
          <w:color w:val="000000"/>
        </w:rPr>
        <w:t xml:space="preserve"> IV. Типовые схемы декларирования соответствия </w:t>
      </w:r>
    </w:p>
    <w:bookmarkEnd w:id="289"/>
    <w:bookmarkStart w:name="z282" w:id="290"/>
    <w:p>
      <w:pPr>
        <w:spacing w:after="0"/>
        <w:ind w:left="0"/>
        <w:jc w:val="both"/>
      </w:pPr>
      <w:r>
        <w:rPr>
          <w:rFonts w:ascii="Times New Roman"/>
          <w:b w:val="false"/>
          <w:i w:val="false"/>
          <w:color w:val="000000"/>
          <w:sz w:val="28"/>
        </w:rPr>
        <w:t xml:space="preserve">
      25. Типовые схемы декларирования соответствия в зависимости от применяемой схемы декларирования соответствия включают в себя следующие последовательно выполняемые процедуры: </w:t>
      </w:r>
    </w:p>
    <w:bookmarkEnd w:id="290"/>
    <w:bookmarkStart w:name="z283" w:id="291"/>
    <w:p>
      <w:pPr>
        <w:spacing w:after="0"/>
        <w:ind w:left="0"/>
        <w:jc w:val="both"/>
      </w:pPr>
      <w:r>
        <w:rPr>
          <w:rFonts w:ascii="Times New Roman"/>
          <w:b w:val="false"/>
          <w:i w:val="false"/>
          <w:color w:val="000000"/>
          <w:sz w:val="28"/>
        </w:rPr>
        <w:t xml:space="preserve">
      а) выбор заявителем схемы декларирования соответствия; </w:t>
      </w:r>
    </w:p>
    <w:bookmarkEnd w:id="291"/>
    <w:bookmarkStart w:name="z284" w:id="292"/>
    <w:p>
      <w:pPr>
        <w:spacing w:after="0"/>
        <w:ind w:left="0"/>
        <w:jc w:val="both"/>
      </w:pPr>
      <w:r>
        <w:rPr>
          <w:rFonts w:ascii="Times New Roman"/>
          <w:b w:val="false"/>
          <w:i w:val="false"/>
          <w:color w:val="000000"/>
          <w:sz w:val="28"/>
        </w:rPr>
        <w:t xml:space="preserve">
      б) формирование и анализ заявителем документов, подтверждающих соответствие продукции требованиям технического регламента; </w:t>
      </w:r>
    </w:p>
    <w:bookmarkEnd w:id="292"/>
    <w:bookmarkStart w:name="z285" w:id="293"/>
    <w:p>
      <w:pPr>
        <w:spacing w:after="0"/>
        <w:ind w:left="0"/>
        <w:jc w:val="both"/>
      </w:pPr>
      <w:r>
        <w:rPr>
          <w:rFonts w:ascii="Times New Roman"/>
          <w:b w:val="false"/>
          <w:i w:val="false"/>
          <w:color w:val="000000"/>
          <w:sz w:val="28"/>
        </w:rPr>
        <w:t xml:space="preserve">
      в) проведение идентификации и (или) отбора образцов (проб) продукции, если это предусмотрено схемой декларирования соответствия; </w:t>
      </w:r>
    </w:p>
    <w:bookmarkEnd w:id="293"/>
    <w:bookmarkStart w:name="z286" w:id="294"/>
    <w:p>
      <w:pPr>
        <w:spacing w:after="0"/>
        <w:ind w:left="0"/>
        <w:jc w:val="both"/>
      </w:pPr>
      <w:r>
        <w:rPr>
          <w:rFonts w:ascii="Times New Roman"/>
          <w:b w:val="false"/>
          <w:i w:val="false"/>
          <w:color w:val="000000"/>
          <w:sz w:val="28"/>
        </w:rPr>
        <w:t>
      г) осуществление изготовителем производственного контроля и принятие всех необходимых мер для того, чтобы процесс производства продукции обеспечивал ее соответствие требованиям технического регламента, если это предусмотрено схемой декларирования соответствия;</w:t>
      </w:r>
    </w:p>
    <w:bookmarkEnd w:id="294"/>
    <w:bookmarkStart w:name="z287" w:id="295"/>
    <w:p>
      <w:pPr>
        <w:spacing w:after="0"/>
        <w:ind w:left="0"/>
        <w:jc w:val="both"/>
      </w:pPr>
      <w:r>
        <w:rPr>
          <w:rFonts w:ascii="Times New Roman"/>
          <w:b w:val="false"/>
          <w:i w:val="false"/>
          <w:color w:val="000000"/>
          <w:sz w:val="28"/>
        </w:rPr>
        <w:t>
      д) выбор заявителем аккредитованной испытательной лаборатории (центра) в случае, если применяются схемы декларирования соответствия, предусматривающие участие аккредитованной испытательной лаборатории (центра);</w:t>
      </w:r>
    </w:p>
    <w:bookmarkEnd w:id="295"/>
    <w:bookmarkStart w:name="z288" w:id="296"/>
    <w:p>
      <w:pPr>
        <w:spacing w:after="0"/>
        <w:ind w:left="0"/>
        <w:jc w:val="both"/>
      </w:pPr>
      <w:r>
        <w:rPr>
          <w:rFonts w:ascii="Times New Roman"/>
          <w:b w:val="false"/>
          <w:i w:val="false"/>
          <w:color w:val="000000"/>
          <w:sz w:val="28"/>
        </w:rPr>
        <w:t>
      е) проведение исследований (испытаний) и измерений продукции в зависимости от схемы декларирования соответствия по выбору заявителя в аккредитованной испытательной лаборатории (центре) или собственной испытательной лаборатории изготовителя (если иное не установлено техническим регламентом);</w:t>
      </w:r>
    </w:p>
    <w:bookmarkEnd w:id="296"/>
    <w:bookmarkStart w:name="z289" w:id="297"/>
    <w:p>
      <w:pPr>
        <w:spacing w:after="0"/>
        <w:ind w:left="0"/>
        <w:jc w:val="both"/>
      </w:pPr>
      <w:r>
        <w:rPr>
          <w:rFonts w:ascii="Times New Roman"/>
          <w:b w:val="false"/>
          <w:i w:val="false"/>
          <w:color w:val="000000"/>
          <w:sz w:val="28"/>
        </w:rPr>
        <w:t>
      ж) проведение исследования типа продукции, если это предусмотрено схемой декларирования соответствия;</w:t>
      </w:r>
    </w:p>
    <w:bookmarkEnd w:id="297"/>
    <w:bookmarkStart w:name="z290" w:id="298"/>
    <w:p>
      <w:pPr>
        <w:spacing w:after="0"/>
        <w:ind w:left="0"/>
        <w:jc w:val="both"/>
      </w:pPr>
      <w:r>
        <w:rPr>
          <w:rFonts w:ascii="Times New Roman"/>
          <w:b w:val="false"/>
          <w:i w:val="false"/>
          <w:color w:val="000000"/>
          <w:sz w:val="28"/>
        </w:rPr>
        <w:t>
      з) принятие и регистрация декларации о соответствии продукции требованиям технического регламента (далее – декларация о соответствии) в порядке, утверждаемом Комиссией;</w:t>
      </w:r>
    </w:p>
    <w:bookmarkEnd w:id="298"/>
    <w:bookmarkStart w:name="z291" w:id="299"/>
    <w:p>
      <w:pPr>
        <w:spacing w:after="0"/>
        <w:ind w:left="0"/>
        <w:jc w:val="both"/>
      </w:pPr>
      <w:r>
        <w:rPr>
          <w:rFonts w:ascii="Times New Roman"/>
          <w:b w:val="false"/>
          <w:i w:val="false"/>
          <w:color w:val="000000"/>
          <w:sz w:val="28"/>
        </w:rPr>
        <w:t>
      и) обеспечение нанесения заявителем маркировки продукции единым знаком обращения в порядке, утверждаемом Комиссией;</w:t>
      </w:r>
    </w:p>
    <w:bookmarkEnd w:id="299"/>
    <w:bookmarkStart w:name="z292" w:id="300"/>
    <w:p>
      <w:pPr>
        <w:spacing w:after="0"/>
        <w:ind w:left="0"/>
        <w:jc w:val="both"/>
      </w:pPr>
      <w:r>
        <w:rPr>
          <w:rFonts w:ascii="Times New Roman"/>
          <w:b w:val="false"/>
          <w:i w:val="false"/>
          <w:color w:val="000000"/>
          <w:sz w:val="28"/>
        </w:rPr>
        <w:t xml:space="preserve">
      к) формирование заявителем комплекта доказательственных материалов, послуживших основанием для принятия декларации о соответствии, подтверждающих соответствие продукции требованиям технического регламента, после завершения процедур подтверждения соответствия продукции требованиям технического регламента в форме декларирования соответствия и их хранение. </w:t>
      </w:r>
    </w:p>
    <w:bookmarkEnd w:id="300"/>
    <w:bookmarkStart w:name="z293" w:id="301"/>
    <w:p>
      <w:pPr>
        <w:spacing w:after="0"/>
        <w:ind w:left="0"/>
        <w:jc w:val="both"/>
      </w:pPr>
      <w:r>
        <w:rPr>
          <w:rFonts w:ascii="Times New Roman"/>
          <w:b w:val="false"/>
          <w:i w:val="false"/>
          <w:color w:val="000000"/>
          <w:sz w:val="28"/>
        </w:rPr>
        <w:t xml:space="preserve">
      26. Комплект документов, послуживших основанием для принятия декларации о соответствии (если иное не установлено техническим регламентом), включает в себя: </w:t>
      </w:r>
    </w:p>
    <w:bookmarkEnd w:id="301"/>
    <w:bookmarkStart w:name="z294" w:id="302"/>
    <w:p>
      <w:pPr>
        <w:spacing w:after="0"/>
        <w:ind w:left="0"/>
        <w:jc w:val="both"/>
      </w:pPr>
      <w:r>
        <w:rPr>
          <w:rFonts w:ascii="Times New Roman"/>
          <w:b w:val="false"/>
          <w:i w:val="false"/>
          <w:color w:val="000000"/>
          <w:sz w:val="28"/>
        </w:rPr>
        <w:t xml:space="preserve">
      а) для продукции серийного производства: </w:t>
      </w:r>
    </w:p>
    <w:bookmarkEnd w:id="302"/>
    <w:bookmarkStart w:name="z295" w:id="303"/>
    <w:p>
      <w:pPr>
        <w:spacing w:after="0"/>
        <w:ind w:left="0"/>
        <w:jc w:val="both"/>
      </w:pPr>
      <w:r>
        <w:rPr>
          <w:rFonts w:ascii="Times New Roman"/>
          <w:b w:val="false"/>
          <w:i w:val="false"/>
          <w:color w:val="000000"/>
          <w:sz w:val="28"/>
        </w:rPr>
        <w:t>
      копию технической документации (конструкторской, и (или) технологической, и (или) эксплуатационной документации, и (или) технических условий (описаний)) на продукцию, содержащей основные параметры и характеристики продукции, а также ее описание, в целях оценки соответствия продукции требованиям технического регламента;</w:t>
      </w:r>
    </w:p>
    <w:bookmarkEnd w:id="303"/>
    <w:bookmarkStart w:name="z296" w:id="304"/>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технического регламента может быть обеспечено применением отдельных разделов (пунктов, подпунктов) этих стандартов, а не стандартов в целом), включенных в перечень стандартов (в случае их применения заявителем);</w:t>
      </w:r>
    </w:p>
    <w:bookmarkEnd w:id="304"/>
    <w:bookmarkStart w:name="z297" w:id="305"/>
    <w:p>
      <w:pPr>
        <w:spacing w:after="0"/>
        <w:ind w:left="0"/>
        <w:jc w:val="both"/>
      </w:pPr>
      <w:r>
        <w:rPr>
          <w:rFonts w:ascii="Times New Roman"/>
          <w:b w:val="false"/>
          <w:i w:val="false"/>
          <w:color w:val="000000"/>
          <w:sz w:val="28"/>
        </w:rPr>
        <w:t xml:space="preserve">
      описание принятых технических решений и результатов оценки рисков, подтверждающих выполнение требований технического регламента, если стандарты, в результате применения которых на добровольной основе обеспечивается соблюдение требований технического регламента, отсутствуют или не применялись (при необходимости); </w:t>
      </w:r>
    </w:p>
    <w:bookmarkEnd w:id="305"/>
    <w:bookmarkStart w:name="z298" w:id="306"/>
    <w:p>
      <w:pPr>
        <w:spacing w:after="0"/>
        <w:ind w:left="0"/>
        <w:jc w:val="both"/>
      </w:pPr>
      <w:r>
        <w:rPr>
          <w:rFonts w:ascii="Times New Roman"/>
          <w:b w:val="false"/>
          <w:i w:val="false"/>
          <w:color w:val="000000"/>
          <w:sz w:val="28"/>
        </w:rPr>
        <w:t>
      договор с изготовителем (в том числе с иностранным изготовителем), предусматривающий обеспечение соответствия поставляемой на таможенную территорию Союза продукции требованиям технического регламента и ответственность за несоответствие такой продукции указанным требованиям (для уполномоченного изготовителем лица) (в случаях, предусмотренных схемой декларирования соответствия);</w:t>
      </w:r>
    </w:p>
    <w:bookmarkEnd w:id="306"/>
    <w:bookmarkStart w:name="z299" w:id="307"/>
    <w:p>
      <w:pPr>
        <w:spacing w:after="0"/>
        <w:ind w:left="0"/>
        <w:jc w:val="both"/>
      </w:pPr>
      <w:r>
        <w:rPr>
          <w:rFonts w:ascii="Times New Roman"/>
          <w:b w:val="false"/>
          <w:i w:val="false"/>
          <w:color w:val="000000"/>
          <w:sz w:val="28"/>
        </w:rPr>
        <w:t xml:space="preserve">
      сертификат соответствия системы менеджмента (в случаях, предусмотренных схемой декларирования соответствия); </w:t>
      </w:r>
    </w:p>
    <w:bookmarkEnd w:id="307"/>
    <w:bookmarkStart w:name="z300" w:id="308"/>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308"/>
    <w:bookmarkStart w:name="z301" w:id="309"/>
    <w:p>
      <w:pPr>
        <w:spacing w:after="0"/>
        <w:ind w:left="0"/>
        <w:jc w:val="both"/>
      </w:pPr>
      <w:r>
        <w:rPr>
          <w:rFonts w:ascii="Times New Roman"/>
          <w:b w:val="false"/>
          <w:i w:val="false"/>
          <w:color w:val="000000"/>
          <w:sz w:val="28"/>
        </w:rPr>
        <w:t>
      протоколы исследований (испытаний) и измерений образцов (проб) продукции (при наличии);</w:t>
      </w:r>
    </w:p>
    <w:bookmarkEnd w:id="309"/>
    <w:bookmarkStart w:name="z302" w:id="310"/>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 (при наличии);</w:t>
      </w:r>
    </w:p>
    <w:bookmarkEnd w:id="310"/>
    <w:bookmarkStart w:name="z303" w:id="311"/>
    <w:p>
      <w:pPr>
        <w:spacing w:after="0"/>
        <w:ind w:left="0"/>
        <w:jc w:val="both"/>
      </w:pPr>
      <w:r>
        <w:rPr>
          <w:rFonts w:ascii="Times New Roman"/>
          <w:b w:val="false"/>
          <w:i w:val="false"/>
          <w:color w:val="000000"/>
          <w:sz w:val="28"/>
        </w:rPr>
        <w:t>
      б) для партии продукции или единичного изделия:</w:t>
      </w:r>
    </w:p>
    <w:bookmarkEnd w:id="311"/>
    <w:bookmarkStart w:name="z304" w:id="312"/>
    <w:p>
      <w:pPr>
        <w:spacing w:after="0"/>
        <w:ind w:left="0"/>
        <w:jc w:val="both"/>
      </w:pPr>
      <w:r>
        <w:rPr>
          <w:rFonts w:ascii="Times New Roman"/>
          <w:b w:val="false"/>
          <w:i w:val="false"/>
          <w:color w:val="000000"/>
          <w:sz w:val="28"/>
        </w:rPr>
        <w:t>
      копию контракта (договора поставки) и товаросопроводительные документы, идентифицирующие партию продукции или единичное изделие, в том числе размер;</w:t>
      </w:r>
    </w:p>
    <w:bookmarkEnd w:id="312"/>
    <w:bookmarkStart w:name="z305" w:id="313"/>
    <w:p>
      <w:pPr>
        <w:spacing w:after="0"/>
        <w:ind w:left="0"/>
        <w:jc w:val="both"/>
      </w:pPr>
      <w:r>
        <w:rPr>
          <w:rFonts w:ascii="Times New Roman"/>
          <w:b w:val="false"/>
          <w:i w:val="false"/>
          <w:color w:val="000000"/>
          <w:sz w:val="28"/>
        </w:rPr>
        <w:t>
      копию эксплуатационных документов (при необходимости);</w:t>
      </w:r>
    </w:p>
    <w:bookmarkEnd w:id="313"/>
    <w:bookmarkStart w:name="z306" w:id="314"/>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технического регламента может быть обеспечено применением отдельных разделов (пунктов, подпунктов) этих стандартов, а не стандартов в целом), включенных в перечень стандартов (в случае их применения заявителем);</w:t>
      </w:r>
    </w:p>
    <w:bookmarkEnd w:id="314"/>
    <w:bookmarkStart w:name="z307" w:id="315"/>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315"/>
    <w:bookmarkStart w:name="z308" w:id="316"/>
    <w:p>
      <w:pPr>
        <w:spacing w:after="0"/>
        <w:ind w:left="0"/>
        <w:jc w:val="both"/>
      </w:pPr>
      <w:r>
        <w:rPr>
          <w:rFonts w:ascii="Times New Roman"/>
          <w:b w:val="false"/>
          <w:i w:val="false"/>
          <w:color w:val="000000"/>
          <w:sz w:val="28"/>
        </w:rPr>
        <w:t>
      протоколы исследований (испытаний) и измерений образцов (проб) продукции (при наличии);</w:t>
      </w:r>
    </w:p>
    <w:bookmarkEnd w:id="316"/>
    <w:bookmarkStart w:name="z309" w:id="317"/>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 (при наличии).</w:t>
      </w:r>
    </w:p>
    <w:bookmarkEnd w:id="317"/>
    <w:bookmarkStart w:name="z310" w:id="318"/>
    <w:p>
      <w:pPr>
        <w:spacing w:after="0"/>
        <w:ind w:left="0"/>
        <w:jc w:val="both"/>
      </w:pPr>
      <w:r>
        <w:rPr>
          <w:rFonts w:ascii="Times New Roman"/>
          <w:b w:val="false"/>
          <w:i w:val="false"/>
          <w:color w:val="000000"/>
          <w:sz w:val="28"/>
        </w:rPr>
        <w:t>
      27. Документы, указанные в пункте 26 настоящего документа, составленные на иностранном языке, сопровождаются переводом на русский язык и (или) в случае наличия соответствующего требования в законодательстве государства-члена – на государственный язык государства-члена, в котором осуществляется регистрация декларации о соответствии.</w:t>
      </w:r>
    </w:p>
    <w:bookmarkEnd w:id="318"/>
    <w:bookmarkStart w:name="z311" w:id="319"/>
    <w:p>
      <w:pPr>
        <w:spacing w:after="0"/>
        <w:ind w:left="0"/>
        <w:jc w:val="both"/>
      </w:pPr>
      <w:r>
        <w:rPr>
          <w:rFonts w:ascii="Times New Roman"/>
          <w:b w:val="false"/>
          <w:i w:val="false"/>
          <w:color w:val="000000"/>
          <w:sz w:val="28"/>
        </w:rPr>
        <w:t xml:space="preserve">
      28. Схема декларирования соответствия 1д применяется для серийно выпускаемой продукции при декларировании соответствия на основании собственных доказательств заявителя. </w:t>
      </w:r>
    </w:p>
    <w:bookmarkEnd w:id="319"/>
    <w:bookmarkStart w:name="z312" w:id="320"/>
    <w:p>
      <w:pPr>
        <w:spacing w:after="0"/>
        <w:ind w:left="0"/>
        <w:jc w:val="both"/>
      </w:pPr>
      <w:r>
        <w:rPr>
          <w:rFonts w:ascii="Times New Roman"/>
          <w:b w:val="false"/>
          <w:i w:val="false"/>
          <w:color w:val="000000"/>
          <w:sz w:val="28"/>
        </w:rPr>
        <w:t>
      Заявителем при декларировании соответствия по схеме 1д является изготовитель (уполномоченное изготовителем лицо).</w:t>
      </w:r>
    </w:p>
    <w:bookmarkEnd w:id="320"/>
    <w:bookmarkStart w:name="z313" w:id="321"/>
    <w:p>
      <w:pPr>
        <w:spacing w:after="0"/>
        <w:ind w:left="0"/>
        <w:jc w:val="both"/>
      </w:pPr>
      <w:r>
        <w:rPr>
          <w:rFonts w:ascii="Times New Roman"/>
          <w:b w:val="false"/>
          <w:i w:val="false"/>
          <w:color w:val="000000"/>
          <w:sz w:val="28"/>
        </w:rPr>
        <w:t>
      Изготовитель осуществляет производственный контроль в соответствии с разделом X настоящего документа и принимает все необходимые меры, чтобы процесс производства был стабильным и обеспечивал соответствие изготавливаемой продукции требованиям технического регламента.</w:t>
      </w:r>
    </w:p>
    <w:bookmarkEnd w:id="321"/>
    <w:bookmarkStart w:name="z314" w:id="322"/>
    <w:p>
      <w:pPr>
        <w:spacing w:after="0"/>
        <w:ind w:left="0"/>
        <w:jc w:val="both"/>
      </w:pPr>
      <w:r>
        <w:rPr>
          <w:rFonts w:ascii="Times New Roman"/>
          <w:b w:val="false"/>
          <w:i w:val="false"/>
          <w:color w:val="000000"/>
          <w:sz w:val="28"/>
        </w:rPr>
        <w:t>
      При декларировании соответствия по схеме 1д выполняются процедуры, предусмотренные настоящим пунктом.</w:t>
      </w:r>
    </w:p>
    <w:bookmarkEnd w:id="322"/>
    <w:bookmarkStart w:name="z315" w:id="323"/>
    <w:p>
      <w:pPr>
        <w:spacing w:after="0"/>
        <w:ind w:left="0"/>
        <w:jc w:val="both"/>
      </w:pPr>
      <w:r>
        <w:rPr>
          <w:rFonts w:ascii="Times New Roman"/>
          <w:b w:val="false"/>
          <w:i w:val="false"/>
          <w:color w:val="000000"/>
          <w:sz w:val="28"/>
        </w:rPr>
        <w:t xml:space="preserve">
      Заявитель формирует комплект документов, подтверждающих соответствие продукции требованиям технического регламента, предусмотренных подпунктом "а" пункта 26 настоящего документа, и проводит их анализ. </w:t>
      </w:r>
    </w:p>
    <w:bookmarkEnd w:id="323"/>
    <w:bookmarkStart w:name="z316" w:id="324"/>
    <w:p>
      <w:pPr>
        <w:spacing w:after="0"/>
        <w:ind w:left="0"/>
        <w:jc w:val="both"/>
      </w:pPr>
      <w:r>
        <w:rPr>
          <w:rFonts w:ascii="Times New Roman"/>
          <w:b w:val="false"/>
          <w:i w:val="false"/>
          <w:color w:val="000000"/>
          <w:sz w:val="28"/>
        </w:rPr>
        <w:t>
      Заявитель или по поручению заявителя орган по сертификации продукции, либо аккредитованная испытательная лаборатория (центр), либо собственная испытательная лаборатория изготовителя (если иное не установлено техническим регламентом) проводит идентификацию и отбор образцов (проб) продукции в соответствии с разделом VI настоящего документа.</w:t>
      </w:r>
    </w:p>
    <w:bookmarkEnd w:id="324"/>
    <w:bookmarkStart w:name="z317" w:id="325"/>
    <w:p>
      <w:pPr>
        <w:spacing w:after="0"/>
        <w:ind w:left="0"/>
        <w:jc w:val="both"/>
      </w:pPr>
      <w:r>
        <w:rPr>
          <w:rFonts w:ascii="Times New Roman"/>
          <w:b w:val="false"/>
          <w:i w:val="false"/>
          <w:color w:val="000000"/>
          <w:sz w:val="28"/>
        </w:rPr>
        <w:t>
      Исследования (испытания) и измерения отобранных образцов (проб) продукции по выбору заявителя проводятся в аккредитованной испытательной лаборатории (центре) или собственной испытательной лаборатории изготовителя (если иное не установлено техническим регламентом) в соответствии с разделом VI настоящего документа.</w:t>
      </w:r>
    </w:p>
    <w:bookmarkEnd w:id="325"/>
    <w:bookmarkStart w:name="z318" w:id="326"/>
    <w:p>
      <w:pPr>
        <w:spacing w:after="0"/>
        <w:ind w:left="0"/>
        <w:jc w:val="both"/>
      </w:pPr>
      <w:r>
        <w:rPr>
          <w:rFonts w:ascii="Times New Roman"/>
          <w:b w:val="false"/>
          <w:i w:val="false"/>
          <w:color w:val="000000"/>
          <w:sz w:val="28"/>
        </w:rPr>
        <w:t>
      Заявитель принимает декларацию о соответствии и регистрирует ее в соответствии с разделом XIV настоящего документа.</w:t>
      </w:r>
    </w:p>
    <w:bookmarkEnd w:id="326"/>
    <w:bookmarkStart w:name="z319" w:id="327"/>
    <w:p>
      <w:pPr>
        <w:spacing w:after="0"/>
        <w:ind w:left="0"/>
        <w:jc w:val="both"/>
      </w:pPr>
      <w:r>
        <w:rPr>
          <w:rFonts w:ascii="Times New Roman"/>
          <w:b w:val="false"/>
          <w:i w:val="false"/>
          <w:color w:val="000000"/>
          <w:sz w:val="28"/>
        </w:rPr>
        <w:t>
      Заявитель обеспечивает маркировку продукции единым знаком обращения в порядке, утверждаемом Комиссией.</w:t>
      </w:r>
    </w:p>
    <w:bookmarkEnd w:id="327"/>
    <w:bookmarkStart w:name="z320" w:id="328"/>
    <w:p>
      <w:pPr>
        <w:spacing w:after="0"/>
        <w:ind w:left="0"/>
        <w:jc w:val="both"/>
      </w:pPr>
      <w:r>
        <w:rPr>
          <w:rFonts w:ascii="Times New Roman"/>
          <w:b w:val="false"/>
          <w:i w:val="false"/>
          <w:color w:val="000000"/>
          <w:sz w:val="28"/>
        </w:rPr>
        <w:t>
      Заявитель осуществляет формирование и хранение комплекта доказательственных материалов, послуживших основанием для принятия декларации о соответствии и подтверждающих соответствие продукции требованиям технического регламента, в соответствии с разделом XVII настоящего документа.</w:t>
      </w:r>
    </w:p>
    <w:bookmarkEnd w:id="328"/>
    <w:bookmarkStart w:name="z321" w:id="329"/>
    <w:p>
      <w:pPr>
        <w:spacing w:after="0"/>
        <w:ind w:left="0"/>
        <w:jc w:val="both"/>
      </w:pPr>
      <w:r>
        <w:rPr>
          <w:rFonts w:ascii="Times New Roman"/>
          <w:b w:val="false"/>
          <w:i w:val="false"/>
          <w:color w:val="000000"/>
          <w:sz w:val="28"/>
        </w:rPr>
        <w:t xml:space="preserve">
      29. Схема декларирования соответствия 2д применяется для партии продукции или единичного изделия при декларировании соответствия на основании собственных доказательств заявителя. </w:t>
      </w:r>
    </w:p>
    <w:bookmarkEnd w:id="329"/>
    <w:bookmarkStart w:name="z322" w:id="330"/>
    <w:p>
      <w:pPr>
        <w:spacing w:after="0"/>
        <w:ind w:left="0"/>
        <w:jc w:val="both"/>
      </w:pPr>
      <w:r>
        <w:rPr>
          <w:rFonts w:ascii="Times New Roman"/>
          <w:b w:val="false"/>
          <w:i w:val="false"/>
          <w:color w:val="000000"/>
          <w:sz w:val="28"/>
        </w:rPr>
        <w:t>
      Заявителем при декларировании соответствия по схеме 2д является изготовитель (уполномоченное изготовителем лицо), продавец (импортер).</w:t>
      </w:r>
    </w:p>
    <w:bookmarkEnd w:id="330"/>
    <w:bookmarkStart w:name="z323" w:id="331"/>
    <w:p>
      <w:pPr>
        <w:spacing w:after="0"/>
        <w:ind w:left="0"/>
        <w:jc w:val="both"/>
      </w:pPr>
      <w:r>
        <w:rPr>
          <w:rFonts w:ascii="Times New Roman"/>
          <w:b w:val="false"/>
          <w:i w:val="false"/>
          <w:color w:val="000000"/>
          <w:sz w:val="28"/>
        </w:rPr>
        <w:t>
      При декларировании соответствия по схеме 2д выполняются процедуры, предусмотренные настоящим пунктом.</w:t>
      </w:r>
    </w:p>
    <w:bookmarkEnd w:id="331"/>
    <w:bookmarkStart w:name="z324" w:id="332"/>
    <w:p>
      <w:pPr>
        <w:spacing w:after="0"/>
        <w:ind w:left="0"/>
        <w:jc w:val="both"/>
      </w:pPr>
      <w:r>
        <w:rPr>
          <w:rFonts w:ascii="Times New Roman"/>
          <w:b w:val="false"/>
          <w:i w:val="false"/>
          <w:color w:val="000000"/>
          <w:sz w:val="28"/>
        </w:rPr>
        <w:t xml:space="preserve">
      Заявитель формирует комплект документов, подтверждающих соответствие продукции требованиям технического регламента, предусмотренных подпунктом "б" пункта 26 настоящего документа, и проводит их анализ. </w:t>
      </w:r>
    </w:p>
    <w:bookmarkEnd w:id="332"/>
    <w:bookmarkStart w:name="z325" w:id="333"/>
    <w:p>
      <w:pPr>
        <w:spacing w:after="0"/>
        <w:ind w:left="0"/>
        <w:jc w:val="both"/>
      </w:pPr>
      <w:r>
        <w:rPr>
          <w:rFonts w:ascii="Times New Roman"/>
          <w:b w:val="false"/>
          <w:i w:val="false"/>
          <w:color w:val="000000"/>
          <w:sz w:val="28"/>
        </w:rPr>
        <w:t>
      Заявитель или по поручению заявителя орган по сертификации продукции, либо аккредитованная испытательная лаборатория (центр), либо собственная испытательная лаборатория изготовителя (если иное не установлено техническим регламентом) проводит идентификацию и отбор образцов (проб) продукции в соответствии с разделом VI настоящего документа.</w:t>
      </w:r>
    </w:p>
    <w:bookmarkEnd w:id="333"/>
    <w:bookmarkStart w:name="z326" w:id="334"/>
    <w:p>
      <w:pPr>
        <w:spacing w:after="0"/>
        <w:ind w:left="0"/>
        <w:jc w:val="both"/>
      </w:pPr>
      <w:r>
        <w:rPr>
          <w:rFonts w:ascii="Times New Roman"/>
          <w:b w:val="false"/>
          <w:i w:val="false"/>
          <w:color w:val="000000"/>
          <w:sz w:val="28"/>
        </w:rPr>
        <w:t>
      Исследования (испытания) и измерения отобранных образцов (проб) продукции или единичного изделия по выбору заявителя проводятся в аккредитованной испытательной лаборатории (центре) или собственной испытательной лаборатории изготовителя (если иное не установлено техническим регламентом) в соответствии с разделом VI настоящего документа (в случае, если техническим регламентом не установлена возможность использования результатов исследований (испытаний) и измерений образцов (проб) продукции или единичного изделия для последующих партий или единичных изделий аналогичной продукции).</w:t>
      </w:r>
    </w:p>
    <w:bookmarkEnd w:id="334"/>
    <w:bookmarkStart w:name="z327" w:id="335"/>
    <w:p>
      <w:pPr>
        <w:spacing w:after="0"/>
        <w:ind w:left="0"/>
        <w:jc w:val="both"/>
      </w:pPr>
      <w:r>
        <w:rPr>
          <w:rFonts w:ascii="Times New Roman"/>
          <w:b w:val="false"/>
          <w:i w:val="false"/>
          <w:color w:val="000000"/>
          <w:sz w:val="28"/>
        </w:rPr>
        <w:t>
      В случае если техническим регламентом установлена возможность использования результатов исследований (испытаний) и измерений образцов (проб) продукции или единичного изделия для последующих партий или единичных изделий аналогичной продукции, на которую ранее была принята и зарегистрирована декларация о соответствии, заявитель проводит идентификацию партии или единичного изделия для установления их аналогичности по отношению к продукции, на которую ранее была принята и зарегистрирована декларация о соответствии. Если заявителем установлена такая аналогичность, отбор образцов (проб) продукции и исследования (испытания) и измерения не проводятся. В этом случае срок действия используемого протокола исследований (испытаний) и измерений продукции устанавливается в техническом регламенте.</w:t>
      </w:r>
    </w:p>
    <w:bookmarkEnd w:id="335"/>
    <w:bookmarkStart w:name="z328" w:id="336"/>
    <w:p>
      <w:pPr>
        <w:spacing w:after="0"/>
        <w:ind w:left="0"/>
        <w:jc w:val="both"/>
      </w:pPr>
      <w:r>
        <w:rPr>
          <w:rFonts w:ascii="Times New Roman"/>
          <w:b w:val="false"/>
          <w:i w:val="false"/>
          <w:color w:val="000000"/>
          <w:sz w:val="28"/>
        </w:rPr>
        <w:t>
      Заявитель принимает декларацию о соответствии и регистрирует ее в соответствии с разделом XIV настоящего документа.</w:t>
      </w:r>
    </w:p>
    <w:bookmarkEnd w:id="336"/>
    <w:bookmarkStart w:name="z329" w:id="337"/>
    <w:p>
      <w:pPr>
        <w:spacing w:after="0"/>
        <w:ind w:left="0"/>
        <w:jc w:val="both"/>
      </w:pPr>
      <w:r>
        <w:rPr>
          <w:rFonts w:ascii="Times New Roman"/>
          <w:b w:val="false"/>
          <w:i w:val="false"/>
          <w:color w:val="000000"/>
          <w:sz w:val="28"/>
        </w:rPr>
        <w:t>
      Заявитель обеспечивает маркировку продукции единым знаком обращения в порядке, утверждаемом Комиссией.</w:t>
      </w:r>
    </w:p>
    <w:bookmarkEnd w:id="337"/>
    <w:bookmarkStart w:name="z330" w:id="338"/>
    <w:p>
      <w:pPr>
        <w:spacing w:after="0"/>
        <w:ind w:left="0"/>
        <w:jc w:val="both"/>
      </w:pPr>
      <w:r>
        <w:rPr>
          <w:rFonts w:ascii="Times New Roman"/>
          <w:b w:val="false"/>
          <w:i w:val="false"/>
          <w:color w:val="000000"/>
          <w:sz w:val="28"/>
        </w:rPr>
        <w:t>
      Заявитель осуществляет формирование и хранение комплекта доказательственных материалов, послуживших основанием для принятия декларации о соответствии и подтверждающих соответствие продукции требованиям технического регламента, в соответствии с разделом XVII настоящего документа.</w:t>
      </w:r>
    </w:p>
    <w:bookmarkEnd w:id="338"/>
    <w:bookmarkStart w:name="z331" w:id="339"/>
    <w:p>
      <w:pPr>
        <w:spacing w:after="0"/>
        <w:ind w:left="0"/>
        <w:jc w:val="both"/>
      </w:pPr>
      <w:r>
        <w:rPr>
          <w:rFonts w:ascii="Times New Roman"/>
          <w:b w:val="false"/>
          <w:i w:val="false"/>
          <w:color w:val="000000"/>
          <w:sz w:val="28"/>
        </w:rPr>
        <w:t>
      30. Схема декларирования соответствия 3д применяется для серийно выпускаемой продукции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bookmarkEnd w:id="339"/>
    <w:bookmarkStart w:name="z332" w:id="340"/>
    <w:p>
      <w:pPr>
        <w:spacing w:after="0"/>
        <w:ind w:left="0"/>
        <w:jc w:val="both"/>
      </w:pPr>
      <w:r>
        <w:rPr>
          <w:rFonts w:ascii="Times New Roman"/>
          <w:b w:val="false"/>
          <w:i w:val="false"/>
          <w:color w:val="000000"/>
          <w:sz w:val="28"/>
        </w:rPr>
        <w:t>
      Заявителем при декларировании соответствия по схеме 3д является изготовитель (уполномоченное изготовителем лицо).</w:t>
      </w:r>
    </w:p>
    <w:bookmarkEnd w:id="340"/>
    <w:bookmarkStart w:name="z333" w:id="341"/>
    <w:p>
      <w:pPr>
        <w:spacing w:after="0"/>
        <w:ind w:left="0"/>
        <w:jc w:val="both"/>
      </w:pPr>
      <w:r>
        <w:rPr>
          <w:rFonts w:ascii="Times New Roman"/>
          <w:b w:val="false"/>
          <w:i w:val="false"/>
          <w:color w:val="000000"/>
          <w:sz w:val="28"/>
        </w:rPr>
        <w:t>
      Изготовитель осуществляет производственный контроль в соответствии с разделом X настоящего документа и принимает все необходимые меры, чтобы процесс производства был стабильным и обеспечивал соответствие изготавливаемой продукции требованиям технического регламента.</w:t>
      </w:r>
    </w:p>
    <w:bookmarkEnd w:id="341"/>
    <w:bookmarkStart w:name="z334" w:id="342"/>
    <w:p>
      <w:pPr>
        <w:spacing w:after="0"/>
        <w:ind w:left="0"/>
        <w:jc w:val="both"/>
      </w:pPr>
      <w:r>
        <w:rPr>
          <w:rFonts w:ascii="Times New Roman"/>
          <w:b w:val="false"/>
          <w:i w:val="false"/>
          <w:color w:val="000000"/>
          <w:sz w:val="28"/>
        </w:rPr>
        <w:t>
      При декларировании соответствия по схеме 3д выполняются процедуры, предусмотренные настоящим пунктом.</w:t>
      </w:r>
    </w:p>
    <w:bookmarkEnd w:id="342"/>
    <w:bookmarkStart w:name="z335" w:id="343"/>
    <w:p>
      <w:pPr>
        <w:spacing w:after="0"/>
        <w:ind w:left="0"/>
        <w:jc w:val="both"/>
      </w:pPr>
      <w:r>
        <w:rPr>
          <w:rFonts w:ascii="Times New Roman"/>
          <w:b w:val="false"/>
          <w:i w:val="false"/>
          <w:color w:val="000000"/>
          <w:sz w:val="28"/>
        </w:rPr>
        <w:t xml:space="preserve">
      Заявитель формирует комплект документов, подтверждающих соответствие продукции требованиям технического регламента, предусмотренных подпунктом "а" пункта 26 настоящего документа, и проводит их анализ. </w:t>
      </w:r>
    </w:p>
    <w:bookmarkEnd w:id="343"/>
    <w:bookmarkStart w:name="z336" w:id="344"/>
    <w:p>
      <w:pPr>
        <w:spacing w:after="0"/>
        <w:ind w:left="0"/>
        <w:jc w:val="both"/>
      </w:pPr>
      <w:r>
        <w:rPr>
          <w:rFonts w:ascii="Times New Roman"/>
          <w:b w:val="false"/>
          <w:i w:val="false"/>
          <w:color w:val="000000"/>
          <w:sz w:val="28"/>
        </w:rPr>
        <w:t>
      Заявитель или по поручению заявителя орган по сертификации продукции либо аккредитованная испытательная лаборатория (центр) проводит идентификацию и отбор образцов (проб) продукции в соответствии с разделом VI настоящего документа.</w:t>
      </w:r>
    </w:p>
    <w:bookmarkEnd w:id="344"/>
    <w:bookmarkStart w:name="z337" w:id="345"/>
    <w:p>
      <w:pPr>
        <w:spacing w:after="0"/>
        <w:ind w:left="0"/>
        <w:jc w:val="both"/>
      </w:pPr>
      <w:r>
        <w:rPr>
          <w:rFonts w:ascii="Times New Roman"/>
          <w:b w:val="false"/>
          <w:i w:val="false"/>
          <w:color w:val="000000"/>
          <w:sz w:val="28"/>
        </w:rPr>
        <w:t>
      Заявитель проводит исследования (испытания) и измерения отобранных образцов (проб) продукции в аккредитованной испытательной лаборатории (центре) в соответствии с разделом VI настоящего документа.</w:t>
      </w:r>
    </w:p>
    <w:bookmarkEnd w:id="345"/>
    <w:bookmarkStart w:name="z338" w:id="346"/>
    <w:p>
      <w:pPr>
        <w:spacing w:after="0"/>
        <w:ind w:left="0"/>
        <w:jc w:val="both"/>
      </w:pPr>
      <w:r>
        <w:rPr>
          <w:rFonts w:ascii="Times New Roman"/>
          <w:b w:val="false"/>
          <w:i w:val="false"/>
          <w:color w:val="000000"/>
          <w:sz w:val="28"/>
        </w:rPr>
        <w:t>
      Заявитель принимает декларацию о соответствии и регистрирует ее в соответствии с разделом XIV настоящего документа.</w:t>
      </w:r>
    </w:p>
    <w:bookmarkEnd w:id="346"/>
    <w:bookmarkStart w:name="z339" w:id="347"/>
    <w:p>
      <w:pPr>
        <w:spacing w:after="0"/>
        <w:ind w:left="0"/>
        <w:jc w:val="both"/>
      </w:pPr>
      <w:r>
        <w:rPr>
          <w:rFonts w:ascii="Times New Roman"/>
          <w:b w:val="false"/>
          <w:i w:val="false"/>
          <w:color w:val="000000"/>
          <w:sz w:val="28"/>
        </w:rPr>
        <w:t>
      Заявитель обеспечивает маркировку продукции единым знаком обращения в порядке, утверждаемом Комиссией.</w:t>
      </w:r>
    </w:p>
    <w:bookmarkEnd w:id="347"/>
    <w:bookmarkStart w:name="z340" w:id="348"/>
    <w:p>
      <w:pPr>
        <w:spacing w:after="0"/>
        <w:ind w:left="0"/>
        <w:jc w:val="both"/>
      </w:pPr>
      <w:r>
        <w:rPr>
          <w:rFonts w:ascii="Times New Roman"/>
          <w:b w:val="false"/>
          <w:i w:val="false"/>
          <w:color w:val="000000"/>
          <w:sz w:val="28"/>
        </w:rPr>
        <w:t>
      Заявитель осуществляет формирование и хранение комплекта доказательственных материалов, послуживших основанием для принятия декларации о соответствии и подтверждающих соответствие продукции требованиям технического регламента, в соответствии с разделом XVII настоящего документа.</w:t>
      </w:r>
    </w:p>
    <w:bookmarkEnd w:id="348"/>
    <w:bookmarkStart w:name="z341" w:id="349"/>
    <w:p>
      <w:pPr>
        <w:spacing w:after="0"/>
        <w:ind w:left="0"/>
        <w:jc w:val="both"/>
      </w:pPr>
      <w:r>
        <w:rPr>
          <w:rFonts w:ascii="Times New Roman"/>
          <w:b w:val="false"/>
          <w:i w:val="false"/>
          <w:color w:val="000000"/>
          <w:sz w:val="28"/>
        </w:rPr>
        <w:t xml:space="preserve">
      31. Схема декларирования соответствия 4д применяется для партии продукции или единичного изделия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 </w:t>
      </w:r>
    </w:p>
    <w:bookmarkEnd w:id="349"/>
    <w:bookmarkStart w:name="z342" w:id="350"/>
    <w:p>
      <w:pPr>
        <w:spacing w:after="0"/>
        <w:ind w:left="0"/>
        <w:jc w:val="both"/>
      </w:pPr>
      <w:r>
        <w:rPr>
          <w:rFonts w:ascii="Times New Roman"/>
          <w:b w:val="false"/>
          <w:i w:val="false"/>
          <w:color w:val="000000"/>
          <w:sz w:val="28"/>
        </w:rPr>
        <w:t>
      Заявителем при декларировании соответствия по схеме 4д является изготовитель (уполномоченное изготовителем лицо), продавец (импортер).</w:t>
      </w:r>
    </w:p>
    <w:bookmarkEnd w:id="350"/>
    <w:bookmarkStart w:name="z343" w:id="351"/>
    <w:p>
      <w:pPr>
        <w:spacing w:after="0"/>
        <w:ind w:left="0"/>
        <w:jc w:val="both"/>
      </w:pPr>
      <w:r>
        <w:rPr>
          <w:rFonts w:ascii="Times New Roman"/>
          <w:b w:val="false"/>
          <w:i w:val="false"/>
          <w:color w:val="000000"/>
          <w:sz w:val="28"/>
        </w:rPr>
        <w:t>
      При декларировании соответствия по схеме 4д выполняются процедуры, предусмотренные настоящим пунктом.</w:t>
      </w:r>
    </w:p>
    <w:bookmarkEnd w:id="351"/>
    <w:bookmarkStart w:name="z344" w:id="352"/>
    <w:p>
      <w:pPr>
        <w:spacing w:after="0"/>
        <w:ind w:left="0"/>
        <w:jc w:val="both"/>
      </w:pPr>
      <w:r>
        <w:rPr>
          <w:rFonts w:ascii="Times New Roman"/>
          <w:b w:val="false"/>
          <w:i w:val="false"/>
          <w:color w:val="000000"/>
          <w:sz w:val="28"/>
        </w:rPr>
        <w:t xml:space="preserve">
      Заявитель формирует комплект документов, подтверждающих соответствие продукции требованиям технического регламента, предусмотренных подпунктом "б" пункта 26 настоящего документа, и проводит их анализ. </w:t>
      </w:r>
    </w:p>
    <w:bookmarkEnd w:id="352"/>
    <w:bookmarkStart w:name="z345" w:id="353"/>
    <w:p>
      <w:pPr>
        <w:spacing w:after="0"/>
        <w:ind w:left="0"/>
        <w:jc w:val="both"/>
      </w:pPr>
      <w:r>
        <w:rPr>
          <w:rFonts w:ascii="Times New Roman"/>
          <w:b w:val="false"/>
          <w:i w:val="false"/>
          <w:color w:val="000000"/>
          <w:sz w:val="28"/>
        </w:rPr>
        <w:t>
      Заявитель или по поручению заявителя орган по сертификации продукции либо аккредитованная испытательная лаборатория (центр) проводит идентификацию и отбор образцов (проб) продукции в соответствии с разделом VI настоящего документа.</w:t>
      </w:r>
    </w:p>
    <w:bookmarkEnd w:id="353"/>
    <w:bookmarkStart w:name="z346" w:id="354"/>
    <w:p>
      <w:pPr>
        <w:spacing w:after="0"/>
        <w:ind w:left="0"/>
        <w:jc w:val="both"/>
      </w:pPr>
      <w:r>
        <w:rPr>
          <w:rFonts w:ascii="Times New Roman"/>
          <w:b w:val="false"/>
          <w:i w:val="false"/>
          <w:color w:val="000000"/>
          <w:sz w:val="28"/>
        </w:rPr>
        <w:t>
      Заявитель проводит исследования (испытания) и измерения отобранных образцов (проб) продукции или единичного изделия в аккредитованной испытательной лаборатории (центре) в соответствии с разделом VI настоящего документа.</w:t>
      </w:r>
    </w:p>
    <w:bookmarkEnd w:id="354"/>
    <w:bookmarkStart w:name="z347" w:id="355"/>
    <w:p>
      <w:pPr>
        <w:spacing w:after="0"/>
        <w:ind w:left="0"/>
        <w:jc w:val="both"/>
      </w:pPr>
      <w:r>
        <w:rPr>
          <w:rFonts w:ascii="Times New Roman"/>
          <w:b w:val="false"/>
          <w:i w:val="false"/>
          <w:color w:val="000000"/>
          <w:sz w:val="28"/>
        </w:rPr>
        <w:t>
      В случае если техническим регламентом установлена возможность использования результатов исследований (испытаний) и измерений образцов (проб) продукции или единичного изделия для последующих партий или единичных изделий аналогичной продукции, на которую ранее была принята и зарегистрирована декларация о соответствии, заявитель проводит идентификацию партии или единичного изделия для установления их аналогичности по отношению к продукции, на которую ранее была принята и зарегистрирована декларация о соответствии. Если заявителем установлена такая аналогичность, отбор образцов (проб) продукции и исследования (испытания) и измерения не проводятся. В этом случае срок действия используемого протокола исследований (испытаний) и измерений продукции устанавливается в техническом регламенте.</w:t>
      </w:r>
    </w:p>
    <w:bookmarkEnd w:id="355"/>
    <w:bookmarkStart w:name="z348" w:id="356"/>
    <w:p>
      <w:pPr>
        <w:spacing w:after="0"/>
        <w:ind w:left="0"/>
        <w:jc w:val="both"/>
      </w:pPr>
      <w:r>
        <w:rPr>
          <w:rFonts w:ascii="Times New Roman"/>
          <w:b w:val="false"/>
          <w:i w:val="false"/>
          <w:color w:val="000000"/>
          <w:sz w:val="28"/>
        </w:rPr>
        <w:t>
      Заявитель принимает декларацию о соответствии и регистрирует ее в соответствии с разделом XIV настоящего документа.</w:t>
      </w:r>
    </w:p>
    <w:bookmarkEnd w:id="356"/>
    <w:bookmarkStart w:name="z349" w:id="357"/>
    <w:p>
      <w:pPr>
        <w:spacing w:after="0"/>
        <w:ind w:left="0"/>
        <w:jc w:val="both"/>
      </w:pPr>
      <w:r>
        <w:rPr>
          <w:rFonts w:ascii="Times New Roman"/>
          <w:b w:val="false"/>
          <w:i w:val="false"/>
          <w:color w:val="000000"/>
          <w:sz w:val="28"/>
        </w:rPr>
        <w:t>
      Заявитель обеспечивает маркировку продукции единым знаком обращения в порядке, утверждаемом Комиссией.</w:t>
      </w:r>
    </w:p>
    <w:bookmarkEnd w:id="357"/>
    <w:bookmarkStart w:name="z350" w:id="358"/>
    <w:p>
      <w:pPr>
        <w:spacing w:after="0"/>
        <w:ind w:left="0"/>
        <w:jc w:val="both"/>
      </w:pPr>
      <w:r>
        <w:rPr>
          <w:rFonts w:ascii="Times New Roman"/>
          <w:b w:val="false"/>
          <w:i w:val="false"/>
          <w:color w:val="000000"/>
          <w:sz w:val="28"/>
        </w:rPr>
        <w:t>
      Заявитель осуществляет формирование и хранение комплекта доказательственных материалов, послуживших основанием для принятия декларации о соответствии и подтверждающих соответствие продукции требованиям технического регламента, в соответствии с разделом XVII настоящего документа.</w:t>
      </w:r>
    </w:p>
    <w:bookmarkEnd w:id="358"/>
    <w:bookmarkStart w:name="z351" w:id="359"/>
    <w:p>
      <w:pPr>
        <w:spacing w:after="0"/>
        <w:ind w:left="0"/>
        <w:jc w:val="both"/>
      </w:pPr>
      <w:r>
        <w:rPr>
          <w:rFonts w:ascii="Times New Roman"/>
          <w:b w:val="false"/>
          <w:i w:val="false"/>
          <w:color w:val="000000"/>
          <w:sz w:val="28"/>
        </w:rPr>
        <w:t>
      32. Схема декларирования соответствия 5д применяется для продукции, предназначенной для постановки на серийное производство, в случае планирования выпуска модификаций продукции.</w:t>
      </w:r>
    </w:p>
    <w:bookmarkEnd w:id="359"/>
    <w:bookmarkStart w:name="z352" w:id="360"/>
    <w:p>
      <w:pPr>
        <w:spacing w:after="0"/>
        <w:ind w:left="0"/>
        <w:jc w:val="both"/>
      </w:pPr>
      <w:r>
        <w:rPr>
          <w:rFonts w:ascii="Times New Roman"/>
          <w:b w:val="false"/>
          <w:i w:val="false"/>
          <w:color w:val="000000"/>
          <w:sz w:val="28"/>
        </w:rPr>
        <w:t>
      Схема декларирования соответствия 5д применяется на основании собственных доказательств заявителя (при наличии) и доказательств, полученных с участием органа по сертификации продукции и (при необходимости) аккредитованной испытательной лаборатории (центра).</w:t>
      </w:r>
    </w:p>
    <w:bookmarkEnd w:id="360"/>
    <w:bookmarkStart w:name="z353" w:id="361"/>
    <w:p>
      <w:pPr>
        <w:spacing w:after="0"/>
        <w:ind w:left="0"/>
        <w:jc w:val="both"/>
      </w:pPr>
      <w:r>
        <w:rPr>
          <w:rFonts w:ascii="Times New Roman"/>
          <w:b w:val="false"/>
          <w:i w:val="false"/>
          <w:color w:val="000000"/>
          <w:sz w:val="28"/>
        </w:rPr>
        <w:t>
      Заявителем при декларировании соответствия по схеме 5д является изготовитель (уполномоченное изготовителем лицо).</w:t>
      </w:r>
    </w:p>
    <w:bookmarkEnd w:id="361"/>
    <w:bookmarkStart w:name="z354" w:id="362"/>
    <w:p>
      <w:pPr>
        <w:spacing w:after="0"/>
        <w:ind w:left="0"/>
        <w:jc w:val="both"/>
      </w:pPr>
      <w:r>
        <w:rPr>
          <w:rFonts w:ascii="Times New Roman"/>
          <w:b w:val="false"/>
          <w:i w:val="false"/>
          <w:color w:val="000000"/>
          <w:sz w:val="28"/>
        </w:rPr>
        <w:t xml:space="preserve">
      Изготовитель осуществляет производственный контроль в соответствии с разделом X настоящего документа и принимает все необходимые меры, чтобы процесс производства был стабильным и обеспечивал соответствие изготавливаемой продукции требованиям технического регламента. </w:t>
      </w:r>
    </w:p>
    <w:bookmarkEnd w:id="362"/>
    <w:bookmarkStart w:name="z355" w:id="363"/>
    <w:p>
      <w:pPr>
        <w:spacing w:after="0"/>
        <w:ind w:left="0"/>
        <w:jc w:val="both"/>
      </w:pPr>
      <w:r>
        <w:rPr>
          <w:rFonts w:ascii="Times New Roman"/>
          <w:b w:val="false"/>
          <w:i w:val="false"/>
          <w:color w:val="000000"/>
          <w:sz w:val="28"/>
        </w:rPr>
        <w:t>
      При декларировании соответствия по схеме 5д выполняются процедуры, предусмотренные настоящим пунктом.</w:t>
      </w:r>
    </w:p>
    <w:bookmarkEnd w:id="363"/>
    <w:bookmarkStart w:name="z356" w:id="364"/>
    <w:p>
      <w:pPr>
        <w:spacing w:after="0"/>
        <w:ind w:left="0"/>
        <w:jc w:val="both"/>
      </w:pPr>
      <w:r>
        <w:rPr>
          <w:rFonts w:ascii="Times New Roman"/>
          <w:b w:val="false"/>
          <w:i w:val="false"/>
          <w:color w:val="000000"/>
          <w:sz w:val="28"/>
        </w:rPr>
        <w:t xml:space="preserve">
      Заявитель формирует комплект документов, подтверждающих соответствие продукции требованиям технического регламента, предусмотренных подпунктом "а" пункта 26 настоящего документа, и проводит их анализ. </w:t>
      </w:r>
    </w:p>
    <w:bookmarkEnd w:id="364"/>
    <w:bookmarkStart w:name="z357" w:id="365"/>
    <w:p>
      <w:pPr>
        <w:spacing w:after="0"/>
        <w:ind w:left="0"/>
        <w:jc w:val="both"/>
      </w:pPr>
      <w:r>
        <w:rPr>
          <w:rFonts w:ascii="Times New Roman"/>
          <w:b w:val="false"/>
          <w:i w:val="false"/>
          <w:color w:val="000000"/>
          <w:sz w:val="28"/>
        </w:rPr>
        <w:t>
      Заявитель подает в орган по сертификации продукции заявку на проведение исследования типа продукции.</w:t>
      </w:r>
    </w:p>
    <w:bookmarkEnd w:id="365"/>
    <w:bookmarkStart w:name="z358" w:id="366"/>
    <w:p>
      <w:pPr>
        <w:spacing w:after="0"/>
        <w:ind w:left="0"/>
        <w:jc w:val="both"/>
      </w:pPr>
      <w:r>
        <w:rPr>
          <w:rFonts w:ascii="Times New Roman"/>
          <w:b w:val="false"/>
          <w:i w:val="false"/>
          <w:color w:val="000000"/>
          <w:sz w:val="28"/>
        </w:rPr>
        <w:t>
      Орган по сертификации продукции проводит исследование типа продукции в соответствии с разделом VIII настоящего документа.</w:t>
      </w:r>
    </w:p>
    <w:bookmarkEnd w:id="366"/>
    <w:bookmarkStart w:name="z359" w:id="367"/>
    <w:p>
      <w:pPr>
        <w:spacing w:after="0"/>
        <w:ind w:left="0"/>
        <w:jc w:val="both"/>
      </w:pPr>
      <w:r>
        <w:rPr>
          <w:rFonts w:ascii="Times New Roman"/>
          <w:b w:val="false"/>
          <w:i w:val="false"/>
          <w:color w:val="000000"/>
          <w:sz w:val="28"/>
        </w:rPr>
        <w:t xml:space="preserve">
      При положительных результатах проведенного исследования типа продукции орган по сертификации продукции оформляет сертификат на тип продукции по единой форме, утверждаемой Комиссией, и выдает его заявителю. </w:t>
      </w:r>
    </w:p>
    <w:bookmarkEnd w:id="367"/>
    <w:bookmarkStart w:name="z360" w:id="368"/>
    <w:p>
      <w:pPr>
        <w:spacing w:after="0"/>
        <w:ind w:left="0"/>
        <w:jc w:val="both"/>
      </w:pPr>
      <w:r>
        <w:rPr>
          <w:rFonts w:ascii="Times New Roman"/>
          <w:b w:val="false"/>
          <w:i w:val="false"/>
          <w:color w:val="000000"/>
          <w:sz w:val="28"/>
        </w:rPr>
        <w:t>
      Сертификат на тип продукции является неотъемлемой частью декларации о соответствии.</w:t>
      </w:r>
    </w:p>
    <w:bookmarkEnd w:id="368"/>
    <w:bookmarkStart w:name="z361" w:id="369"/>
    <w:p>
      <w:pPr>
        <w:spacing w:after="0"/>
        <w:ind w:left="0"/>
        <w:jc w:val="both"/>
      </w:pPr>
      <w:r>
        <w:rPr>
          <w:rFonts w:ascii="Times New Roman"/>
          <w:b w:val="false"/>
          <w:i w:val="false"/>
          <w:color w:val="000000"/>
          <w:sz w:val="28"/>
        </w:rPr>
        <w:t>
      Заявитель принимает декларацию о соответствии и регистрирует ее в соответствии с разделом XIV настоящего документа.</w:t>
      </w:r>
    </w:p>
    <w:bookmarkEnd w:id="369"/>
    <w:bookmarkStart w:name="z362" w:id="370"/>
    <w:p>
      <w:pPr>
        <w:spacing w:after="0"/>
        <w:ind w:left="0"/>
        <w:jc w:val="both"/>
      </w:pPr>
      <w:r>
        <w:rPr>
          <w:rFonts w:ascii="Times New Roman"/>
          <w:b w:val="false"/>
          <w:i w:val="false"/>
          <w:color w:val="000000"/>
          <w:sz w:val="28"/>
        </w:rPr>
        <w:t>
      Заявитель обеспечивает маркировку продукции единым знаком обращения в порядке, утверждаемом Комиссией.</w:t>
      </w:r>
    </w:p>
    <w:bookmarkEnd w:id="370"/>
    <w:bookmarkStart w:name="z363" w:id="371"/>
    <w:p>
      <w:pPr>
        <w:spacing w:after="0"/>
        <w:ind w:left="0"/>
        <w:jc w:val="both"/>
      </w:pPr>
      <w:r>
        <w:rPr>
          <w:rFonts w:ascii="Times New Roman"/>
          <w:b w:val="false"/>
          <w:i w:val="false"/>
          <w:color w:val="000000"/>
          <w:sz w:val="28"/>
        </w:rPr>
        <w:t>
      Заявитель обеспечивает формирование и хранение комплекта доказательственных материалов, послуживших основанием для принятия декларации о соответствии и подтверждающих соответствие продукции требованиям технического регламента, в соответствии с разделом XVII настоящего документа.</w:t>
      </w:r>
    </w:p>
    <w:bookmarkEnd w:id="371"/>
    <w:bookmarkStart w:name="z364" w:id="372"/>
    <w:p>
      <w:pPr>
        <w:spacing w:after="0"/>
        <w:ind w:left="0"/>
        <w:jc w:val="both"/>
      </w:pPr>
      <w:r>
        <w:rPr>
          <w:rFonts w:ascii="Times New Roman"/>
          <w:b w:val="false"/>
          <w:i w:val="false"/>
          <w:color w:val="000000"/>
          <w:sz w:val="28"/>
        </w:rPr>
        <w:t>
      33. Схема декларирования соответствия 6д применяется для серийно выпускаемой продукции при наличии у изготовителя внедренной системы менеджмента, сертифицированной органом по сертификации систем менеджмента.</w:t>
      </w:r>
    </w:p>
    <w:bookmarkEnd w:id="372"/>
    <w:bookmarkStart w:name="z365" w:id="373"/>
    <w:p>
      <w:pPr>
        <w:spacing w:after="0"/>
        <w:ind w:left="0"/>
        <w:jc w:val="both"/>
      </w:pPr>
      <w:r>
        <w:rPr>
          <w:rFonts w:ascii="Times New Roman"/>
          <w:b w:val="false"/>
          <w:i w:val="false"/>
          <w:color w:val="000000"/>
          <w:sz w:val="28"/>
        </w:rPr>
        <w:t>
      Схема декларирования соответствия 6д применяется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и аккредитованной испытательной лаборатории (центра).</w:t>
      </w:r>
    </w:p>
    <w:bookmarkEnd w:id="373"/>
    <w:bookmarkStart w:name="z366" w:id="374"/>
    <w:p>
      <w:pPr>
        <w:spacing w:after="0"/>
        <w:ind w:left="0"/>
        <w:jc w:val="both"/>
      </w:pPr>
      <w:r>
        <w:rPr>
          <w:rFonts w:ascii="Times New Roman"/>
          <w:b w:val="false"/>
          <w:i w:val="false"/>
          <w:color w:val="000000"/>
          <w:sz w:val="28"/>
        </w:rPr>
        <w:t>
      Заявителем при декларировании соответствия по схеме 6д является изготовитель (уполномоченное изготовителем лицо).</w:t>
      </w:r>
    </w:p>
    <w:bookmarkEnd w:id="374"/>
    <w:bookmarkStart w:name="z367" w:id="375"/>
    <w:p>
      <w:pPr>
        <w:spacing w:after="0"/>
        <w:ind w:left="0"/>
        <w:jc w:val="both"/>
      </w:pPr>
      <w:r>
        <w:rPr>
          <w:rFonts w:ascii="Times New Roman"/>
          <w:b w:val="false"/>
          <w:i w:val="false"/>
          <w:color w:val="000000"/>
          <w:sz w:val="28"/>
        </w:rPr>
        <w:t>
      Изготовитель осуществляет производственный контроль в соответствии с разделом X настоящего документа и принимает все необходимые меры по обеспечению стабильности функционирования внедренной и сертифицированной системы менеджмента и условий производства для изготовления продукции, соответствующей требованиям технического регламента.</w:t>
      </w:r>
    </w:p>
    <w:bookmarkEnd w:id="375"/>
    <w:bookmarkStart w:name="z368" w:id="376"/>
    <w:p>
      <w:pPr>
        <w:spacing w:after="0"/>
        <w:ind w:left="0"/>
        <w:jc w:val="both"/>
      </w:pPr>
      <w:r>
        <w:rPr>
          <w:rFonts w:ascii="Times New Roman"/>
          <w:b w:val="false"/>
          <w:i w:val="false"/>
          <w:color w:val="000000"/>
          <w:sz w:val="28"/>
        </w:rPr>
        <w:t>
      При декларировании соответствия по схеме 6д выполняются процедуры, предусмотренные настоящим пунктом.</w:t>
      </w:r>
    </w:p>
    <w:bookmarkEnd w:id="376"/>
    <w:bookmarkStart w:name="z369" w:id="377"/>
    <w:p>
      <w:pPr>
        <w:spacing w:after="0"/>
        <w:ind w:left="0"/>
        <w:jc w:val="both"/>
      </w:pPr>
      <w:r>
        <w:rPr>
          <w:rFonts w:ascii="Times New Roman"/>
          <w:b w:val="false"/>
          <w:i w:val="false"/>
          <w:color w:val="000000"/>
          <w:sz w:val="28"/>
        </w:rPr>
        <w:t>
      Заявитель формирует комплект документов, подтверждающих соответствие продукции требованиям технического регламента, предусмотренных подпунктом "а" пункта 26 настоящего документа, в состав которых в том числе включается сертификат соответствия системы менеджмента (копия сертификата), и проводит их анализ с учетом того, что в техническом регламенте могут быть установлены один или несколько документов, на соответствие которым проводится сертификация системы менеджмента.</w:t>
      </w:r>
    </w:p>
    <w:bookmarkEnd w:id="377"/>
    <w:bookmarkStart w:name="z370" w:id="378"/>
    <w:p>
      <w:pPr>
        <w:spacing w:after="0"/>
        <w:ind w:left="0"/>
        <w:jc w:val="both"/>
      </w:pPr>
      <w:r>
        <w:rPr>
          <w:rFonts w:ascii="Times New Roman"/>
          <w:b w:val="false"/>
          <w:i w:val="false"/>
          <w:color w:val="000000"/>
          <w:sz w:val="28"/>
        </w:rPr>
        <w:t>
      Заявитель или по поручению заявителя орган по сертификации продукции либо аккредитованная испытательная лаборатория (центр) проводит идентификацию и отбор образцов (проб) продукции в соответствии с разделом VI настоящего документа.</w:t>
      </w:r>
    </w:p>
    <w:bookmarkEnd w:id="378"/>
    <w:bookmarkStart w:name="z371" w:id="379"/>
    <w:p>
      <w:pPr>
        <w:spacing w:after="0"/>
        <w:ind w:left="0"/>
        <w:jc w:val="both"/>
      </w:pPr>
      <w:r>
        <w:rPr>
          <w:rFonts w:ascii="Times New Roman"/>
          <w:b w:val="false"/>
          <w:i w:val="false"/>
          <w:color w:val="000000"/>
          <w:sz w:val="28"/>
        </w:rPr>
        <w:t>
      Исследования (испытания) и измерения отобранных образцов (проб) продукции проводятся в аккредитованной испытательной лаборатории (центре) в соответствии с разделом VI настоящего документа.</w:t>
      </w:r>
    </w:p>
    <w:bookmarkEnd w:id="379"/>
    <w:bookmarkStart w:name="z372" w:id="380"/>
    <w:p>
      <w:pPr>
        <w:spacing w:after="0"/>
        <w:ind w:left="0"/>
        <w:jc w:val="both"/>
      </w:pPr>
      <w:r>
        <w:rPr>
          <w:rFonts w:ascii="Times New Roman"/>
          <w:b w:val="false"/>
          <w:i w:val="false"/>
          <w:color w:val="000000"/>
          <w:sz w:val="28"/>
        </w:rPr>
        <w:t>
      Заявитель принимает декларацию о соответствии и регистрирует ее в соответствии с разделом XIV настоящего документа.</w:t>
      </w:r>
    </w:p>
    <w:bookmarkEnd w:id="380"/>
    <w:bookmarkStart w:name="z373" w:id="381"/>
    <w:p>
      <w:pPr>
        <w:spacing w:after="0"/>
        <w:ind w:left="0"/>
        <w:jc w:val="both"/>
      </w:pPr>
      <w:r>
        <w:rPr>
          <w:rFonts w:ascii="Times New Roman"/>
          <w:b w:val="false"/>
          <w:i w:val="false"/>
          <w:color w:val="000000"/>
          <w:sz w:val="28"/>
        </w:rPr>
        <w:t>
      Заявитель обеспечивает маркировку продукции единым знаком обращения в порядке, утверждаемом Комиссией.</w:t>
      </w:r>
    </w:p>
    <w:bookmarkEnd w:id="381"/>
    <w:bookmarkStart w:name="z374" w:id="382"/>
    <w:p>
      <w:pPr>
        <w:spacing w:after="0"/>
        <w:ind w:left="0"/>
        <w:jc w:val="both"/>
      </w:pPr>
      <w:r>
        <w:rPr>
          <w:rFonts w:ascii="Times New Roman"/>
          <w:b w:val="false"/>
          <w:i w:val="false"/>
          <w:color w:val="000000"/>
          <w:sz w:val="28"/>
        </w:rPr>
        <w:t>
      Заявитель осуществляет формирование и хранение комплекта доказательственных материалов, послуживших основанием для принятия декларации о соответствии и подтверждающих соответствие продукции требованиям технического регламента, в соответствии с разделом XVII настоящего документа.</w:t>
      </w:r>
    </w:p>
    <w:bookmarkEnd w:id="382"/>
    <w:bookmarkStart w:name="z375" w:id="383"/>
    <w:p>
      <w:pPr>
        <w:spacing w:after="0"/>
        <w:ind w:left="0"/>
        <w:jc w:val="both"/>
      </w:pPr>
      <w:r>
        <w:rPr>
          <w:rFonts w:ascii="Times New Roman"/>
          <w:b w:val="false"/>
          <w:i w:val="false"/>
          <w:color w:val="000000"/>
          <w:sz w:val="28"/>
        </w:rPr>
        <w:t xml:space="preserve">
      При отсутствии у заявителя действующего сертификата соответствия системы менеджмента, в том числе в случае его приостановления или отмены его действия, заявитель принимает решение о прекращении действия декларации о соответствии и подает в орган по сертификации продукции (уполномоченный орган государства-члена), зарегистрировавший декларацию о соответствии, уведомление о прекращении действия декларации о соответствии. При этом в единый реестр выданных сертификатов соответствия и зарегистрированных деклараций о соответствии вносится соответствующая запись органом по сертификации продукции (уполномоченным органом государства-члена), зарегистрировавшим декларацию о соответствии. </w:t>
      </w:r>
    </w:p>
    <w:bookmarkEnd w:id="383"/>
    <w:bookmarkStart w:name="z376" w:id="384"/>
    <w:p>
      <w:pPr>
        <w:spacing w:after="0"/>
        <w:ind w:left="0"/>
        <w:jc w:val="left"/>
      </w:pPr>
      <w:r>
        <w:rPr>
          <w:rFonts w:ascii="Times New Roman"/>
          <w:b/>
          <w:i w:val="false"/>
          <w:color w:val="000000"/>
        </w:rPr>
        <w:t xml:space="preserve"> V. Рассмотрение и анализ заявки и комплекта документов, представленных заявителем при сертификации </w:t>
      </w:r>
    </w:p>
    <w:bookmarkEnd w:id="384"/>
    <w:bookmarkStart w:name="z377" w:id="385"/>
    <w:p>
      <w:pPr>
        <w:spacing w:after="0"/>
        <w:ind w:left="0"/>
        <w:jc w:val="both"/>
      </w:pPr>
      <w:r>
        <w:rPr>
          <w:rFonts w:ascii="Times New Roman"/>
          <w:b w:val="false"/>
          <w:i w:val="false"/>
          <w:color w:val="000000"/>
          <w:sz w:val="28"/>
        </w:rPr>
        <w:t>
      34. Рассмотрение и анализ заявки и прилагаемых документов, представленных заявителем, в том числе технической документации, проводятся в целях обеспечения идентификации продукции и определения применимости указанных документов для подтверждения соответствия продукции и выявления тех из них, которые могут быть приняты как основание для выдачи сертификата соответствия продукции.</w:t>
      </w:r>
    </w:p>
    <w:bookmarkEnd w:id="385"/>
    <w:bookmarkStart w:name="z378" w:id="386"/>
    <w:p>
      <w:pPr>
        <w:spacing w:after="0"/>
        <w:ind w:left="0"/>
        <w:jc w:val="both"/>
      </w:pPr>
      <w:r>
        <w:rPr>
          <w:rFonts w:ascii="Times New Roman"/>
          <w:b w:val="false"/>
          <w:i w:val="false"/>
          <w:color w:val="000000"/>
          <w:sz w:val="28"/>
        </w:rPr>
        <w:t>
      35. Орган по сертификации продукции осуществляет рассмотрение и анализ заявки и прилагаемых документов, представленных заявителем, в части:</w:t>
      </w:r>
    </w:p>
    <w:bookmarkEnd w:id="386"/>
    <w:bookmarkStart w:name="z379" w:id="387"/>
    <w:p>
      <w:pPr>
        <w:spacing w:after="0"/>
        <w:ind w:left="0"/>
        <w:jc w:val="both"/>
      </w:pPr>
      <w:r>
        <w:rPr>
          <w:rFonts w:ascii="Times New Roman"/>
          <w:b w:val="false"/>
          <w:i w:val="false"/>
          <w:color w:val="000000"/>
          <w:sz w:val="28"/>
        </w:rPr>
        <w:t>
      а) правильности заполнения заявки;</w:t>
      </w:r>
    </w:p>
    <w:bookmarkEnd w:id="387"/>
    <w:bookmarkStart w:name="z380" w:id="388"/>
    <w:p>
      <w:pPr>
        <w:spacing w:after="0"/>
        <w:ind w:left="0"/>
        <w:jc w:val="both"/>
      </w:pPr>
      <w:r>
        <w:rPr>
          <w:rFonts w:ascii="Times New Roman"/>
          <w:b w:val="false"/>
          <w:i w:val="false"/>
          <w:color w:val="000000"/>
          <w:sz w:val="28"/>
        </w:rPr>
        <w:t>
      б) полноты и достаточности материалов, представленных заявителем в комплекте документов.</w:t>
      </w:r>
    </w:p>
    <w:bookmarkEnd w:id="388"/>
    <w:bookmarkStart w:name="z381" w:id="389"/>
    <w:p>
      <w:pPr>
        <w:spacing w:after="0"/>
        <w:ind w:left="0"/>
        <w:jc w:val="both"/>
      </w:pPr>
      <w:r>
        <w:rPr>
          <w:rFonts w:ascii="Times New Roman"/>
          <w:b w:val="false"/>
          <w:i w:val="false"/>
          <w:color w:val="000000"/>
          <w:sz w:val="28"/>
        </w:rPr>
        <w:t>
      36. При положительных результатах рассмотрения и анализа заявки и прилагаемых документов, представленных заявителем, орган по сертификации продукции принимает решение о проведении сертификации и в течение 3 рабочих дней с даты принятия такого решения в письменном виде сообщает заявителю о принятом решении, содержащем условия проведения сертификации, в том числе необходимые сведения по процедуре отбора образцов (проб) продукции и программе исследований (испытаний) и измерений (непосредственно или направляет заказным почтовым отправлением с описью вложения и уведомлением о вручении).</w:t>
      </w:r>
    </w:p>
    <w:bookmarkEnd w:id="389"/>
    <w:bookmarkStart w:name="z382" w:id="390"/>
    <w:p>
      <w:pPr>
        <w:spacing w:after="0"/>
        <w:ind w:left="0"/>
        <w:jc w:val="both"/>
      </w:pPr>
      <w:r>
        <w:rPr>
          <w:rFonts w:ascii="Times New Roman"/>
          <w:b w:val="false"/>
          <w:i w:val="false"/>
          <w:color w:val="000000"/>
          <w:sz w:val="28"/>
        </w:rPr>
        <w:t>
      37. При отрицательных результатах рассмотрения и анализа заявки и прилагаемых документов, представленных заявителем, орган по сертификации продукции в течение 3 рабочих дней с даты принятия решения сообщает заявителю о необходимости доработки заявки или дополнения комплекта документов либо об отказе в проведении работ по сертификации с указанием причин отказа (непосредственно или направляет заказным почтовым отправлением с описью вложения и уведомлением о вручении).</w:t>
      </w:r>
    </w:p>
    <w:bookmarkEnd w:id="390"/>
    <w:bookmarkStart w:name="z383" w:id="391"/>
    <w:p>
      <w:pPr>
        <w:spacing w:after="0"/>
        <w:ind w:left="0"/>
        <w:jc w:val="both"/>
      </w:pPr>
      <w:r>
        <w:rPr>
          <w:rFonts w:ascii="Times New Roman"/>
          <w:b w:val="false"/>
          <w:i w:val="false"/>
          <w:color w:val="000000"/>
          <w:sz w:val="28"/>
        </w:rPr>
        <w:t xml:space="preserve">
      Отказ органа по сертификации продукции в проведении работ по сертификации не препятствует повторному обращению заявителя в указанный орган и направлению заявки и комплекта документов после устранения выявленных несоответствий, послуживших основанием для отказа в принятии заявки. </w:t>
      </w:r>
    </w:p>
    <w:bookmarkEnd w:id="391"/>
    <w:bookmarkStart w:name="z384" w:id="392"/>
    <w:p>
      <w:pPr>
        <w:spacing w:after="0"/>
        <w:ind w:left="0"/>
        <w:jc w:val="left"/>
      </w:pPr>
      <w:r>
        <w:rPr>
          <w:rFonts w:ascii="Times New Roman"/>
          <w:b/>
          <w:i w:val="false"/>
          <w:color w:val="000000"/>
        </w:rPr>
        <w:t xml:space="preserve"> VI. Проведение идентификации, отбора образцов (проб), исследований (испытаний) и измерений продукции </w:t>
      </w:r>
    </w:p>
    <w:bookmarkEnd w:id="392"/>
    <w:bookmarkStart w:name="z385" w:id="393"/>
    <w:p>
      <w:pPr>
        <w:spacing w:after="0"/>
        <w:ind w:left="0"/>
        <w:jc w:val="both"/>
      </w:pPr>
      <w:r>
        <w:rPr>
          <w:rFonts w:ascii="Times New Roman"/>
          <w:b w:val="false"/>
          <w:i w:val="false"/>
          <w:color w:val="000000"/>
          <w:sz w:val="28"/>
        </w:rPr>
        <w:t>
      38. При подтверждении соответствия продукции осуществляется отбор образцов (проб) продукции, являющейся объектом оценки соответствия, с целью проведения их исследований (испытаний) и измерений.</w:t>
      </w:r>
    </w:p>
    <w:bookmarkEnd w:id="393"/>
    <w:bookmarkStart w:name="z386" w:id="394"/>
    <w:p>
      <w:pPr>
        <w:spacing w:after="0"/>
        <w:ind w:left="0"/>
        <w:jc w:val="both"/>
      </w:pPr>
      <w:r>
        <w:rPr>
          <w:rFonts w:ascii="Times New Roman"/>
          <w:b w:val="false"/>
          <w:i w:val="false"/>
          <w:color w:val="000000"/>
          <w:sz w:val="28"/>
        </w:rPr>
        <w:t>
      39. Правила отбора образцов (проб) продукции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(далее – перечень стандартов, содержащих правила и методы).</w:t>
      </w:r>
    </w:p>
    <w:bookmarkEnd w:id="394"/>
    <w:bookmarkStart w:name="z387" w:id="395"/>
    <w:p>
      <w:pPr>
        <w:spacing w:after="0"/>
        <w:ind w:left="0"/>
        <w:jc w:val="both"/>
      </w:pPr>
      <w:r>
        <w:rPr>
          <w:rFonts w:ascii="Times New Roman"/>
          <w:b w:val="false"/>
          <w:i w:val="false"/>
          <w:color w:val="000000"/>
          <w:sz w:val="28"/>
        </w:rPr>
        <w:t>
      В случае отсутствия стандартов, устанавливающих правила отбора образцов (проб) продукции, в перечне стандартов, содержащих правила и методы, до разработки соответствующих межгосударственных стандартов используются методики исследований (испытаний) и измерений, аттестованные (валидированные) и утвержденные в соответствии с законодательством государства-члена, и включенные в перечень стандартов, содержащих правила и методы.</w:t>
      </w:r>
    </w:p>
    <w:bookmarkEnd w:id="395"/>
    <w:bookmarkStart w:name="z388" w:id="396"/>
    <w:p>
      <w:pPr>
        <w:spacing w:after="0"/>
        <w:ind w:left="0"/>
        <w:jc w:val="both"/>
      </w:pPr>
      <w:r>
        <w:rPr>
          <w:rFonts w:ascii="Times New Roman"/>
          <w:b w:val="false"/>
          <w:i w:val="false"/>
          <w:color w:val="000000"/>
          <w:sz w:val="28"/>
        </w:rPr>
        <w:t>
      Отбираемые образцы (пробы) продукции по конструкции, составу и технологии изготовления должны быть идентичными продукции, предназначенной для реализации потребителю (приобретателю).</w:t>
      </w:r>
    </w:p>
    <w:bookmarkEnd w:id="396"/>
    <w:bookmarkStart w:name="z389" w:id="397"/>
    <w:p>
      <w:pPr>
        <w:spacing w:after="0"/>
        <w:ind w:left="0"/>
        <w:jc w:val="both"/>
      </w:pPr>
      <w:r>
        <w:rPr>
          <w:rFonts w:ascii="Times New Roman"/>
          <w:b w:val="false"/>
          <w:i w:val="false"/>
          <w:color w:val="000000"/>
          <w:sz w:val="28"/>
        </w:rPr>
        <w:t xml:space="preserve">
      40. Отобранные образцы (пробы) продукции изолируются от остальной продукции, упаковываются, пломбируются или опечатываются на месте их отбора. </w:t>
      </w:r>
    </w:p>
    <w:bookmarkEnd w:id="397"/>
    <w:bookmarkStart w:name="z390" w:id="398"/>
    <w:p>
      <w:pPr>
        <w:spacing w:after="0"/>
        <w:ind w:left="0"/>
        <w:jc w:val="both"/>
      </w:pPr>
      <w:r>
        <w:rPr>
          <w:rFonts w:ascii="Times New Roman"/>
          <w:b w:val="false"/>
          <w:i w:val="false"/>
          <w:color w:val="000000"/>
          <w:sz w:val="28"/>
        </w:rPr>
        <w:t>
      41. Отбор образцов (проб) продукции проводится:</w:t>
      </w:r>
    </w:p>
    <w:bookmarkEnd w:id="398"/>
    <w:bookmarkStart w:name="z391" w:id="399"/>
    <w:p>
      <w:pPr>
        <w:spacing w:after="0"/>
        <w:ind w:left="0"/>
        <w:jc w:val="both"/>
      </w:pPr>
      <w:r>
        <w:rPr>
          <w:rFonts w:ascii="Times New Roman"/>
          <w:b w:val="false"/>
          <w:i w:val="false"/>
          <w:color w:val="000000"/>
          <w:sz w:val="28"/>
        </w:rPr>
        <w:t xml:space="preserve">
      а) для серийно выпускаемой продукции – на складе готовой продукции изготовителя (уполномоченного изготовителем лица), складе временного хранения, таможенном складе, в емкости транспортного средства или на производственной линии готовой продукции; </w:t>
      </w:r>
    </w:p>
    <w:bookmarkEnd w:id="399"/>
    <w:bookmarkStart w:name="z392" w:id="400"/>
    <w:p>
      <w:pPr>
        <w:spacing w:after="0"/>
        <w:ind w:left="0"/>
        <w:jc w:val="both"/>
      </w:pPr>
      <w:r>
        <w:rPr>
          <w:rFonts w:ascii="Times New Roman"/>
          <w:b w:val="false"/>
          <w:i w:val="false"/>
          <w:color w:val="000000"/>
          <w:sz w:val="28"/>
        </w:rPr>
        <w:t>
      б) для партии продукции – на месте нахождения партии (на складе готовой продукции изготовителя (уполномоченного изготовителем лица), складе временного хранения, таможенном складе или на складе получателя при ответственном хранении, в емкости транспортного средства или на производственной линии готовой продукции);</w:t>
      </w:r>
    </w:p>
    <w:bookmarkEnd w:id="400"/>
    <w:bookmarkStart w:name="z393" w:id="401"/>
    <w:p>
      <w:pPr>
        <w:spacing w:after="0"/>
        <w:ind w:left="0"/>
        <w:jc w:val="both"/>
      </w:pPr>
      <w:r>
        <w:rPr>
          <w:rFonts w:ascii="Times New Roman"/>
          <w:b w:val="false"/>
          <w:i w:val="false"/>
          <w:color w:val="000000"/>
          <w:sz w:val="28"/>
        </w:rPr>
        <w:t>
      в) для единичного изделия – на месте нахождения единицы продукции (или предоставляется заявителем).</w:t>
      </w:r>
    </w:p>
    <w:bookmarkEnd w:id="401"/>
    <w:bookmarkStart w:name="z394" w:id="402"/>
    <w:p>
      <w:pPr>
        <w:spacing w:after="0"/>
        <w:ind w:left="0"/>
        <w:jc w:val="both"/>
      </w:pPr>
      <w:r>
        <w:rPr>
          <w:rFonts w:ascii="Times New Roman"/>
          <w:b w:val="false"/>
          <w:i w:val="false"/>
          <w:color w:val="000000"/>
          <w:sz w:val="28"/>
        </w:rPr>
        <w:t>
      42. Отбор образцов (проб) продукции проводится одновременно с идентификацией продукции, посредством которой устанавливается тождественность характеристик продукции признакам, установленным для данной продукции (вида или группы продукции) в техническом регламенте, в иных документах, указанных в пункте 14 (при подтверждении соответствия продукции в форме сертификации) или пункте 26 настоящего документа (при подтверждении соответствия продукции в форме декларирования соответствия), и указанным в информации о продукции, обеспечивающим возможность однозначного отнесения продукции к объектам технического регулирования технического регламента.</w:t>
      </w:r>
    </w:p>
    <w:bookmarkEnd w:id="402"/>
    <w:bookmarkStart w:name="z395" w:id="403"/>
    <w:p>
      <w:pPr>
        <w:spacing w:after="0"/>
        <w:ind w:left="0"/>
        <w:jc w:val="both"/>
      </w:pPr>
      <w:r>
        <w:rPr>
          <w:rFonts w:ascii="Times New Roman"/>
          <w:b w:val="false"/>
          <w:i w:val="false"/>
          <w:color w:val="000000"/>
          <w:sz w:val="28"/>
        </w:rPr>
        <w:t xml:space="preserve">
      43. При подтверждении соответствия продукции в форме декларирования соответствия, если иное не установлено техническим регламентом, отбор образцов (проб) продукции и идентификация продукции проводятся в зависимости от примененной схемы декларирования соответствия изготовителем (уполномоченным изготовителем лицом) или продавцом (импортером) либо по их поручению уполномоченным ими лицом, в качестве которого может выступать орган по сертификации продукции или аккредитованная испытательная лаборатория (центр), в область аккредитации которых включена соответствующая продукция, или собственная испытательная лаборатория изготовителя (если иное не установлено техническим регламентом). </w:t>
      </w:r>
    </w:p>
    <w:bookmarkEnd w:id="403"/>
    <w:bookmarkStart w:name="z396" w:id="404"/>
    <w:p>
      <w:pPr>
        <w:spacing w:after="0"/>
        <w:ind w:left="0"/>
        <w:jc w:val="both"/>
      </w:pPr>
      <w:r>
        <w:rPr>
          <w:rFonts w:ascii="Times New Roman"/>
          <w:b w:val="false"/>
          <w:i w:val="false"/>
          <w:color w:val="000000"/>
          <w:sz w:val="28"/>
        </w:rPr>
        <w:t xml:space="preserve">
      44. В случае если по выбору заявителя проведение идентификации и (или) отбора образцов (проб) продукции при подтверждении соответствия продукции в форме декларирования соответствия осуществляется в зависимости от примененной схемы декларирования соответствия органом по сертификации продукции, или аккредитованной испытательной лабораторией (центром), или собственной испытательной лабораторией изготовителя (если иное не установлено техническим регламентом), то заявитель представляет в указанный орган, или аккредитованную испытательную лабораторию (центр), или собственную испытательную лабораторию изготовителя (если иное не установлено техническим регламентом) все документы и информацию, необходимые для проведения идентификации и (или) отбора образцов (проб) продукции. </w:t>
      </w:r>
    </w:p>
    <w:bookmarkEnd w:id="404"/>
    <w:bookmarkStart w:name="z397" w:id="405"/>
    <w:p>
      <w:pPr>
        <w:spacing w:after="0"/>
        <w:ind w:left="0"/>
        <w:jc w:val="both"/>
      </w:pPr>
      <w:r>
        <w:rPr>
          <w:rFonts w:ascii="Times New Roman"/>
          <w:b w:val="false"/>
          <w:i w:val="false"/>
          <w:color w:val="000000"/>
          <w:sz w:val="28"/>
        </w:rPr>
        <w:t>
      45. При подтверждении соответствия продукции в форме сертификации идентификация и отбор образцов (проб) продукции проводятся органом по сертификации продукции в присутствии заявителя.</w:t>
      </w:r>
    </w:p>
    <w:bookmarkEnd w:id="405"/>
    <w:bookmarkStart w:name="z398" w:id="406"/>
    <w:p>
      <w:pPr>
        <w:spacing w:after="0"/>
        <w:ind w:left="0"/>
        <w:jc w:val="both"/>
      </w:pPr>
      <w:r>
        <w:rPr>
          <w:rFonts w:ascii="Times New Roman"/>
          <w:b w:val="false"/>
          <w:i w:val="false"/>
          <w:color w:val="000000"/>
          <w:sz w:val="28"/>
        </w:rPr>
        <w:t>
      По согласованию с заявителем отбор образцов (проб) продукции может проводиться уполномоченным органом по сертификации продукции лицом, в качестве которого могут выступать другой орган по сертификации продукции и (или) аккредитованная испытательная лаборатория (центр), в область аккредитации которых включена соответствующая продукция, если иное не установлено техническим регламентом.</w:t>
      </w:r>
    </w:p>
    <w:bookmarkEnd w:id="406"/>
    <w:bookmarkStart w:name="z399" w:id="407"/>
    <w:p>
      <w:pPr>
        <w:spacing w:after="0"/>
        <w:ind w:left="0"/>
        <w:jc w:val="both"/>
      </w:pPr>
      <w:r>
        <w:rPr>
          <w:rFonts w:ascii="Times New Roman"/>
          <w:b w:val="false"/>
          <w:i w:val="false"/>
          <w:color w:val="000000"/>
          <w:sz w:val="28"/>
        </w:rPr>
        <w:t>
      46. Результаты отбора образцов (проб) продукции оформляются актом (актами) отбора образцов (проб) продукции, в котором указываются место и дата отбора образцов (проб) продукции, условия хранения образцов (проб) продукции, а также идентифицирующие признаки отобранной продукции. Акт (акты) отбора образцов (проб) продукции в зависимости от примененной схемы сертификации или схемы декларирования соответствия направляется в аккредитованную испытательную лабораторию (центр), или собственную испытательную лабораторию изготовителя (если иное не установлено техническим регламентом), которые будут проводить исследования (испытания) и измерения продукции.</w:t>
      </w:r>
    </w:p>
    <w:bookmarkEnd w:id="407"/>
    <w:bookmarkStart w:name="z400" w:id="408"/>
    <w:p>
      <w:pPr>
        <w:spacing w:after="0"/>
        <w:ind w:left="0"/>
        <w:jc w:val="both"/>
      </w:pPr>
      <w:r>
        <w:rPr>
          <w:rFonts w:ascii="Times New Roman"/>
          <w:b w:val="false"/>
          <w:i w:val="false"/>
          <w:color w:val="000000"/>
          <w:sz w:val="28"/>
        </w:rPr>
        <w:t>
      47. К идентификационным признакам продукции в зависимости от ее вида (типа) могут относиться (если иное не установлено техническим регламентом):</w:t>
      </w:r>
    </w:p>
    <w:bookmarkEnd w:id="408"/>
    <w:bookmarkStart w:name="z401" w:id="409"/>
    <w:p>
      <w:pPr>
        <w:spacing w:after="0"/>
        <w:ind w:left="0"/>
        <w:jc w:val="both"/>
      </w:pPr>
      <w:r>
        <w:rPr>
          <w:rFonts w:ascii="Times New Roman"/>
          <w:b w:val="false"/>
          <w:i w:val="false"/>
          <w:color w:val="000000"/>
          <w:sz w:val="28"/>
        </w:rPr>
        <w:t>
      а)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 – для юридического лица и его филиалов (производственных площадок), которые изготавливают продукцию, или фамилия, имя и отчество (при наличии), место жительства 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 в соответствии с законодательством государств-членов;</w:t>
      </w:r>
    </w:p>
    <w:bookmarkEnd w:id="409"/>
    <w:bookmarkStart w:name="z402" w:id="410"/>
    <w:p>
      <w:pPr>
        <w:spacing w:after="0"/>
        <w:ind w:left="0"/>
        <w:jc w:val="both"/>
      </w:pPr>
      <w:r>
        <w:rPr>
          <w:rFonts w:ascii="Times New Roman"/>
          <w:b w:val="false"/>
          <w:i w:val="false"/>
          <w:color w:val="000000"/>
          <w:sz w:val="28"/>
        </w:rPr>
        <w:t>
      б) полное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w:t>
      </w:r>
    </w:p>
    <w:bookmarkEnd w:id="410"/>
    <w:bookmarkStart w:name="z403" w:id="411"/>
    <w:p>
      <w:pPr>
        <w:spacing w:after="0"/>
        <w:ind w:left="0"/>
        <w:jc w:val="both"/>
      </w:pPr>
      <w:r>
        <w:rPr>
          <w:rFonts w:ascii="Times New Roman"/>
          <w:b w:val="false"/>
          <w:i w:val="false"/>
          <w:color w:val="000000"/>
          <w:sz w:val="28"/>
        </w:rPr>
        <w:t xml:space="preserve">
      в) наименование продукции (вида или группы продукции) и обозначение продукции (в случаях, предусмотренных техническим регламентом) и иное условное обозначение, присвоенное изготовителем (при наличии); </w:t>
      </w:r>
    </w:p>
    <w:bookmarkEnd w:id="411"/>
    <w:bookmarkStart w:name="z404" w:id="412"/>
    <w:p>
      <w:pPr>
        <w:spacing w:after="0"/>
        <w:ind w:left="0"/>
        <w:jc w:val="both"/>
      </w:pPr>
      <w:r>
        <w:rPr>
          <w:rFonts w:ascii="Times New Roman"/>
          <w:b w:val="false"/>
          <w:i w:val="false"/>
          <w:color w:val="000000"/>
          <w:sz w:val="28"/>
        </w:rPr>
        <w:t xml:space="preserve">
      г) название продукции (в случаях, предусмотренных техническим регламентом); </w:t>
      </w:r>
    </w:p>
    <w:bookmarkEnd w:id="412"/>
    <w:bookmarkStart w:name="z405" w:id="413"/>
    <w:p>
      <w:pPr>
        <w:spacing w:after="0"/>
        <w:ind w:left="0"/>
        <w:jc w:val="both"/>
      </w:pPr>
      <w:r>
        <w:rPr>
          <w:rFonts w:ascii="Times New Roman"/>
          <w:b w:val="false"/>
          <w:i w:val="false"/>
          <w:color w:val="000000"/>
          <w:sz w:val="28"/>
        </w:rPr>
        <w:t>
      д) обозначение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bookmarkEnd w:id="413"/>
    <w:bookmarkStart w:name="z406" w:id="414"/>
    <w:p>
      <w:pPr>
        <w:spacing w:after="0"/>
        <w:ind w:left="0"/>
        <w:jc w:val="both"/>
      </w:pPr>
      <w:r>
        <w:rPr>
          <w:rFonts w:ascii="Times New Roman"/>
          <w:b w:val="false"/>
          <w:i w:val="false"/>
          <w:color w:val="000000"/>
          <w:sz w:val="28"/>
        </w:rPr>
        <w:t>
      е) назначение продукции, рекомендации по применению продукции, другие основные характерные свойства продукции и другие основные характеристики продукции, обеспечивающие возможность однозначного отнесения продукции к продукции, являющейся объектом технического регулирования технического регламента;</w:t>
      </w:r>
    </w:p>
    <w:bookmarkEnd w:id="414"/>
    <w:bookmarkStart w:name="z407" w:id="415"/>
    <w:p>
      <w:pPr>
        <w:spacing w:after="0"/>
        <w:ind w:left="0"/>
        <w:jc w:val="both"/>
      </w:pPr>
      <w:r>
        <w:rPr>
          <w:rFonts w:ascii="Times New Roman"/>
          <w:b w:val="false"/>
          <w:i w:val="false"/>
          <w:color w:val="000000"/>
          <w:sz w:val="28"/>
        </w:rPr>
        <w:t>
      ж) иные предусмотренные техническим регламентом сведения о продукции, обеспечивающие ее идентификацию;</w:t>
      </w:r>
    </w:p>
    <w:bookmarkEnd w:id="415"/>
    <w:bookmarkStart w:name="z408" w:id="416"/>
    <w:p>
      <w:pPr>
        <w:spacing w:after="0"/>
        <w:ind w:left="0"/>
        <w:jc w:val="both"/>
      </w:pPr>
      <w:r>
        <w:rPr>
          <w:rFonts w:ascii="Times New Roman"/>
          <w:b w:val="false"/>
          <w:i w:val="false"/>
          <w:color w:val="000000"/>
          <w:sz w:val="28"/>
        </w:rPr>
        <w:t xml:space="preserve">
      з) штриховой код (при наличии); </w:t>
      </w:r>
    </w:p>
    <w:bookmarkEnd w:id="416"/>
    <w:bookmarkStart w:name="z409" w:id="417"/>
    <w:p>
      <w:pPr>
        <w:spacing w:after="0"/>
        <w:ind w:left="0"/>
        <w:jc w:val="both"/>
      </w:pPr>
      <w:r>
        <w:rPr>
          <w:rFonts w:ascii="Times New Roman"/>
          <w:b w:val="false"/>
          <w:i w:val="false"/>
          <w:color w:val="000000"/>
          <w:sz w:val="28"/>
        </w:rPr>
        <w:t xml:space="preserve">
      и) дата изготовления; </w:t>
      </w:r>
    </w:p>
    <w:bookmarkEnd w:id="417"/>
    <w:bookmarkStart w:name="z410" w:id="418"/>
    <w:p>
      <w:pPr>
        <w:spacing w:after="0"/>
        <w:ind w:left="0"/>
        <w:jc w:val="both"/>
      </w:pPr>
      <w:r>
        <w:rPr>
          <w:rFonts w:ascii="Times New Roman"/>
          <w:b w:val="false"/>
          <w:i w:val="false"/>
          <w:color w:val="000000"/>
          <w:sz w:val="28"/>
        </w:rPr>
        <w:t>
      к) срок хранения (в случаях, предусмотренных техническим регламентом), срок службы (годности) или ресурс продукции (в случаях, предусмотренных техническим регламентом);</w:t>
      </w:r>
    </w:p>
    <w:bookmarkEnd w:id="418"/>
    <w:bookmarkStart w:name="z411" w:id="419"/>
    <w:p>
      <w:pPr>
        <w:spacing w:after="0"/>
        <w:ind w:left="0"/>
        <w:jc w:val="both"/>
      </w:pPr>
      <w:r>
        <w:rPr>
          <w:rFonts w:ascii="Times New Roman"/>
          <w:b w:val="false"/>
          <w:i w:val="false"/>
          <w:color w:val="000000"/>
          <w:sz w:val="28"/>
        </w:rPr>
        <w:t>
      л) размер (объем) партии (для партии продукции);</w:t>
      </w:r>
    </w:p>
    <w:bookmarkEnd w:id="419"/>
    <w:bookmarkStart w:name="z412" w:id="420"/>
    <w:p>
      <w:pPr>
        <w:spacing w:after="0"/>
        <w:ind w:left="0"/>
        <w:jc w:val="both"/>
      </w:pPr>
      <w:r>
        <w:rPr>
          <w:rFonts w:ascii="Times New Roman"/>
          <w:b w:val="false"/>
          <w:i w:val="false"/>
          <w:color w:val="000000"/>
          <w:sz w:val="28"/>
        </w:rPr>
        <w:t>
      м) упаковка, тара, номинальное количество в единице потребительской упаковки (при необходимости), масса нетто и объем (при необходимости);</w:t>
      </w:r>
    </w:p>
    <w:bookmarkEnd w:id="420"/>
    <w:bookmarkStart w:name="z413" w:id="421"/>
    <w:p>
      <w:pPr>
        <w:spacing w:after="0"/>
        <w:ind w:left="0"/>
        <w:jc w:val="both"/>
      </w:pPr>
      <w:r>
        <w:rPr>
          <w:rFonts w:ascii="Times New Roman"/>
          <w:b w:val="false"/>
          <w:i w:val="false"/>
          <w:color w:val="000000"/>
          <w:sz w:val="28"/>
        </w:rPr>
        <w:t>
      н) иная информация, указанная в технической документации и (или) товаросопроводительных документах (при наличии).</w:t>
      </w:r>
    </w:p>
    <w:bookmarkEnd w:id="421"/>
    <w:bookmarkStart w:name="z414" w:id="422"/>
    <w:p>
      <w:pPr>
        <w:spacing w:after="0"/>
        <w:ind w:left="0"/>
        <w:jc w:val="both"/>
      </w:pPr>
      <w:r>
        <w:rPr>
          <w:rFonts w:ascii="Times New Roman"/>
          <w:b w:val="false"/>
          <w:i w:val="false"/>
          <w:color w:val="000000"/>
          <w:sz w:val="28"/>
        </w:rPr>
        <w:t xml:space="preserve">
      48. Результаты идентификации продукции отражаются в акте идентификации продукции и (или) акте отбора образцов (проб) продукции. </w:t>
      </w:r>
    </w:p>
    <w:bookmarkEnd w:id="422"/>
    <w:bookmarkStart w:name="z415" w:id="423"/>
    <w:p>
      <w:pPr>
        <w:spacing w:after="0"/>
        <w:ind w:left="0"/>
        <w:jc w:val="both"/>
      </w:pPr>
      <w:r>
        <w:rPr>
          <w:rFonts w:ascii="Times New Roman"/>
          <w:b w:val="false"/>
          <w:i w:val="false"/>
          <w:color w:val="000000"/>
          <w:sz w:val="28"/>
        </w:rPr>
        <w:t>
      В случае оформления акта идентификации продукции 1 экземпляр акта идентификации продукции вручается заявителю непосредственно или направляется ему заказным почтовым отправлением с описью вложения и уведомлением о вручении.</w:t>
      </w:r>
    </w:p>
    <w:bookmarkEnd w:id="423"/>
    <w:bookmarkStart w:name="z416" w:id="424"/>
    <w:p>
      <w:pPr>
        <w:spacing w:after="0"/>
        <w:ind w:left="0"/>
        <w:jc w:val="both"/>
      </w:pPr>
      <w:r>
        <w:rPr>
          <w:rFonts w:ascii="Times New Roman"/>
          <w:b w:val="false"/>
          <w:i w:val="false"/>
          <w:color w:val="000000"/>
          <w:sz w:val="28"/>
        </w:rPr>
        <w:t>
      49. При проведении идентификации и отбора образцов (проб) продукции осуществляется проверка условий хранения продукции.</w:t>
      </w:r>
    </w:p>
    <w:bookmarkEnd w:id="424"/>
    <w:bookmarkStart w:name="z417" w:id="425"/>
    <w:p>
      <w:pPr>
        <w:spacing w:after="0"/>
        <w:ind w:left="0"/>
        <w:jc w:val="both"/>
      </w:pPr>
      <w:r>
        <w:rPr>
          <w:rFonts w:ascii="Times New Roman"/>
          <w:b w:val="false"/>
          <w:i w:val="false"/>
          <w:color w:val="000000"/>
          <w:sz w:val="28"/>
        </w:rPr>
        <w:t>
      50. Исследования (испытания) и измерения продукции проводятся в соответствии с требованиями стандартов, включенных в перечень стандартов, содержащих правила и методы, а в случае отсутствия таких стандартов (до разработки соответствующих межгосударственных стандартов) – в соответствии с методиками исследований (испытаний) и измерений, аттестованными (валидированными) и утвержденными в соответствии с законодательством государства-члена, а также включенными в перечень стандартов, содержащих правила и методы.</w:t>
      </w:r>
    </w:p>
    <w:bookmarkEnd w:id="425"/>
    <w:bookmarkStart w:name="z418" w:id="426"/>
    <w:p>
      <w:pPr>
        <w:spacing w:after="0"/>
        <w:ind w:left="0"/>
        <w:jc w:val="both"/>
      </w:pPr>
      <w:r>
        <w:rPr>
          <w:rFonts w:ascii="Times New Roman"/>
          <w:b w:val="false"/>
          <w:i w:val="false"/>
          <w:color w:val="000000"/>
          <w:sz w:val="28"/>
        </w:rPr>
        <w:t>
      Полученные результаты исследований (испытаний) и измерений продукции распространяются на всю продукцию, из которой были отобраны указанные образцы (пробы) продукции.</w:t>
      </w:r>
    </w:p>
    <w:bookmarkEnd w:id="426"/>
    <w:bookmarkStart w:name="z419" w:id="427"/>
    <w:p>
      <w:pPr>
        <w:spacing w:after="0"/>
        <w:ind w:left="0"/>
        <w:jc w:val="both"/>
      </w:pPr>
      <w:r>
        <w:rPr>
          <w:rFonts w:ascii="Times New Roman"/>
          <w:b w:val="false"/>
          <w:i w:val="false"/>
          <w:color w:val="000000"/>
          <w:sz w:val="28"/>
        </w:rPr>
        <w:t>
      51. При проведении исследований (испытаний) и измерений продукции проводится фото- и (или) видеофиксация процесса и результатов исследований (испытаний) и измерений продукции (если это предусмотрено техническим регламентом).</w:t>
      </w:r>
    </w:p>
    <w:bookmarkEnd w:id="427"/>
    <w:bookmarkStart w:name="z420" w:id="428"/>
    <w:p>
      <w:pPr>
        <w:spacing w:after="0"/>
        <w:ind w:left="0"/>
        <w:jc w:val="both"/>
      </w:pPr>
      <w:r>
        <w:rPr>
          <w:rFonts w:ascii="Times New Roman"/>
          <w:b w:val="false"/>
          <w:i w:val="false"/>
          <w:color w:val="000000"/>
          <w:sz w:val="28"/>
        </w:rPr>
        <w:t>
      52. Результаты проведенных исследований (испытаний) и измерений продукции оформляются протоколом исследований (испытаний) и измерений продукции.</w:t>
      </w:r>
    </w:p>
    <w:bookmarkEnd w:id="428"/>
    <w:bookmarkStart w:name="z421" w:id="429"/>
    <w:p>
      <w:pPr>
        <w:spacing w:after="0"/>
        <w:ind w:left="0"/>
        <w:jc w:val="both"/>
      </w:pPr>
      <w:r>
        <w:rPr>
          <w:rFonts w:ascii="Times New Roman"/>
          <w:b w:val="false"/>
          <w:i w:val="false"/>
          <w:color w:val="000000"/>
          <w:sz w:val="28"/>
        </w:rPr>
        <w:t>
      Протокол исследований (испытаний) и измерений продукции независимо от результатов исследований (испытаний) и измерений продукции вручается заявителю непосредственно или направляется ему заказным почтовым отправлением с описью вложения и уведомлением о вручении, а при подтверждении соответствия продукции в форме сертификации также органу по сертификации продукции.</w:t>
      </w:r>
    </w:p>
    <w:bookmarkEnd w:id="429"/>
    <w:bookmarkStart w:name="z422" w:id="430"/>
    <w:p>
      <w:pPr>
        <w:spacing w:after="0"/>
        <w:ind w:left="0"/>
        <w:jc w:val="both"/>
      </w:pPr>
      <w:r>
        <w:rPr>
          <w:rFonts w:ascii="Times New Roman"/>
          <w:b w:val="false"/>
          <w:i w:val="false"/>
          <w:color w:val="000000"/>
          <w:sz w:val="28"/>
        </w:rPr>
        <w:t xml:space="preserve">
      53. При отрицательных результатах исследований (испытаний) и измерений работы по подтверждению соответствия продукции приостанавливаются или прекращаются. </w:t>
      </w:r>
    </w:p>
    <w:bookmarkEnd w:id="430"/>
    <w:bookmarkStart w:name="z423" w:id="431"/>
    <w:p>
      <w:pPr>
        <w:spacing w:after="0"/>
        <w:ind w:left="0"/>
        <w:jc w:val="both"/>
      </w:pPr>
      <w:r>
        <w:rPr>
          <w:rFonts w:ascii="Times New Roman"/>
          <w:b w:val="false"/>
          <w:i w:val="false"/>
          <w:color w:val="000000"/>
          <w:sz w:val="28"/>
        </w:rPr>
        <w:t xml:space="preserve">
      54. Работы по подтверждению соответствия продукции приостанавливаются, если путем проведения корректирующих мероприятий возможно устранить несоответствия, вызвавшие отрицательные результаты исследований (испытаний) и измерений, или прекращаются, если путем проведения корректирующих мероприятий невозможно устранить несоответствия, вызвавшие отрицательные результаты исследований (испытаний) и измерений. </w:t>
      </w:r>
    </w:p>
    <w:bookmarkEnd w:id="431"/>
    <w:bookmarkStart w:name="z424" w:id="432"/>
    <w:p>
      <w:pPr>
        <w:spacing w:after="0"/>
        <w:ind w:left="0"/>
        <w:jc w:val="both"/>
      </w:pPr>
      <w:r>
        <w:rPr>
          <w:rFonts w:ascii="Times New Roman"/>
          <w:b w:val="false"/>
          <w:i w:val="false"/>
          <w:color w:val="000000"/>
          <w:sz w:val="28"/>
        </w:rPr>
        <w:t>
      55. В случае подтверждения соответствия продукции в форме сертификации орган по сертификации продукции информирует заявителя непосредственно или направляет решение с обоснованием приостановления или прекращения работ по сертификации продукции заказным почтовым отправлением с описью вложения и уведомлением о вручении.</w:t>
      </w:r>
    </w:p>
    <w:bookmarkEnd w:id="432"/>
    <w:bookmarkStart w:name="z425" w:id="433"/>
    <w:p>
      <w:pPr>
        <w:spacing w:after="0"/>
        <w:ind w:left="0"/>
        <w:jc w:val="left"/>
      </w:pPr>
      <w:r>
        <w:rPr>
          <w:rFonts w:ascii="Times New Roman"/>
          <w:b/>
          <w:i w:val="false"/>
          <w:color w:val="000000"/>
        </w:rPr>
        <w:t xml:space="preserve"> VII. Исследование проекта продукции</w:t>
      </w:r>
    </w:p>
    <w:bookmarkEnd w:id="433"/>
    <w:bookmarkStart w:name="z426" w:id="434"/>
    <w:p>
      <w:pPr>
        <w:spacing w:after="0"/>
        <w:ind w:left="0"/>
        <w:jc w:val="both"/>
      </w:pPr>
      <w:r>
        <w:rPr>
          <w:rFonts w:ascii="Times New Roman"/>
          <w:b w:val="false"/>
          <w:i w:val="false"/>
          <w:color w:val="000000"/>
          <w:sz w:val="28"/>
        </w:rPr>
        <w:t xml:space="preserve">
      56. Под исследованием проекта продукции понимаются анализ технической документации, в соответствии с которой изготавливается продукция, а также анализ результатов проведенных расчетов, исследований (испытаний) и измерений макетов, моделей, экспериментальных образцов продукции. </w:t>
      </w:r>
    </w:p>
    <w:bookmarkEnd w:id="434"/>
    <w:bookmarkStart w:name="z427" w:id="435"/>
    <w:p>
      <w:pPr>
        <w:spacing w:after="0"/>
        <w:ind w:left="0"/>
        <w:jc w:val="both"/>
      </w:pPr>
      <w:r>
        <w:rPr>
          <w:rFonts w:ascii="Times New Roman"/>
          <w:b w:val="false"/>
          <w:i w:val="false"/>
          <w:color w:val="000000"/>
          <w:sz w:val="28"/>
        </w:rPr>
        <w:t>
      57. Исследование проекта продукции проводится органом по сертификации продукции путем рассмотрения представленной заявителем технической документации, устанавливающей требования безопасности и содержащей (при необходимости) сведения о стадиях проектирования, производства и эксплуатации продукции.</w:t>
      </w:r>
    </w:p>
    <w:bookmarkEnd w:id="435"/>
    <w:bookmarkStart w:name="z428" w:id="436"/>
    <w:p>
      <w:pPr>
        <w:spacing w:after="0"/>
        <w:ind w:left="0"/>
        <w:jc w:val="both"/>
      </w:pPr>
      <w:r>
        <w:rPr>
          <w:rFonts w:ascii="Times New Roman"/>
          <w:b w:val="false"/>
          <w:i w:val="false"/>
          <w:color w:val="000000"/>
          <w:sz w:val="28"/>
        </w:rPr>
        <w:t>
      Техническая документация представляется заявителем в объеме, необходимом для проведения исследования проекта продукции на соответствие требованиям, установленным техническим регламентом к продукции.</w:t>
      </w:r>
    </w:p>
    <w:bookmarkEnd w:id="436"/>
    <w:bookmarkStart w:name="z429" w:id="437"/>
    <w:p>
      <w:pPr>
        <w:spacing w:after="0"/>
        <w:ind w:left="0"/>
        <w:jc w:val="both"/>
      </w:pPr>
      <w:r>
        <w:rPr>
          <w:rFonts w:ascii="Times New Roman"/>
          <w:b w:val="false"/>
          <w:i w:val="false"/>
          <w:color w:val="000000"/>
          <w:sz w:val="28"/>
        </w:rPr>
        <w:t>
      58. Результаты исследования проекта продукции оформляются органом по сертификации продукции в форме заключения.</w:t>
      </w:r>
    </w:p>
    <w:bookmarkEnd w:id="437"/>
    <w:bookmarkStart w:name="z430" w:id="438"/>
    <w:p>
      <w:pPr>
        <w:spacing w:after="0"/>
        <w:ind w:left="0"/>
        <w:jc w:val="both"/>
      </w:pPr>
      <w:r>
        <w:rPr>
          <w:rFonts w:ascii="Times New Roman"/>
          <w:b w:val="false"/>
          <w:i w:val="false"/>
          <w:color w:val="000000"/>
          <w:sz w:val="28"/>
        </w:rPr>
        <w:t>
      Форма указанного заключения устанавливается руководящими документами системы менеджмента органа по сертификации продукции.</w:t>
      </w:r>
    </w:p>
    <w:bookmarkEnd w:id="438"/>
    <w:bookmarkStart w:name="z431" w:id="439"/>
    <w:p>
      <w:pPr>
        <w:spacing w:after="0"/>
        <w:ind w:left="0"/>
        <w:jc w:val="both"/>
      </w:pPr>
      <w:r>
        <w:rPr>
          <w:rFonts w:ascii="Times New Roman"/>
          <w:b w:val="false"/>
          <w:i w:val="false"/>
          <w:color w:val="000000"/>
          <w:sz w:val="28"/>
        </w:rPr>
        <w:t>
      Заключение об исследовании проекта продукции оформляется в 2 экземплярах. 1 экземпляр указанного заключения направляется заявителю.</w:t>
      </w:r>
    </w:p>
    <w:bookmarkEnd w:id="439"/>
    <w:bookmarkStart w:name="z432" w:id="440"/>
    <w:p>
      <w:pPr>
        <w:spacing w:after="0"/>
        <w:ind w:left="0"/>
        <w:jc w:val="left"/>
      </w:pPr>
      <w:r>
        <w:rPr>
          <w:rFonts w:ascii="Times New Roman"/>
          <w:b/>
          <w:i w:val="false"/>
          <w:color w:val="000000"/>
        </w:rPr>
        <w:t xml:space="preserve"> VIII. Исследование типа продукции </w:t>
      </w:r>
    </w:p>
    <w:bookmarkEnd w:id="440"/>
    <w:bookmarkStart w:name="z433" w:id="441"/>
    <w:p>
      <w:pPr>
        <w:spacing w:after="0"/>
        <w:ind w:left="0"/>
        <w:jc w:val="both"/>
      </w:pPr>
      <w:r>
        <w:rPr>
          <w:rFonts w:ascii="Times New Roman"/>
          <w:b w:val="false"/>
          <w:i w:val="false"/>
          <w:color w:val="000000"/>
          <w:sz w:val="28"/>
        </w:rPr>
        <w:t>
      59. Под исследованием типа продукции понимается анализ параметров и характеристик продукции данного типа в отношении ее соответствия требованиям технического регламента и технической документации при производстве идентичной продукции.</w:t>
      </w:r>
    </w:p>
    <w:bookmarkEnd w:id="441"/>
    <w:bookmarkStart w:name="z434" w:id="442"/>
    <w:p>
      <w:pPr>
        <w:spacing w:after="0"/>
        <w:ind w:left="0"/>
        <w:jc w:val="both"/>
      </w:pPr>
      <w:r>
        <w:rPr>
          <w:rFonts w:ascii="Times New Roman"/>
          <w:b w:val="false"/>
          <w:i w:val="false"/>
          <w:color w:val="000000"/>
          <w:sz w:val="28"/>
        </w:rPr>
        <w:t>
      60. Исследование типа продукции (если иное не установлено техническим регламентом) проводится:</w:t>
      </w:r>
    </w:p>
    <w:bookmarkEnd w:id="442"/>
    <w:bookmarkStart w:name="z435" w:id="443"/>
    <w:p>
      <w:pPr>
        <w:spacing w:after="0"/>
        <w:ind w:left="0"/>
        <w:jc w:val="both"/>
      </w:pPr>
      <w:r>
        <w:rPr>
          <w:rFonts w:ascii="Times New Roman"/>
          <w:b w:val="false"/>
          <w:i w:val="false"/>
          <w:color w:val="000000"/>
          <w:sz w:val="28"/>
        </w:rPr>
        <w:t xml:space="preserve">
      а) в отношении продукции, применяемой на опасных производственных объектах; </w:t>
      </w:r>
    </w:p>
    <w:bookmarkEnd w:id="443"/>
    <w:bookmarkStart w:name="z436" w:id="444"/>
    <w:p>
      <w:pPr>
        <w:spacing w:after="0"/>
        <w:ind w:left="0"/>
        <w:jc w:val="both"/>
      </w:pPr>
      <w:r>
        <w:rPr>
          <w:rFonts w:ascii="Times New Roman"/>
          <w:b w:val="false"/>
          <w:i w:val="false"/>
          <w:color w:val="000000"/>
          <w:sz w:val="28"/>
        </w:rPr>
        <w:t xml:space="preserve">
      б) в случае невозможности проведения исследований (испытаний) и измерений продукции в полном объеме до ее монтажа (сборки, установки) на месте эксплуатации; </w:t>
      </w:r>
    </w:p>
    <w:bookmarkEnd w:id="444"/>
    <w:bookmarkStart w:name="z437" w:id="445"/>
    <w:p>
      <w:pPr>
        <w:spacing w:after="0"/>
        <w:ind w:left="0"/>
        <w:jc w:val="both"/>
      </w:pPr>
      <w:r>
        <w:rPr>
          <w:rFonts w:ascii="Times New Roman"/>
          <w:b w:val="false"/>
          <w:i w:val="false"/>
          <w:color w:val="000000"/>
          <w:sz w:val="28"/>
        </w:rPr>
        <w:t>
      в) в случае если заявитель при подтверждении соответствия продукции не применяет стандарты, в результате применения которых на добровольной основе обеспечивается соблюдение требований технического регламента (в том числе для инновационной продукции).</w:t>
      </w:r>
    </w:p>
    <w:bookmarkEnd w:id="445"/>
    <w:bookmarkStart w:name="z438" w:id="446"/>
    <w:p>
      <w:pPr>
        <w:spacing w:after="0"/>
        <w:ind w:left="0"/>
        <w:jc w:val="both"/>
      </w:pPr>
      <w:r>
        <w:rPr>
          <w:rFonts w:ascii="Times New Roman"/>
          <w:b w:val="false"/>
          <w:i w:val="false"/>
          <w:color w:val="000000"/>
          <w:sz w:val="28"/>
        </w:rPr>
        <w:t>
      61. Исследование типа продукции проводится одним из следующих способов:</w:t>
      </w:r>
    </w:p>
    <w:bookmarkEnd w:id="446"/>
    <w:bookmarkStart w:name="z439" w:id="447"/>
    <w:p>
      <w:pPr>
        <w:spacing w:after="0"/>
        <w:ind w:left="0"/>
        <w:jc w:val="both"/>
      </w:pPr>
      <w:r>
        <w:rPr>
          <w:rFonts w:ascii="Times New Roman"/>
          <w:b w:val="false"/>
          <w:i w:val="false"/>
          <w:color w:val="000000"/>
          <w:sz w:val="28"/>
        </w:rPr>
        <w:t>
      а) исследование (испытание) образца продукции для запланированного производства как типового представителя всей будущей продукции;</w:t>
      </w:r>
    </w:p>
    <w:bookmarkEnd w:id="447"/>
    <w:bookmarkStart w:name="z440" w:id="448"/>
    <w:p>
      <w:pPr>
        <w:spacing w:after="0"/>
        <w:ind w:left="0"/>
        <w:jc w:val="both"/>
      </w:pPr>
      <w:r>
        <w:rPr>
          <w:rFonts w:ascii="Times New Roman"/>
          <w:b w:val="false"/>
          <w:i w:val="false"/>
          <w:color w:val="000000"/>
          <w:sz w:val="28"/>
        </w:rPr>
        <w:t>
      б) анализ технической документации, исследование (испытание) образца продукции или критических составных частей (компонентов) продукции.</w:t>
      </w:r>
    </w:p>
    <w:bookmarkEnd w:id="448"/>
    <w:bookmarkStart w:name="z441" w:id="449"/>
    <w:p>
      <w:pPr>
        <w:spacing w:after="0"/>
        <w:ind w:left="0"/>
        <w:jc w:val="both"/>
      </w:pPr>
      <w:r>
        <w:rPr>
          <w:rFonts w:ascii="Times New Roman"/>
          <w:b w:val="false"/>
          <w:i w:val="false"/>
          <w:color w:val="000000"/>
          <w:sz w:val="28"/>
        </w:rPr>
        <w:t>
      62. Исследование типа продукции проводится органом по сертификации продукции (при необходимости с привлечением аккредитованной испытательной лаборатории (центра)).</w:t>
      </w:r>
    </w:p>
    <w:bookmarkEnd w:id="449"/>
    <w:bookmarkStart w:name="z442" w:id="450"/>
    <w:p>
      <w:pPr>
        <w:spacing w:after="0"/>
        <w:ind w:left="0"/>
        <w:jc w:val="both"/>
      </w:pPr>
      <w:r>
        <w:rPr>
          <w:rFonts w:ascii="Times New Roman"/>
          <w:b w:val="false"/>
          <w:i w:val="false"/>
          <w:color w:val="000000"/>
          <w:sz w:val="28"/>
        </w:rPr>
        <w:t>
      63. Результаты исследования типа продукции оформляются органом по сертификации продукции в форме заключения, если иное не установлено техническим регламентом.</w:t>
      </w:r>
    </w:p>
    <w:bookmarkEnd w:id="450"/>
    <w:bookmarkStart w:name="z443" w:id="451"/>
    <w:p>
      <w:pPr>
        <w:spacing w:after="0"/>
        <w:ind w:left="0"/>
        <w:jc w:val="both"/>
      </w:pPr>
      <w:r>
        <w:rPr>
          <w:rFonts w:ascii="Times New Roman"/>
          <w:b w:val="false"/>
          <w:i w:val="false"/>
          <w:color w:val="000000"/>
          <w:sz w:val="28"/>
        </w:rPr>
        <w:t>
      Заключение об исследовании типа продукции оформляется в 2 экземплярах. 1 экземпляр указанного заключения направляется заявителю.</w:t>
      </w:r>
    </w:p>
    <w:bookmarkEnd w:id="451"/>
    <w:bookmarkStart w:name="z444" w:id="452"/>
    <w:p>
      <w:pPr>
        <w:spacing w:after="0"/>
        <w:ind w:left="0"/>
        <w:jc w:val="both"/>
      </w:pPr>
      <w:r>
        <w:rPr>
          <w:rFonts w:ascii="Times New Roman"/>
          <w:b w:val="false"/>
          <w:i w:val="false"/>
          <w:color w:val="000000"/>
          <w:sz w:val="28"/>
        </w:rPr>
        <w:t>
      64. При подтверждении соответствия продукции в форме декларирования соответствия в случае наличия положительных результатов проведенного исследования типа продукции органом по сертификации продукции оформляется сертификат на тип продукции по единой форме, утверждаемой Комиссией.</w:t>
      </w:r>
    </w:p>
    <w:bookmarkEnd w:id="452"/>
    <w:bookmarkStart w:name="z445" w:id="453"/>
    <w:p>
      <w:pPr>
        <w:spacing w:after="0"/>
        <w:ind w:left="0"/>
        <w:jc w:val="left"/>
      </w:pPr>
      <w:r>
        <w:rPr>
          <w:rFonts w:ascii="Times New Roman"/>
          <w:b/>
          <w:i w:val="false"/>
          <w:color w:val="000000"/>
        </w:rPr>
        <w:t xml:space="preserve"> IX. Анализ состояния производства</w:t>
      </w:r>
    </w:p>
    <w:bookmarkEnd w:id="453"/>
    <w:bookmarkStart w:name="z446" w:id="454"/>
    <w:p>
      <w:pPr>
        <w:spacing w:after="0"/>
        <w:ind w:left="0"/>
        <w:jc w:val="both"/>
      </w:pPr>
      <w:r>
        <w:rPr>
          <w:rFonts w:ascii="Times New Roman"/>
          <w:b w:val="false"/>
          <w:i w:val="false"/>
          <w:color w:val="000000"/>
          <w:sz w:val="28"/>
        </w:rPr>
        <w:t>
      65. Анализ состояния производства проводится органом по сертификации продукции при подтверждении соответствия продукции в форме сертификации серийно выпускаемой продукции с целью установления наличия у изготовителя необходимых условий для обеспечения постоянного (стабильного) соответствия выпускаемой продукции требованиям технического регламента, подтверждаемым при подтверждении соответствия продукции в форме сертификации.</w:t>
      </w:r>
    </w:p>
    <w:bookmarkEnd w:id="454"/>
    <w:bookmarkStart w:name="z447" w:id="455"/>
    <w:p>
      <w:pPr>
        <w:spacing w:after="0"/>
        <w:ind w:left="0"/>
        <w:jc w:val="both"/>
      </w:pPr>
      <w:r>
        <w:rPr>
          <w:rFonts w:ascii="Times New Roman"/>
          <w:b w:val="false"/>
          <w:i w:val="false"/>
          <w:color w:val="000000"/>
          <w:sz w:val="28"/>
        </w:rPr>
        <w:t>
      В зависимости от схемы сертификации анализ состояния производства проводится при подтверждении соответствия продукции в форме сертификации или при проведении периодической оценки сертифицированной продукции.</w:t>
      </w:r>
    </w:p>
    <w:bookmarkEnd w:id="455"/>
    <w:bookmarkStart w:name="z448" w:id="456"/>
    <w:p>
      <w:pPr>
        <w:spacing w:after="0"/>
        <w:ind w:left="0"/>
        <w:jc w:val="both"/>
      </w:pPr>
      <w:r>
        <w:rPr>
          <w:rFonts w:ascii="Times New Roman"/>
          <w:b w:val="false"/>
          <w:i w:val="false"/>
          <w:color w:val="000000"/>
          <w:sz w:val="28"/>
        </w:rPr>
        <w:t>
      Допускается проведение анализа состояния производства одновременно с идентификацией, отбором образцов (проб) продукции и исследованиями (испытаниями) и измерениями продукции.</w:t>
      </w:r>
    </w:p>
    <w:bookmarkEnd w:id="456"/>
    <w:bookmarkStart w:name="z449" w:id="457"/>
    <w:p>
      <w:pPr>
        <w:spacing w:after="0"/>
        <w:ind w:left="0"/>
        <w:jc w:val="both"/>
      </w:pPr>
      <w:r>
        <w:rPr>
          <w:rFonts w:ascii="Times New Roman"/>
          <w:b w:val="false"/>
          <w:i w:val="false"/>
          <w:color w:val="000000"/>
          <w:sz w:val="28"/>
        </w:rPr>
        <w:t>
      66. Анализ состояния производства проводится по адресу места осуществления деятельности по изготовлению продукции (на месте нахождения производства (изготовления) продукции) органом по сертификации продукции в соответствии с программой анализа состояния производства, разработанной и утвержденной руководителем (заместителем руководителя) органа по сертификации продукции.</w:t>
      </w:r>
    </w:p>
    <w:bookmarkEnd w:id="457"/>
    <w:bookmarkStart w:name="z450" w:id="458"/>
    <w:p>
      <w:pPr>
        <w:spacing w:after="0"/>
        <w:ind w:left="0"/>
        <w:jc w:val="both"/>
      </w:pPr>
      <w:r>
        <w:rPr>
          <w:rFonts w:ascii="Times New Roman"/>
          <w:b w:val="false"/>
          <w:i w:val="false"/>
          <w:color w:val="000000"/>
          <w:sz w:val="28"/>
        </w:rPr>
        <w:t>
      Объектами проверки при проведении анализа состояния производства являются:</w:t>
      </w:r>
    </w:p>
    <w:bookmarkEnd w:id="458"/>
    <w:bookmarkStart w:name="z451" w:id="459"/>
    <w:p>
      <w:pPr>
        <w:spacing w:after="0"/>
        <w:ind w:left="0"/>
        <w:jc w:val="both"/>
      </w:pPr>
      <w:r>
        <w:rPr>
          <w:rFonts w:ascii="Times New Roman"/>
          <w:b w:val="false"/>
          <w:i w:val="false"/>
          <w:color w:val="000000"/>
          <w:sz w:val="28"/>
        </w:rPr>
        <w:t xml:space="preserve">
      техническая документация (проектная и (или) конструкторская, и (или) технологическая, и (или) эксплуатационная) на продукцию; </w:t>
      </w:r>
    </w:p>
    <w:bookmarkEnd w:id="459"/>
    <w:bookmarkStart w:name="z452" w:id="460"/>
    <w:p>
      <w:pPr>
        <w:spacing w:after="0"/>
        <w:ind w:left="0"/>
        <w:jc w:val="both"/>
      </w:pPr>
      <w:r>
        <w:rPr>
          <w:rFonts w:ascii="Times New Roman"/>
          <w:b w:val="false"/>
          <w:i w:val="false"/>
          <w:color w:val="000000"/>
          <w:sz w:val="28"/>
        </w:rPr>
        <w:t>
      компетентность персонала, выполняющего работу, влияющую на соответствие выпускаемой продукции требованиям, установленным техническим регламентом;</w:t>
      </w:r>
    </w:p>
    <w:bookmarkEnd w:id="460"/>
    <w:bookmarkStart w:name="z453" w:id="461"/>
    <w:p>
      <w:pPr>
        <w:spacing w:after="0"/>
        <w:ind w:left="0"/>
        <w:jc w:val="both"/>
      </w:pPr>
      <w:r>
        <w:rPr>
          <w:rFonts w:ascii="Times New Roman"/>
          <w:b w:val="false"/>
          <w:i w:val="false"/>
          <w:color w:val="000000"/>
          <w:sz w:val="28"/>
        </w:rPr>
        <w:t>
      инфраструктура производства (совокупность объектов, находящихся на территории изготовителя и необходимых для организации производства (производственные помещения, транспорт и т. п.));</w:t>
      </w:r>
    </w:p>
    <w:bookmarkEnd w:id="461"/>
    <w:bookmarkStart w:name="z454" w:id="462"/>
    <w:p>
      <w:pPr>
        <w:spacing w:after="0"/>
        <w:ind w:left="0"/>
        <w:jc w:val="both"/>
      </w:pPr>
      <w:r>
        <w:rPr>
          <w:rFonts w:ascii="Times New Roman"/>
          <w:b w:val="false"/>
          <w:i w:val="false"/>
          <w:color w:val="000000"/>
          <w:sz w:val="28"/>
        </w:rPr>
        <w:t>
      оборудование (средства технологического оснащения), а также его техническое обслуживание и ремонт;</w:t>
      </w:r>
    </w:p>
    <w:bookmarkEnd w:id="462"/>
    <w:bookmarkStart w:name="z455" w:id="463"/>
    <w:p>
      <w:pPr>
        <w:spacing w:after="0"/>
        <w:ind w:left="0"/>
        <w:jc w:val="both"/>
      </w:pPr>
      <w:r>
        <w:rPr>
          <w:rFonts w:ascii="Times New Roman"/>
          <w:b w:val="false"/>
          <w:i w:val="false"/>
          <w:color w:val="000000"/>
          <w:sz w:val="28"/>
        </w:rPr>
        <w:t>
      управление контрольным, измерительным и испытательным оборудованием;</w:t>
      </w:r>
    </w:p>
    <w:bookmarkEnd w:id="463"/>
    <w:bookmarkStart w:name="z456" w:id="464"/>
    <w:p>
      <w:pPr>
        <w:spacing w:after="0"/>
        <w:ind w:left="0"/>
        <w:jc w:val="both"/>
      </w:pPr>
      <w:r>
        <w:rPr>
          <w:rFonts w:ascii="Times New Roman"/>
          <w:b w:val="false"/>
          <w:i w:val="false"/>
          <w:color w:val="000000"/>
          <w:sz w:val="28"/>
        </w:rPr>
        <w:t>
      средства измерений, необходимые для обеспечения соответствия продукции требованиям, установленным техническим регламентом;</w:t>
      </w:r>
    </w:p>
    <w:bookmarkEnd w:id="464"/>
    <w:bookmarkStart w:name="z457" w:id="465"/>
    <w:p>
      <w:pPr>
        <w:spacing w:after="0"/>
        <w:ind w:left="0"/>
        <w:jc w:val="both"/>
      </w:pPr>
      <w:r>
        <w:rPr>
          <w:rFonts w:ascii="Times New Roman"/>
          <w:b w:val="false"/>
          <w:i w:val="false"/>
          <w:color w:val="000000"/>
          <w:sz w:val="28"/>
        </w:rPr>
        <w:t>
      входной контроль закупленной продукции, влияющей на показатели безопасности сертифицируемой продукции (сырья, материалов, комплектующих изделий);</w:t>
      </w:r>
    </w:p>
    <w:bookmarkEnd w:id="465"/>
    <w:bookmarkStart w:name="z458" w:id="466"/>
    <w:p>
      <w:pPr>
        <w:spacing w:after="0"/>
        <w:ind w:left="0"/>
        <w:jc w:val="both"/>
      </w:pPr>
      <w:r>
        <w:rPr>
          <w:rFonts w:ascii="Times New Roman"/>
          <w:b w:val="false"/>
          <w:i w:val="false"/>
          <w:color w:val="000000"/>
          <w:sz w:val="28"/>
        </w:rPr>
        <w:t>
      технологические процессы, в том числе специальные (при наличии соответствующих требований в техническом регламенте);</w:t>
      </w:r>
    </w:p>
    <w:bookmarkEnd w:id="466"/>
    <w:bookmarkStart w:name="z459" w:id="467"/>
    <w:p>
      <w:pPr>
        <w:spacing w:after="0"/>
        <w:ind w:left="0"/>
        <w:jc w:val="both"/>
      </w:pPr>
      <w:r>
        <w:rPr>
          <w:rFonts w:ascii="Times New Roman"/>
          <w:b w:val="false"/>
          <w:i w:val="false"/>
          <w:color w:val="000000"/>
          <w:sz w:val="28"/>
        </w:rPr>
        <w:t>
      приемочный контроль и периодические испытания готовой продукции, связанные с контролем характеристик, к которым техническим регламентом установлены обязательные требования;</w:t>
      </w:r>
    </w:p>
    <w:bookmarkEnd w:id="467"/>
    <w:bookmarkStart w:name="z460" w:id="468"/>
    <w:p>
      <w:pPr>
        <w:spacing w:after="0"/>
        <w:ind w:left="0"/>
        <w:jc w:val="both"/>
      </w:pPr>
      <w:r>
        <w:rPr>
          <w:rFonts w:ascii="Times New Roman"/>
          <w:b w:val="false"/>
          <w:i w:val="false"/>
          <w:color w:val="000000"/>
          <w:sz w:val="28"/>
        </w:rPr>
        <w:t>
      маркировка готовой продукции, условия ее хранения, упаковки и консервации;</w:t>
      </w:r>
    </w:p>
    <w:bookmarkEnd w:id="468"/>
    <w:bookmarkStart w:name="z461" w:id="469"/>
    <w:p>
      <w:pPr>
        <w:spacing w:after="0"/>
        <w:ind w:left="0"/>
        <w:jc w:val="both"/>
      </w:pPr>
      <w:r>
        <w:rPr>
          <w:rFonts w:ascii="Times New Roman"/>
          <w:b w:val="false"/>
          <w:i w:val="false"/>
          <w:color w:val="000000"/>
          <w:sz w:val="28"/>
        </w:rPr>
        <w:t>
      взаимодействие с потребителем (в том числе рассмотрение жалоб и рекламаций по продукции данного изготовителя);</w:t>
      </w:r>
    </w:p>
    <w:bookmarkEnd w:id="469"/>
    <w:bookmarkStart w:name="z462" w:id="470"/>
    <w:p>
      <w:pPr>
        <w:spacing w:after="0"/>
        <w:ind w:left="0"/>
        <w:jc w:val="both"/>
      </w:pPr>
      <w:r>
        <w:rPr>
          <w:rFonts w:ascii="Times New Roman"/>
          <w:b w:val="false"/>
          <w:i w:val="false"/>
          <w:color w:val="000000"/>
          <w:sz w:val="28"/>
        </w:rPr>
        <w:t>
      идентификация продукции и ее прослеживаемость;</w:t>
      </w:r>
    </w:p>
    <w:bookmarkEnd w:id="470"/>
    <w:bookmarkStart w:name="z463" w:id="471"/>
    <w:p>
      <w:pPr>
        <w:spacing w:after="0"/>
        <w:ind w:left="0"/>
        <w:jc w:val="both"/>
      </w:pPr>
      <w:r>
        <w:rPr>
          <w:rFonts w:ascii="Times New Roman"/>
          <w:b w:val="false"/>
          <w:i w:val="false"/>
          <w:color w:val="000000"/>
          <w:sz w:val="28"/>
        </w:rPr>
        <w:t>
      корректирующие и предупреждающие мероприятия.</w:t>
      </w:r>
    </w:p>
    <w:bookmarkEnd w:id="471"/>
    <w:bookmarkStart w:name="z464" w:id="472"/>
    <w:p>
      <w:pPr>
        <w:spacing w:after="0"/>
        <w:ind w:left="0"/>
        <w:jc w:val="both"/>
      </w:pPr>
      <w:r>
        <w:rPr>
          <w:rFonts w:ascii="Times New Roman"/>
          <w:b w:val="false"/>
          <w:i w:val="false"/>
          <w:color w:val="000000"/>
          <w:sz w:val="28"/>
        </w:rPr>
        <w:t xml:space="preserve">
      67. По результатам проведения анализа состояния производства составляется акт по форме, установленной руководящими документами системы менеджмента органа по сертификации продукции, в котором указываются результаты анализа, приводятся ссылки на подтверждающие документы и материалы, а также при необходимости устанавливаются сроки устранения выявленных несоответствий. </w:t>
      </w:r>
    </w:p>
    <w:bookmarkEnd w:id="472"/>
    <w:bookmarkStart w:name="z465" w:id="473"/>
    <w:p>
      <w:pPr>
        <w:spacing w:after="0"/>
        <w:ind w:left="0"/>
        <w:jc w:val="both"/>
      </w:pPr>
      <w:r>
        <w:rPr>
          <w:rFonts w:ascii="Times New Roman"/>
          <w:b w:val="false"/>
          <w:i w:val="false"/>
          <w:color w:val="000000"/>
          <w:sz w:val="28"/>
        </w:rPr>
        <w:t>
      68. Акт о результатах анализа состояния производства должен содержать выводы о способности производства постоянно (стабильно) выпускать продукцию, соответствующую требованиям технического регламента, подтверждаемым при ее сертификации.</w:t>
      </w:r>
    </w:p>
    <w:bookmarkEnd w:id="473"/>
    <w:bookmarkStart w:name="z466" w:id="474"/>
    <w:p>
      <w:pPr>
        <w:spacing w:after="0"/>
        <w:ind w:left="0"/>
        <w:jc w:val="both"/>
      </w:pPr>
      <w:r>
        <w:rPr>
          <w:rFonts w:ascii="Times New Roman"/>
          <w:b w:val="false"/>
          <w:i w:val="false"/>
          <w:color w:val="000000"/>
          <w:sz w:val="28"/>
        </w:rPr>
        <w:t>
      Акт о результатах анализа состояния производства подписывается всеми членами комиссии (экспертами (экспертами-аудиторами)) и представителем предприятия – изготовителя продукции.</w:t>
      </w:r>
    </w:p>
    <w:bookmarkEnd w:id="474"/>
    <w:bookmarkStart w:name="z467" w:id="475"/>
    <w:p>
      <w:pPr>
        <w:spacing w:after="0"/>
        <w:ind w:left="0"/>
        <w:jc w:val="both"/>
      </w:pPr>
      <w:r>
        <w:rPr>
          <w:rFonts w:ascii="Times New Roman"/>
          <w:b w:val="false"/>
          <w:i w:val="false"/>
          <w:color w:val="000000"/>
          <w:sz w:val="28"/>
        </w:rPr>
        <w:t>
      1 экземпляр указанного акта органом по сертификации продукции вручается заявителю непосредственно или направляется ему заказным почтовым отправлением с описью вложения и уведомлением о вручении.</w:t>
      </w:r>
    </w:p>
    <w:bookmarkEnd w:id="475"/>
    <w:bookmarkStart w:name="z468" w:id="476"/>
    <w:p>
      <w:pPr>
        <w:spacing w:after="0"/>
        <w:ind w:left="0"/>
        <w:jc w:val="both"/>
      </w:pPr>
      <w:r>
        <w:rPr>
          <w:rFonts w:ascii="Times New Roman"/>
          <w:b w:val="false"/>
          <w:i w:val="false"/>
          <w:color w:val="000000"/>
          <w:sz w:val="28"/>
        </w:rPr>
        <w:t>
      По результатам проведения анализа состояния производства орган по сертификации продукции может приостановить или прекратить работы по сертификации продукции.</w:t>
      </w:r>
    </w:p>
    <w:bookmarkEnd w:id="476"/>
    <w:bookmarkStart w:name="z469" w:id="477"/>
    <w:p>
      <w:pPr>
        <w:spacing w:after="0"/>
        <w:ind w:left="0"/>
        <w:jc w:val="both"/>
      </w:pPr>
      <w:r>
        <w:rPr>
          <w:rFonts w:ascii="Times New Roman"/>
          <w:b w:val="false"/>
          <w:i w:val="false"/>
          <w:color w:val="000000"/>
          <w:sz w:val="28"/>
        </w:rPr>
        <w:t>
      Решение о приостановлении работ по сертификации принимается в случае, если путем проведения корректирующих мероприятий заявитель может устранить выявленные несоответствия и их причины в установленные сроки.</w:t>
      </w:r>
    </w:p>
    <w:bookmarkEnd w:id="477"/>
    <w:bookmarkStart w:name="z470" w:id="478"/>
    <w:p>
      <w:pPr>
        <w:spacing w:after="0"/>
        <w:ind w:left="0"/>
        <w:jc w:val="both"/>
      </w:pPr>
      <w:r>
        <w:rPr>
          <w:rFonts w:ascii="Times New Roman"/>
          <w:b w:val="false"/>
          <w:i w:val="false"/>
          <w:color w:val="000000"/>
          <w:sz w:val="28"/>
        </w:rPr>
        <w:t>
      Решение о прекращении работ по сертификации принимается в случае, если невозможно устранить выявленные несоответствия путем проведения корректирующих мероприятий или невозможно выполнить корректирующие мероприятия в установленные сроки.</w:t>
      </w:r>
    </w:p>
    <w:bookmarkEnd w:id="478"/>
    <w:bookmarkStart w:name="z471" w:id="479"/>
    <w:p>
      <w:pPr>
        <w:spacing w:after="0"/>
        <w:ind w:left="0"/>
        <w:jc w:val="both"/>
      </w:pPr>
      <w:r>
        <w:rPr>
          <w:rFonts w:ascii="Times New Roman"/>
          <w:b w:val="false"/>
          <w:i w:val="false"/>
          <w:color w:val="000000"/>
          <w:sz w:val="28"/>
        </w:rPr>
        <w:t>
      В случае принятия решения о приостановлении работ по сертификации орган по сертификации продукции информирует об этом заявителя (непосредственно или заказным почтовым отправлением с описью вложения и уведомлением о вручении).</w:t>
      </w:r>
    </w:p>
    <w:bookmarkEnd w:id="479"/>
    <w:bookmarkStart w:name="z472" w:id="480"/>
    <w:p>
      <w:pPr>
        <w:spacing w:after="0"/>
        <w:ind w:left="0"/>
        <w:jc w:val="both"/>
      </w:pPr>
      <w:r>
        <w:rPr>
          <w:rFonts w:ascii="Times New Roman"/>
          <w:b w:val="false"/>
          <w:i w:val="false"/>
          <w:color w:val="000000"/>
          <w:sz w:val="28"/>
        </w:rPr>
        <w:t>
      С целью возобновления работ по сертификации:</w:t>
      </w:r>
    </w:p>
    <w:bookmarkEnd w:id="480"/>
    <w:bookmarkStart w:name="z473" w:id="481"/>
    <w:p>
      <w:pPr>
        <w:spacing w:after="0"/>
        <w:ind w:left="0"/>
        <w:jc w:val="both"/>
      </w:pPr>
      <w:r>
        <w:rPr>
          <w:rFonts w:ascii="Times New Roman"/>
          <w:b w:val="false"/>
          <w:i w:val="false"/>
          <w:color w:val="000000"/>
          <w:sz w:val="28"/>
        </w:rPr>
        <w:t>
      заявитель разрабатывает корректирующие мероприятия, направленные на устранение выявленных несоответствий и их причин, обеспечивает их выполнение и информирует об этом орган по сертификации продукции;</w:t>
      </w:r>
    </w:p>
    <w:bookmarkEnd w:id="481"/>
    <w:bookmarkStart w:name="z474" w:id="482"/>
    <w:p>
      <w:pPr>
        <w:spacing w:after="0"/>
        <w:ind w:left="0"/>
        <w:jc w:val="both"/>
      </w:pPr>
      <w:r>
        <w:rPr>
          <w:rFonts w:ascii="Times New Roman"/>
          <w:b w:val="false"/>
          <w:i w:val="false"/>
          <w:color w:val="000000"/>
          <w:sz w:val="28"/>
        </w:rPr>
        <w:t>
      орган по сертификации продукции анализирует проведенные заявителем корректирующие мероприятия и при наличии положительных результатов принимает решение о возобновлении работ по сертификации.</w:t>
      </w:r>
    </w:p>
    <w:bookmarkEnd w:id="482"/>
    <w:bookmarkStart w:name="z475" w:id="483"/>
    <w:p>
      <w:pPr>
        <w:spacing w:after="0"/>
        <w:ind w:left="0"/>
        <w:jc w:val="both"/>
      </w:pPr>
      <w:r>
        <w:rPr>
          <w:rFonts w:ascii="Times New Roman"/>
          <w:b w:val="false"/>
          <w:i w:val="false"/>
          <w:color w:val="000000"/>
          <w:sz w:val="28"/>
        </w:rPr>
        <w:t xml:space="preserve">
      В случае если заявитель не может устранить выявленные несоответствия и их причины в установленные сроки, работы по сертификации продукции прекращаются. </w:t>
      </w:r>
    </w:p>
    <w:bookmarkEnd w:id="483"/>
    <w:bookmarkStart w:name="z476" w:id="484"/>
    <w:p>
      <w:pPr>
        <w:spacing w:after="0"/>
        <w:ind w:left="0"/>
        <w:jc w:val="both"/>
      </w:pPr>
      <w:r>
        <w:rPr>
          <w:rFonts w:ascii="Times New Roman"/>
          <w:b w:val="false"/>
          <w:i w:val="false"/>
          <w:color w:val="000000"/>
          <w:sz w:val="28"/>
        </w:rPr>
        <w:t>
      В случае принятия решения о прекращении работ по сертификации орган по сертификации продукции информирует об этом заявителя (непосредственно или заказным почтовым отправлением с описью вложения и уведомлением о вручении).</w:t>
      </w:r>
    </w:p>
    <w:bookmarkEnd w:id="484"/>
    <w:bookmarkStart w:name="z477" w:id="485"/>
    <w:p>
      <w:pPr>
        <w:spacing w:after="0"/>
        <w:ind w:left="0"/>
        <w:jc w:val="both"/>
      </w:pPr>
      <w:r>
        <w:rPr>
          <w:rFonts w:ascii="Times New Roman"/>
          <w:b w:val="false"/>
          <w:i w:val="false"/>
          <w:color w:val="000000"/>
          <w:sz w:val="28"/>
        </w:rPr>
        <w:t>
      69. В случае если продукция производится (изготавливается) в филиалах изготовителя и (или) на производственных площадках, анализ состояния производства осуществляется в одном или нескольких филиалах изготовителя и (или) на производственных площадках, изготавливающих наиболее широкий ассортимент (наибольшую номенклатуру) сертифицируемой продукции или самое сложное изделие из числа сертифицируемой продукции в наибольших объемах, при условии обеспечения ответственности изготовителя за безопасность изготавливаемой продукции и стабильность ее производства в каждом из филиалов изготовителя и (или) на производственных площадках.</w:t>
      </w:r>
    </w:p>
    <w:bookmarkEnd w:id="485"/>
    <w:bookmarkStart w:name="z478" w:id="486"/>
    <w:p>
      <w:pPr>
        <w:spacing w:after="0"/>
        <w:ind w:left="0"/>
        <w:jc w:val="both"/>
      </w:pPr>
      <w:r>
        <w:rPr>
          <w:rFonts w:ascii="Times New Roman"/>
          <w:b w:val="false"/>
          <w:i w:val="false"/>
          <w:color w:val="000000"/>
          <w:sz w:val="28"/>
        </w:rPr>
        <w:t xml:space="preserve">
      В случае наличия положительных результатов проведения анализа состояния производства органом по сертификации продукции составляется и согласовывается с изготовителем график дальнейшего проведения анализа состояния производства на других производствах изготовителя в рамках плановой периодической оценки сертифицированной продукции (с указанием сроков проведения проверок). </w:t>
      </w:r>
    </w:p>
    <w:bookmarkEnd w:id="486"/>
    <w:bookmarkStart w:name="z479" w:id="487"/>
    <w:p>
      <w:pPr>
        <w:spacing w:after="0"/>
        <w:ind w:left="0"/>
        <w:jc w:val="both"/>
      </w:pPr>
      <w:r>
        <w:rPr>
          <w:rFonts w:ascii="Times New Roman"/>
          <w:b w:val="false"/>
          <w:i w:val="false"/>
          <w:color w:val="000000"/>
          <w:sz w:val="28"/>
        </w:rPr>
        <w:t>
      70. В случае поступления в орган по сертификации продукции заявки на проведение сертификации новой продукции, имеющей незначительные отличия в конструкции (составе, рецептуре) или технологии ее производства от ранее сертифицированной продукции, по решению органа по сертификации продукции результаты предшествующего анализа состояния производства могут быть частично или полностью распространены на эту продукцию при соблюдении следующих условий:</w:t>
      </w:r>
    </w:p>
    <w:bookmarkEnd w:id="487"/>
    <w:bookmarkStart w:name="z480" w:id="488"/>
    <w:p>
      <w:pPr>
        <w:spacing w:after="0"/>
        <w:ind w:left="0"/>
        <w:jc w:val="both"/>
      </w:pPr>
      <w:r>
        <w:rPr>
          <w:rFonts w:ascii="Times New Roman"/>
          <w:b w:val="false"/>
          <w:i w:val="false"/>
          <w:color w:val="000000"/>
          <w:sz w:val="28"/>
        </w:rPr>
        <w:t>
      а) работы по сертификации продукции проводятся тем же органом по сертификации продукции, который проводил анализ состояния производства и оформлял акт о результатах анализа состояния производства;</w:t>
      </w:r>
    </w:p>
    <w:bookmarkEnd w:id="488"/>
    <w:bookmarkStart w:name="z481" w:id="489"/>
    <w:p>
      <w:pPr>
        <w:spacing w:after="0"/>
        <w:ind w:left="0"/>
        <w:jc w:val="both"/>
      </w:pPr>
      <w:r>
        <w:rPr>
          <w:rFonts w:ascii="Times New Roman"/>
          <w:b w:val="false"/>
          <w:i w:val="false"/>
          <w:color w:val="000000"/>
          <w:sz w:val="28"/>
        </w:rPr>
        <w:t>
      б) внесение изготовителем изменений в конструкцию (состав, рецептуру) продукции или технологию ее производства не оказывает влияния на обеспечение соответствия продукции требованиям технического регламента;</w:t>
      </w:r>
    </w:p>
    <w:bookmarkEnd w:id="489"/>
    <w:bookmarkStart w:name="z482" w:id="490"/>
    <w:p>
      <w:pPr>
        <w:spacing w:after="0"/>
        <w:ind w:left="0"/>
        <w:jc w:val="both"/>
      </w:pPr>
      <w:r>
        <w:rPr>
          <w:rFonts w:ascii="Times New Roman"/>
          <w:b w:val="false"/>
          <w:i w:val="false"/>
          <w:color w:val="000000"/>
          <w:sz w:val="28"/>
        </w:rPr>
        <w:t xml:space="preserve">
      в) заявка на сертификацию новой продукции представлена заявителем в случае, если с даты проведения анализа состояния производства и оформления акта о результатах анализа состояния производства или проведения периодической оценки ранее сертифицированной продукции и оформления акта периодической оценки прошло не более 1 года. </w:t>
      </w:r>
    </w:p>
    <w:bookmarkEnd w:id="490"/>
    <w:bookmarkStart w:name="z483" w:id="491"/>
    <w:p>
      <w:pPr>
        <w:spacing w:after="0"/>
        <w:ind w:left="0"/>
        <w:jc w:val="left"/>
      </w:pPr>
      <w:r>
        <w:rPr>
          <w:rFonts w:ascii="Times New Roman"/>
          <w:b/>
          <w:i w:val="false"/>
          <w:color w:val="000000"/>
        </w:rPr>
        <w:t xml:space="preserve"> X. Производственный контроль </w:t>
      </w:r>
    </w:p>
    <w:bookmarkEnd w:id="491"/>
    <w:bookmarkStart w:name="z484" w:id="492"/>
    <w:p>
      <w:pPr>
        <w:spacing w:after="0"/>
        <w:ind w:left="0"/>
        <w:jc w:val="both"/>
      </w:pPr>
      <w:r>
        <w:rPr>
          <w:rFonts w:ascii="Times New Roman"/>
          <w:b w:val="false"/>
          <w:i w:val="false"/>
          <w:color w:val="000000"/>
          <w:sz w:val="28"/>
        </w:rPr>
        <w:t>
      71. Производственный контроль проводится изготовителем для обеспечения стабильности соответствия выпускаемой продукции требованиям, установленным техническим регламентом и технической документацией изготовителя, и включает в себя:</w:t>
      </w:r>
    </w:p>
    <w:bookmarkEnd w:id="492"/>
    <w:bookmarkStart w:name="z485" w:id="493"/>
    <w:p>
      <w:pPr>
        <w:spacing w:after="0"/>
        <w:ind w:left="0"/>
        <w:jc w:val="both"/>
      </w:pPr>
      <w:r>
        <w:rPr>
          <w:rFonts w:ascii="Times New Roman"/>
          <w:b w:val="false"/>
          <w:i w:val="false"/>
          <w:color w:val="000000"/>
          <w:sz w:val="28"/>
        </w:rPr>
        <w:t>
      входной контроль сырья, материалов и комплектующих;</w:t>
      </w:r>
    </w:p>
    <w:bookmarkEnd w:id="493"/>
    <w:bookmarkStart w:name="z486" w:id="494"/>
    <w:p>
      <w:pPr>
        <w:spacing w:after="0"/>
        <w:ind w:left="0"/>
        <w:jc w:val="both"/>
      </w:pPr>
      <w:r>
        <w:rPr>
          <w:rFonts w:ascii="Times New Roman"/>
          <w:b w:val="false"/>
          <w:i w:val="false"/>
          <w:color w:val="000000"/>
          <w:sz w:val="28"/>
        </w:rPr>
        <w:t>
      операционный контроль технологии производства продукции;</w:t>
      </w:r>
    </w:p>
    <w:bookmarkEnd w:id="494"/>
    <w:bookmarkStart w:name="z487" w:id="495"/>
    <w:p>
      <w:pPr>
        <w:spacing w:after="0"/>
        <w:ind w:left="0"/>
        <w:jc w:val="both"/>
      </w:pPr>
      <w:r>
        <w:rPr>
          <w:rFonts w:ascii="Times New Roman"/>
          <w:b w:val="false"/>
          <w:i w:val="false"/>
          <w:color w:val="000000"/>
          <w:sz w:val="28"/>
        </w:rPr>
        <w:t>
      приемочный (приемо-сдаточный) контроль готовой продукции;</w:t>
      </w:r>
    </w:p>
    <w:bookmarkEnd w:id="495"/>
    <w:bookmarkStart w:name="z488" w:id="496"/>
    <w:p>
      <w:pPr>
        <w:spacing w:after="0"/>
        <w:ind w:left="0"/>
        <w:jc w:val="both"/>
      </w:pPr>
      <w:r>
        <w:rPr>
          <w:rFonts w:ascii="Times New Roman"/>
          <w:b w:val="false"/>
          <w:i w:val="false"/>
          <w:color w:val="000000"/>
          <w:sz w:val="28"/>
        </w:rPr>
        <w:t>
      контроль продукции, не соответствующей требованиям, установленным техническим регламентом;</w:t>
      </w:r>
    </w:p>
    <w:bookmarkEnd w:id="496"/>
    <w:bookmarkStart w:name="z489" w:id="497"/>
    <w:p>
      <w:pPr>
        <w:spacing w:after="0"/>
        <w:ind w:left="0"/>
        <w:jc w:val="both"/>
      </w:pPr>
      <w:r>
        <w:rPr>
          <w:rFonts w:ascii="Times New Roman"/>
          <w:b w:val="false"/>
          <w:i w:val="false"/>
          <w:color w:val="000000"/>
          <w:sz w:val="28"/>
        </w:rPr>
        <w:t>
      контроль оборудования;</w:t>
      </w:r>
    </w:p>
    <w:bookmarkEnd w:id="497"/>
    <w:bookmarkStart w:name="z490" w:id="498"/>
    <w:p>
      <w:pPr>
        <w:spacing w:after="0"/>
        <w:ind w:left="0"/>
        <w:jc w:val="both"/>
      </w:pPr>
      <w:r>
        <w:rPr>
          <w:rFonts w:ascii="Times New Roman"/>
          <w:b w:val="false"/>
          <w:i w:val="false"/>
          <w:color w:val="000000"/>
          <w:sz w:val="28"/>
        </w:rPr>
        <w:t>
      контроль средств измерений и испытательного оборудования;</w:t>
      </w:r>
    </w:p>
    <w:bookmarkEnd w:id="498"/>
    <w:bookmarkStart w:name="z491" w:id="499"/>
    <w:p>
      <w:pPr>
        <w:spacing w:after="0"/>
        <w:ind w:left="0"/>
        <w:jc w:val="both"/>
      </w:pPr>
      <w:r>
        <w:rPr>
          <w:rFonts w:ascii="Times New Roman"/>
          <w:b w:val="false"/>
          <w:i w:val="false"/>
          <w:color w:val="000000"/>
          <w:sz w:val="28"/>
        </w:rPr>
        <w:t>
      контроль разработки и ведения технической документации;</w:t>
      </w:r>
    </w:p>
    <w:bookmarkEnd w:id="499"/>
    <w:bookmarkStart w:name="z492" w:id="500"/>
    <w:p>
      <w:pPr>
        <w:spacing w:after="0"/>
        <w:ind w:left="0"/>
        <w:jc w:val="both"/>
      </w:pPr>
      <w:r>
        <w:rPr>
          <w:rFonts w:ascii="Times New Roman"/>
          <w:b w:val="false"/>
          <w:i w:val="false"/>
          <w:color w:val="000000"/>
          <w:sz w:val="28"/>
        </w:rPr>
        <w:t>
      контроль параметров окружающей среды на рабочих местах;</w:t>
      </w:r>
    </w:p>
    <w:bookmarkEnd w:id="500"/>
    <w:bookmarkStart w:name="z493" w:id="501"/>
    <w:p>
      <w:pPr>
        <w:spacing w:after="0"/>
        <w:ind w:left="0"/>
        <w:jc w:val="both"/>
      </w:pPr>
      <w:r>
        <w:rPr>
          <w:rFonts w:ascii="Times New Roman"/>
          <w:b w:val="false"/>
          <w:i w:val="false"/>
          <w:color w:val="000000"/>
          <w:sz w:val="28"/>
        </w:rPr>
        <w:t>
      контроль санитарно-защитной зоны (при наличии);</w:t>
      </w:r>
    </w:p>
    <w:bookmarkEnd w:id="501"/>
    <w:bookmarkStart w:name="z494" w:id="502"/>
    <w:p>
      <w:pPr>
        <w:spacing w:after="0"/>
        <w:ind w:left="0"/>
        <w:jc w:val="both"/>
      </w:pPr>
      <w:r>
        <w:rPr>
          <w:rFonts w:ascii="Times New Roman"/>
          <w:b w:val="false"/>
          <w:i w:val="false"/>
          <w:color w:val="000000"/>
          <w:sz w:val="28"/>
        </w:rPr>
        <w:t>
      гигиену персонала (для производств пищевой продукции);</w:t>
      </w:r>
    </w:p>
    <w:bookmarkEnd w:id="502"/>
    <w:bookmarkStart w:name="z495" w:id="503"/>
    <w:p>
      <w:pPr>
        <w:spacing w:after="0"/>
        <w:ind w:left="0"/>
        <w:jc w:val="both"/>
      </w:pPr>
      <w:r>
        <w:rPr>
          <w:rFonts w:ascii="Times New Roman"/>
          <w:b w:val="false"/>
          <w:i w:val="false"/>
          <w:color w:val="000000"/>
          <w:sz w:val="28"/>
        </w:rPr>
        <w:t>
      периодический контроль готовой продукции.</w:t>
      </w:r>
    </w:p>
    <w:bookmarkEnd w:id="503"/>
    <w:bookmarkStart w:name="z496" w:id="504"/>
    <w:p>
      <w:pPr>
        <w:spacing w:after="0"/>
        <w:ind w:left="0"/>
        <w:jc w:val="both"/>
      </w:pPr>
      <w:r>
        <w:rPr>
          <w:rFonts w:ascii="Times New Roman"/>
          <w:b w:val="false"/>
          <w:i w:val="false"/>
          <w:color w:val="000000"/>
          <w:sz w:val="28"/>
        </w:rPr>
        <w:t>
      Изготовитель несет ответственность за обеспечение соответствия производимой им продукции требованиям, установленным техническим регламентом.</w:t>
      </w:r>
    </w:p>
    <w:bookmarkEnd w:id="504"/>
    <w:bookmarkStart w:name="z497" w:id="505"/>
    <w:p>
      <w:pPr>
        <w:spacing w:after="0"/>
        <w:ind w:left="0"/>
        <w:jc w:val="left"/>
      </w:pPr>
      <w:r>
        <w:rPr>
          <w:rFonts w:ascii="Times New Roman"/>
          <w:b/>
          <w:i w:val="false"/>
          <w:color w:val="000000"/>
        </w:rPr>
        <w:t xml:space="preserve"> XI. Выдача сертификата соответствия продукции</w:t>
      </w:r>
    </w:p>
    <w:bookmarkEnd w:id="505"/>
    <w:bookmarkStart w:name="z498" w:id="506"/>
    <w:p>
      <w:pPr>
        <w:spacing w:after="0"/>
        <w:ind w:left="0"/>
        <w:jc w:val="both"/>
      </w:pPr>
      <w:r>
        <w:rPr>
          <w:rFonts w:ascii="Times New Roman"/>
          <w:b w:val="false"/>
          <w:i w:val="false"/>
          <w:color w:val="000000"/>
          <w:sz w:val="28"/>
        </w:rPr>
        <w:t xml:space="preserve">
      72. Орган по сертификации продукции проводит анализ представленного заявителем комплекта документов, а также документов, подтверждающих соответствие продукции требованиям технического регламента (протоколов исследований (испытаний) и измерений (в случаях, предусмотренных схемой сертификации), акта об анализе состояния производства (в случаях, предусмотренных схемой сертификации), заключения об исследовании проекта продукции (в случаях, предусмотренных схемой сертификации), заключения об исследовании типа продукции (в случаях, предусмотренных схемой сертификации)). </w:t>
      </w:r>
    </w:p>
    <w:bookmarkEnd w:id="506"/>
    <w:bookmarkStart w:name="z499" w:id="507"/>
    <w:p>
      <w:pPr>
        <w:spacing w:after="0"/>
        <w:ind w:left="0"/>
        <w:jc w:val="both"/>
      </w:pPr>
      <w:r>
        <w:rPr>
          <w:rFonts w:ascii="Times New Roman"/>
          <w:b w:val="false"/>
          <w:i w:val="false"/>
          <w:color w:val="000000"/>
          <w:sz w:val="28"/>
        </w:rPr>
        <w:t>
      При наличии положительных результатов указанного анализа орган по сертификации продукции принимает решение о выдаче сертификата соответствия продукции и оформляет указанный сертификат.</w:t>
      </w:r>
    </w:p>
    <w:bookmarkEnd w:id="507"/>
    <w:bookmarkStart w:name="z500" w:id="508"/>
    <w:p>
      <w:pPr>
        <w:spacing w:after="0"/>
        <w:ind w:left="0"/>
        <w:jc w:val="both"/>
      </w:pPr>
      <w:r>
        <w:rPr>
          <w:rFonts w:ascii="Times New Roman"/>
          <w:b w:val="false"/>
          <w:i w:val="false"/>
          <w:color w:val="000000"/>
          <w:sz w:val="28"/>
        </w:rPr>
        <w:t>
      73. В случае наличия отрицательных результатов подтверждения соответствия продукции в форме сертификации орган по сертификации продукции принимает решение об отказе в выдаче сертификата соответствия продукции с указанием мотивированных причин отказа и информирует об этом заявителя в течение 3 рабочих дней с даты принятия указанного решения (непосредственно или заказным почтовым отправлением с описью вложения и уведомлением о вручении).</w:t>
      </w:r>
    </w:p>
    <w:bookmarkEnd w:id="508"/>
    <w:bookmarkStart w:name="z501" w:id="509"/>
    <w:p>
      <w:pPr>
        <w:spacing w:after="0"/>
        <w:ind w:left="0"/>
        <w:jc w:val="both"/>
      </w:pPr>
      <w:r>
        <w:rPr>
          <w:rFonts w:ascii="Times New Roman"/>
          <w:b w:val="false"/>
          <w:i w:val="false"/>
          <w:color w:val="000000"/>
          <w:sz w:val="28"/>
        </w:rPr>
        <w:t>
      74. Сертификат соответствия продукции оформляется по единой форме и правилам, утверждаемым Комиссией.</w:t>
      </w:r>
    </w:p>
    <w:bookmarkEnd w:id="509"/>
    <w:bookmarkStart w:name="z502" w:id="510"/>
    <w:p>
      <w:pPr>
        <w:spacing w:after="0"/>
        <w:ind w:left="0"/>
        <w:jc w:val="both"/>
      </w:pPr>
      <w:r>
        <w:rPr>
          <w:rFonts w:ascii="Times New Roman"/>
          <w:b w:val="false"/>
          <w:i w:val="false"/>
          <w:color w:val="000000"/>
          <w:sz w:val="28"/>
        </w:rPr>
        <w:t>
      Сертификат соответствия продукции не может подписываться экспертами (экспертами-аудиторами), подписавшими в рамках рассмотрения соответствующей заявки на проведение работ по сертификации акт о результатах анализа состояния производства.</w:t>
      </w:r>
    </w:p>
    <w:bookmarkEnd w:id="510"/>
    <w:bookmarkStart w:name="z503" w:id="511"/>
    <w:p>
      <w:pPr>
        <w:spacing w:after="0"/>
        <w:ind w:left="0"/>
        <w:jc w:val="both"/>
      </w:pPr>
      <w:r>
        <w:rPr>
          <w:rFonts w:ascii="Times New Roman"/>
          <w:b w:val="false"/>
          <w:i w:val="false"/>
          <w:color w:val="000000"/>
          <w:sz w:val="28"/>
        </w:rPr>
        <w:t>
      Сведения о выданном сертификате соответствия продукции вносятся в единый реестр выданных сертификатов соответствия и зарегистрированных деклараций о соответствии.</w:t>
      </w:r>
    </w:p>
    <w:bookmarkEnd w:id="511"/>
    <w:bookmarkStart w:name="z504" w:id="512"/>
    <w:p>
      <w:pPr>
        <w:spacing w:after="0"/>
        <w:ind w:left="0"/>
        <w:jc w:val="both"/>
      </w:pPr>
      <w:r>
        <w:rPr>
          <w:rFonts w:ascii="Times New Roman"/>
          <w:b w:val="false"/>
          <w:i w:val="false"/>
          <w:color w:val="000000"/>
          <w:sz w:val="28"/>
        </w:rPr>
        <w:t>
      75. В случае если на одну и ту же продукцию распространяется действие 2 или более технических регламентов и техническими регламентами установлена одинаковая форма подтверждения соответствия такой продукции (сертификация), в отношении такой продукции могут оформляться:</w:t>
      </w:r>
    </w:p>
    <w:bookmarkEnd w:id="512"/>
    <w:bookmarkStart w:name="z505" w:id="513"/>
    <w:p>
      <w:pPr>
        <w:spacing w:after="0"/>
        <w:ind w:left="0"/>
        <w:jc w:val="both"/>
      </w:pPr>
      <w:r>
        <w:rPr>
          <w:rFonts w:ascii="Times New Roman"/>
          <w:b w:val="false"/>
          <w:i w:val="false"/>
          <w:color w:val="000000"/>
          <w:sz w:val="28"/>
        </w:rPr>
        <w:t>
      а) 1 сертификат соответствия продукции, в котором указываются технические регламенты, требованиям которых соответствует такая продукция (в случае выполнения работ по сертификации в 1 органе по сертификации продукции);</w:t>
      </w:r>
    </w:p>
    <w:bookmarkEnd w:id="513"/>
    <w:bookmarkStart w:name="z506" w:id="514"/>
    <w:p>
      <w:pPr>
        <w:spacing w:after="0"/>
        <w:ind w:left="0"/>
        <w:jc w:val="both"/>
      </w:pPr>
      <w:r>
        <w:rPr>
          <w:rFonts w:ascii="Times New Roman"/>
          <w:b w:val="false"/>
          <w:i w:val="false"/>
          <w:color w:val="000000"/>
          <w:sz w:val="28"/>
        </w:rPr>
        <w:t>
      б) 2 и более сертификата соответствия продукции, в каждом из которых указываются 1 или несколько технических регламентов, требованиям которых соответствует такая продукция.</w:t>
      </w:r>
    </w:p>
    <w:bookmarkEnd w:id="514"/>
    <w:bookmarkStart w:name="z507" w:id="515"/>
    <w:p>
      <w:pPr>
        <w:spacing w:after="0"/>
        <w:ind w:left="0"/>
        <w:jc w:val="both"/>
      </w:pPr>
      <w:r>
        <w:rPr>
          <w:rFonts w:ascii="Times New Roman"/>
          <w:b w:val="false"/>
          <w:i w:val="false"/>
          <w:color w:val="000000"/>
          <w:sz w:val="28"/>
        </w:rPr>
        <w:t>
      76. В случае если на одну и ту же продукцию распространяется действие 2 или более технических регламентов и техническими регламентами установлены разные формы подтверждения соответствия такой продукции, в отношении такой продукции может оформляться:</w:t>
      </w:r>
    </w:p>
    <w:bookmarkEnd w:id="515"/>
    <w:bookmarkStart w:name="z508" w:id="516"/>
    <w:p>
      <w:pPr>
        <w:spacing w:after="0"/>
        <w:ind w:left="0"/>
        <w:jc w:val="both"/>
      </w:pPr>
      <w:r>
        <w:rPr>
          <w:rFonts w:ascii="Times New Roman"/>
          <w:b w:val="false"/>
          <w:i w:val="false"/>
          <w:color w:val="000000"/>
          <w:sz w:val="28"/>
        </w:rPr>
        <w:t xml:space="preserve">
      а) сертификат соответствия продукции и декларация о соответствии; </w:t>
      </w:r>
    </w:p>
    <w:bookmarkEnd w:id="516"/>
    <w:bookmarkStart w:name="z509" w:id="517"/>
    <w:p>
      <w:pPr>
        <w:spacing w:after="0"/>
        <w:ind w:left="0"/>
        <w:jc w:val="both"/>
      </w:pPr>
      <w:r>
        <w:rPr>
          <w:rFonts w:ascii="Times New Roman"/>
          <w:b w:val="false"/>
          <w:i w:val="false"/>
          <w:color w:val="000000"/>
          <w:sz w:val="28"/>
        </w:rPr>
        <w:t>
      б) сертификат соответствия продукции требованиям технического регламента, устанавливающего подтверждение соответствия продукции в форме сертификации, и требованиям технического регламента, устанавливающего подтверждение соответствия продукции в форме декларирования соответствия (в случае, если таким техническим регламентом предусмотрена возможность замены декларирования соответствия на сертификацию и заявитель принял такое решение).</w:t>
      </w:r>
    </w:p>
    <w:bookmarkEnd w:id="517"/>
    <w:bookmarkStart w:name="z510" w:id="518"/>
    <w:p>
      <w:pPr>
        <w:spacing w:after="0"/>
        <w:ind w:left="0"/>
        <w:jc w:val="both"/>
      </w:pPr>
      <w:r>
        <w:rPr>
          <w:rFonts w:ascii="Times New Roman"/>
          <w:b w:val="false"/>
          <w:i w:val="false"/>
          <w:color w:val="000000"/>
          <w:sz w:val="28"/>
        </w:rPr>
        <w:t xml:space="preserve">
      77. Сертификат соответствия продукции и декларация о соответствии имеют равную юридическую силу и действуют на таможенной территории Союза. </w:t>
      </w:r>
    </w:p>
    <w:bookmarkEnd w:id="518"/>
    <w:bookmarkStart w:name="z511" w:id="519"/>
    <w:p>
      <w:pPr>
        <w:spacing w:after="0"/>
        <w:ind w:left="0"/>
        <w:jc w:val="both"/>
      </w:pPr>
      <w:r>
        <w:rPr>
          <w:rFonts w:ascii="Times New Roman"/>
          <w:b w:val="false"/>
          <w:i w:val="false"/>
          <w:color w:val="000000"/>
          <w:sz w:val="28"/>
        </w:rPr>
        <w:t xml:space="preserve">
      78. В случае если срок действия сертификата соответствия системы менеджмента заканчивается ранее срока действия сертификата соответствия продукции, изготовитель сертифицированной продукции своевременно обеспечивает наличие сертификата соответствия системы менеджмента, действующего в течение срока действия сертификата соответствия продукции. </w:t>
      </w:r>
    </w:p>
    <w:bookmarkEnd w:id="519"/>
    <w:bookmarkStart w:name="z512" w:id="520"/>
    <w:p>
      <w:pPr>
        <w:spacing w:after="0"/>
        <w:ind w:left="0"/>
        <w:jc w:val="both"/>
      </w:pPr>
      <w:r>
        <w:rPr>
          <w:rFonts w:ascii="Times New Roman"/>
          <w:b w:val="false"/>
          <w:i w:val="false"/>
          <w:color w:val="000000"/>
          <w:sz w:val="28"/>
        </w:rPr>
        <w:t>
      79. Действие сертификата соответствия серийно выпускаемой продукции устанавливается на срок не более 5 лет, если иное не предусмотрено техническим регламентом.</w:t>
      </w:r>
    </w:p>
    <w:bookmarkEnd w:id="520"/>
    <w:bookmarkStart w:name="z513" w:id="521"/>
    <w:p>
      <w:pPr>
        <w:spacing w:after="0"/>
        <w:ind w:left="0"/>
        <w:jc w:val="both"/>
      </w:pPr>
      <w:r>
        <w:rPr>
          <w:rFonts w:ascii="Times New Roman"/>
          <w:b w:val="false"/>
          <w:i w:val="false"/>
          <w:color w:val="000000"/>
          <w:sz w:val="28"/>
        </w:rPr>
        <w:t>
      Срок действия сертификата соответствия партии продукции не устанавливается, если иное не предусмотрено техническим регламентом.</w:t>
      </w:r>
    </w:p>
    <w:bookmarkEnd w:id="521"/>
    <w:bookmarkStart w:name="z514" w:id="522"/>
    <w:p>
      <w:pPr>
        <w:spacing w:after="0"/>
        <w:ind w:left="0"/>
        <w:jc w:val="both"/>
      </w:pPr>
      <w:r>
        <w:rPr>
          <w:rFonts w:ascii="Times New Roman"/>
          <w:b w:val="false"/>
          <w:i w:val="false"/>
          <w:color w:val="000000"/>
          <w:sz w:val="28"/>
        </w:rPr>
        <w:t>
      80. Сертификат соответствия серийно выпускаемой продукции, являющейся объектом регулирования технического регламента, распространяется на данную продукцию, изготовленную с даты изготовления отобранных образцов (проб) продукции, прошедших исследования (испытания) и измерения. В таком случае указанная информация и сведения о дате изготовления отобранных образцов (проб) продукции, прошедших исследования (испытания) и измерения, могут указываться в поле 12 "дополнительная информация" единой формы сертификата соответствия требованиям технического регламента Евразийского экономического союза, утвержденной Решением Коллегии Евразийской экономической комиссии от 25 декабря 2012 г. № 293 (далее – единая форма сертификата соответствия продукции).</w:t>
      </w:r>
    </w:p>
    <w:bookmarkEnd w:id="522"/>
    <w:bookmarkStart w:name="z515" w:id="523"/>
    <w:p>
      <w:pPr>
        <w:spacing w:after="0"/>
        <w:ind w:left="0"/>
        <w:jc w:val="both"/>
      </w:pPr>
      <w:r>
        <w:rPr>
          <w:rFonts w:ascii="Times New Roman"/>
          <w:b w:val="false"/>
          <w:i w:val="false"/>
          <w:color w:val="000000"/>
          <w:sz w:val="28"/>
        </w:rPr>
        <w:t xml:space="preserve">
      81. Сертификат соответствия серийно выпускаемой продукции, производимой (изготавливаемой) в нескольких филиалах изготовителя и (или) на производственных площадках, может быть выдан на указанную продукцию на максимальный срок, установленный пунктом 79 настоящего документа, при соблюдении следующих условий: </w:t>
      </w:r>
    </w:p>
    <w:bookmarkEnd w:id="523"/>
    <w:bookmarkStart w:name="z516" w:id="524"/>
    <w:p>
      <w:pPr>
        <w:spacing w:after="0"/>
        <w:ind w:left="0"/>
        <w:jc w:val="both"/>
      </w:pPr>
      <w:r>
        <w:rPr>
          <w:rFonts w:ascii="Times New Roman"/>
          <w:b w:val="false"/>
          <w:i w:val="false"/>
          <w:color w:val="000000"/>
          <w:sz w:val="28"/>
        </w:rPr>
        <w:t xml:space="preserve">
      а) проведение органом по сертификации продукции анализа состояния производства и подтверждение наличия у изготовителя необходимых условий для обеспечения постоянного (стабильного) соответствия изготавливаемой (производимой) продукции требованиям технического регламента, подтверждаемым при ее сертификации, в соответствии с разделом IХ настоящего документа; </w:t>
      </w:r>
    </w:p>
    <w:bookmarkEnd w:id="524"/>
    <w:bookmarkStart w:name="z517" w:id="525"/>
    <w:p>
      <w:pPr>
        <w:spacing w:after="0"/>
        <w:ind w:left="0"/>
        <w:jc w:val="both"/>
      </w:pPr>
      <w:r>
        <w:rPr>
          <w:rFonts w:ascii="Times New Roman"/>
          <w:b w:val="false"/>
          <w:i w:val="false"/>
          <w:color w:val="000000"/>
          <w:sz w:val="28"/>
        </w:rPr>
        <w:t>
      б) наличие положительных результатов проведения сертификационных исследований (испытаний) и измерений образцов (проб) сертифицируемой продукции, производимой во всех филиалах изготовителя и (или) на производственных площадках;</w:t>
      </w:r>
    </w:p>
    <w:bookmarkEnd w:id="525"/>
    <w:bookmarkStart w:name="z518" w:id="526"/>
    <w:p>
      <w:pPr>
        <w:spacing w:after="0"/>
        <w:ind w:left="0"/>
        <w:jc w:val="both"/>
      </w:pPr>
      <w:r>
        <w:rPr>
          <w:rFonts w:ascii="Times New Roman"/>
          <w:b w:val="false"/>
          <w:i w:val="false"/>
          <w:color w:val="000000"/>
          <w:sz w:val="28"/>
        </w:rPr>
        <w:t>
      в) распространение внедренной изготовителем системы менеджмента во всех филиалах изготовителя сертифицированной продукции или организация изготовителем осуществления производственного контроля во всех его филиалах и (или) на производственных площадках;</w:t>
      </w:r>
    </w:p>
    <w:bookmarkEnd w:id="526"/>
    <w:bookmarkStart w:name="z519" w:id="527"/>
    <w:p>
      <w:pPr>
        <w:spacing w:after="0"/>
        <w:ind w:left="0"/>
        <w:jc w:val="both"/>
      </w:pPr>
      <w:r>
        <w:rPr>
          <w:rFonts w:ascii="Times New Roman"/>
          <w:b w:val="false"/>
          <w:i w:val="false"/>
          <w:color w:val="000000"/>
          <w:sz w:val="28"/>
        </w:rPr>
        <w:t>
      г) наличие разработанного органом по сертификации продукции и согласованного изготовителем графика проведения последовательного анализа состояния производства в филиалах изготовителя и (или) на производственных площадках (с указанием сроков проведения указанного анализа в соответствии с пунктом 69 настоящего документа).</w:t>
      </w:r>
    </w:p>
    <w:bookmarkEnd w:id="527"/>
    <w:bookmarkStart w:name="z520" w:id="528"/>
    <w:p>
      <w:pPr>
        <w:spacing w:after="0"/>
        <w:ind w:left="0"/>
        <w:jc w:val="left"/>
      </w:pPr>
      <w:r>
        <w:rPr>
          <w:rFonts w:ascii="Times New Roman"/>
          <w:b/>
          <w:i w:val="false"/>
          <w:color w:val="000000"/>
        </w:rPr>
        <w:t xml:space="preserve"> XII. Приостановление или прекращение действия сертификата соответствия продукции </w:t>
      </w:r>
    </w:p>
    <w:bookmarkEnd w:id="528"/>
    <w:bookmarkStart w:name="z521" w:id="529"/>
    <w:p>
      <w:pPr>
        <w:spacing w:after="0"/>
        <w:ind w:left="0"/>
        <w:jc w:val="both"/>
      </w:pPr>
      <w:r>
        <w:rPr>
          <w:rFonts w:ascii="Times New Roman"/>
          <w:b w:val="false"/>
          <w:i w:val="false"/>
          <w:color w:val="000000"/>
          <w:sz w:val="28"/>
        </w:rPr>
        <w:t>
      82. Действие сертификата соответствия продукции приостанавливается или прекращается в следующих случаях:</w:t>
      </w:r>
    </w:p>
    <w:bookmarkEnd w:id="529"/>
    <w:bookmarkStart w:name="z522" w:id="530"/>
    <w:p>
      <w:pPr>
        <w:spacing w:after="0"/>
        <w:ind w:left="0"/>
        <w:jc w:val="both"/>
      </w:pPr>
      <w:r>
        <w:rPr>
          <w:rFonts w:ascii="Times New Roman"/>
          <w:b w:val="false"/>
          <w:i w:val="false"/>
          <w:color w:val="000000"/>
          <w:sz w:val="28"/>
        </w:rPr>
        <w:t>
      а) создание продукцией реальной угрозы безопасности жизни и (или) здоровью человека, имущества, окружающей среды, жизни и (или) здоровья животных и растений;</w:t>
      </w:r>
    </w:p>
    <w:bookmarkEnd w:id="530"/>
    <w:bookmarkStart w:name="z523" w:id="531"/>
    <w:p>
      <w:pPr>
        <w:spacing w:after="0"/>
        <w:ind w:left="0"/>
        <w:jc w:val="both"/>
      </w:pPr>
      <w:r>
        <w:rPr>
          <w:rFonts w:ascii="Times New Roman"/>
          <w:b w:val="false"/>
          <w:i w:val="false"/>
          <w:color w:val="000000"/>
          <w:sz w:val="28"/>
        </w:rPr>
        <w:t>
      б) несоответствие продукции требованиям технического регламента;</w:t>
      </w:r>
    </w:p>
    <w:bookmarkEnd w:id="531"/>
    <w:bookmarkStart w:name="z524" w:id="532"/>
    <w:p>
      <w:pPr>
        <w:spacing w:after="0"/>
        <w:ind w:left="0"/>
        <w:jc w:val="both"/>
      </w:pPr>
      <w:r>
        <w:rPr>
          <w:rFonts w:ascii="Times New Roman"/>
          <w:b w:val="false"/>
          <w:i w:val="false"/>
          <w:color w:val="000000"/>
          <w:sz w:val="28"/>
        </w:rPr>
        <w:t>
      в) наличие отрицательных результатов периодической оценки сертифицированной продукции;</w:t>
      </w:r>
    </w:p>
    <w:bookmarkEnd w:id="532"/>
    <w:bookmarkStart w:name="z525" w:id="533"/>
    <w:p>
      <w:pPr>
        <w:spacing w:after="0"/>
        <w:ind w:left="0"/>
        <w:jc w:val="both"/>
      </w:pPr>
      <w:r>
        <w:rPr>
          <w:rFonts w:ascii="Times New Roman"/>
          <w:b w:val="false"/>
          <w:i w:val="false"/>
          <w:color w:val="000000"/>
          <w:sz w:val="28"/>
        </w:rPr>
        <w:t>
      г) отказ заявителя от проведения периодической оценки сертифицированной продукции;</w:t>
      </w:r>
    </w:p>
    <w:bookmarkEnd w:id="533"/>
    <w:bookmarkStart w:name="z526" w:id="534"/>
    <w:p>
      <w:pPr>
        <w:spacing w:after="0"/>
        <w:ind w:left="0"/>
        <w:jc w:val="both"/>
      </w:pPr>
      <w:r>
        <w:rPr>
          <w:rFonts w:ascii="Times New Roman"/>
          <w:b w:val="false"/>
          <w:i w:val="false"/>
          <w:color w:val="000000"/>
          <w:sz w:val="28"/>
        </w:rPr>
        <w:t>
      д) изменение конструкции (состава) продукции или технологии ее производства (изготовления), которые могут повлиять на показатели безопасности, подтверждаемые при ее сертификации, в случае, если заявитель перед выпуском в обращение такой продукции в письменной форме не уведомил об этом орган по сертификации продукции, выдавший сертификат соответствия продукции, с приложением документов, подтверждающих такие внесенные изменения (конструкторская документация, чертежи, спецификация);</w:t>
      </w:r>
    </w:p>
    <w:bookmarkEnd w:id="534"/>
    <w:bookmarkStart w:name="z527" w:id="535"/>
    <w:p>
      <w:pPr>
        <w:spacing w:after="0"/>
        <w:ind w:left="0"/>
        <w:jc w:val="both"/>
      </w:pPr>
      <w:r>
        <w:rPr>
          <w:rFonts w:ascii="Times New Roman"/>
          <w:b w:val="false"/>
          <w:i w:val="false"/>
          <w:color w:val="000000"/>
          <w:sz w:val="28"/>
        </w:rPr>
        <w:t>
      е) наличие заявления заявителя;</w:t>
      </w:r>
    </w:p>
    <w:bookmarkEnd w:id="535"/>
    <w:bookmarkStart w:name="z528" w:id="536"/>
    <w:p>
      <w:pPr>
        <w:spacing w:after="0"/>
        <w:ind w:left="0"/>
        <w:jc w:val="both"/>
      </w:pPr>
      <w:r>
        <w:rPr>
          <w:rFonts w:ascii="Times New Roman"/>
          <w:b w:val="false"/>
          <w:i w:val="false"/>
          <w:color w:val="000000"/>
          <w:sz w:val="28"/>
        </w:rPr>
        <w:t>
      ж) отсутствие у заявителя действующего сертификата соответствия системы менеджмента (в случаях, предусмотренных схемой сертификации);</w:t>
      </w:r>
    </w:p>
    <w:bookmarkEnd w:id="536"/>
    <w:bookmarkStart w:name="z529" w:id="537"/>
    <w:p>
      <w:pPr>
        <w:spacing w:after="0"/>
        <w:ind w:left="0"/>
        <w:jc w:val="both"/>
      </w:pPr>
      <w:r>
        <w:rPr>
          <w:rFonts w:ascii="Times New Roman"/>
          <w:b w:val="false"/>
          <w:i w:val="false"/>
          <w:color w:val="000000"/>
          <w:sz w:val="28"/>
        </w:rPr>
        <w:t>
      з) ликвидация организации заявителя и (или) изготовителя либо снятие по инициативе заявителя продукции с серийного производства.</w:t>
      </w:r>
    </w:p>
    <w:bookmarkEnd w:id="537"/>
    <w:bookmarkStart w:name="z530" w:id="538"/>
    <w:p>
      <w:pPr>
        <w:spacing w:after="0"/>
        <w:ind w:left="0"/>
        <w:jc w:val="both"/>
      </w:pPr>
      <w:r>
        <w:rPr>
          <w:rFonts w:ascii="Times New Roman"/>
          <w:b w:val="false"/>
          <w:i w:val="false"/>
          <w:color w:val="000000"/>
          <w:sz w:val="28"/>
        </w:rPr>
        <w:t>
      83. Решение о приостановлении действия сертификата соответствия продукции на период разработки и проведения корректирующих мероприятий, согласованных с органом по сертификации продукции, выдавшим сертификат соответствия продукции, принимается в случае, если путем проведения корректирующих мероприятий заявитель может устранить выявленные несоответствия и подтвердить соответствие продукции требованиям технического регламента. В случае если это невозможно сделать, действие сертификата соответствия продукции прекращается.</w:t>
      </w:r>
    </w:p>
    <w:bookmarkEnd w:id="538"/>
    <w:bookmarkStart w:name="z531" w:id="539"/>
    <w:p>
      <w:pPr>
        <w:spacing w:after="0"/>
        <w:ind w:left="0"/>
        <w:jc w:val="both"/>
      </w:pPr>
      <w:r>
        <w:rPr>
          <w:rFonts w:ascii="Times New Roman"/>
          <w:b w:val="false"/>
          <w:i w:val="false"/>
          <w:color w:val="000000"/>
          <w:sz w:val="28"/>
        </w:rPr>
        <w:t>
      84. При приостановлении действия сертификата соответствия продукции орган по сертификации продукции, выдавший сертификат соответствия продукции:</w:t>
      </w:r>
    </w:p>
    <w:bookmarkEnd w:id="539"/>
    <w:bookmarkStart w:name="z532" w:id="540"/>
    <w:p>
      <w:pPr>
        <w:spacing w:after="0"/>
        <w:ind w:left="0"/>
        <w:jc w:val="both"/>
      </w:pPr>
      <w:r>
        <w:rPr>
          <w:rFonts w:ascii="Times New Roman"/>
          <w:b w:val="false"/>
          <w:i w:val="false"/>
          <w:color w:val="000000"/>
          <w:sz w:val="28"/>
        </w:rPr>
        <w:t>
      а) принимает решение о приостановлении действия сертификата соответствия продукции и временно запрещает применять единый знак обращения;</w:t>
      </w:r>
    </w:p>
    <w:bookmarkEnd w:id="540"/>
    <w:bookmarkStart w:name="z533" w:id="541"/>
    <w:p>
      <w:pPr>
        <w:spacing w:after="0"/>
        <w:ind w:left="0"/>
        <w:jc w:val="both"/>
      </w:pPr>
      <w:r>
        <w:rPr>
          <w:rFonts w:ascii="Times New Roman"/>
          <w:b w:val="false"/>
          <w:i w:val="false"/>
          <w:color w:val="000000"/>
          <w:sz w:val="28"/>
        </w:rPr>
        <w:t>
      б) вносит информацию о приостановлении действия сертификата соответствия продукции в единый реестр выданных сертификатов соответствия и зарегистрированных деклараций о соответствии;</w:t>
      </w:r>
    </w:p>
    <w:bookmarkEnd w:id="541"/>
    <w:bookmarkStart w:name="z534" w:id="542"/>
    <w:p>
      <w:pPr>
        <w:spacing w:after="0"/>
        <w:ind w:left="0"/>
        <w:jc w:val="both"/>
      </w:pPr>
      <w:r>
        <w:rPr>
          <w:rFonts w:ascii="Times New Roman"/>
          <w:b w:val="false"/>
          <w:i w:val="false"/>
          <w:color w:val="000000"/>
          <w:sz w:val="28"/>
        </w:rPr>
        <w:t>
      в) устанавливает срок проведения заявителем корректирующих мероприятий;</w:t>
      </w:r>
    </w:p>
    <w:bookmarkEnd w:id="542"/>
    <w:bookmarkStart w:name="z535" w:id="543"/>
    <w:p>
      <w:pPr>
        <w:spacing w:after="0"/>
        <w:ind w:left="0"/>
        <w:jc w:val="both"/>
      </w:pPr>
      <w:r>
        <w:rPr>
          <w:rFonts w:ascii="Times New Roman"/>
          <w:b w:val="false"/>
          <w:i w:val="false"/>
          <w:color w:val="000000"/>
          <w:sz w:val="28"/>
        </w:rPr>
        <w:t>
      г) контролирует проведение заявителем корректирующих мероприятий.</w:t>
      </w:r>
    </w:p>
    <w:bookmarkEnd w:id="543"/>
    <w:bookmarkStart w:name="z536" w:id="544"/>
    <w:p>
      <w:pPr>
        <w:spacing w:after="0"/>
        <w:ind w:left="0"/>
        <w:jc w:val="both"/>
      </w:pPr>
      <w:r>
        <w:rPr>
          <w:rFonts w:ascii="Times New Roman"/>
          <w:b w:val="false"/>
          <w:i w:val="false"/>
          <w:color w:val="000000"/>
          <w:sz w:val="28"/>
        </w:rPr>
        <w:t>
      85. При приостановлении действия сертификата соответствия продукции заявитель:</w:t>
      </w:r>
    </w:p>
    <w:bookmarkEnd w:id="544"/>
    <w:bookmarkStart w:name="z537" w:id="545"/>
    <w:p>
      <w:pPr>
        <w:spacing w:after="0"/>
        <w:ind w:left="0"/>
        <w:jc w:val="both"/>
      </w:pPr>
      <w:r>
        <w:rPr>
          <w:rFonts w:ascii="Times New Roman"/>
          <w:b w:val="false"/>
          <w:i w:val="false"/>
          <w:color w:val="000000"/>
          <w:sz w:val="28"/>
        </w:rPr>
        <w:t>
      а) идентифицирует и определяет количество продукции, не соответствующей требованиям технического регламента;</w:t>
      </w:r>
    </w:p>
    <w:bookmarkEnd w:id="545"/>
    <w:bookmarkStart w:name="z538" w:id="546"/>
    <w:p>
      <w:pPr>
        <w:spacing w:after="0"/>
        <w:ind w:left="0"/>
        <w:jc w:val="both"/>
      </w:pPr>
      <w:r>
        <w:rPr>
          <w:rFonts w:ascii="Times New Roman"/>
          <w:b w:val="false"/>
          <w:i w:val="false"/>
          <w:color w:val="000000"/>
          <w:sz w:val="28"/>
        </w:rPr>
        <w:t>
      б) разрабатывает и обеспечивает проведение корректирующих мероприятий по устранению выявленных несоответствий;</w:t>
      </w:r>
    </w:p>
    <w:bookmarkEnd w:id="546"/>
    <w:bookmarkStart w:name="z539" w:id="547"/>
    <w:p>
      <w:pPr>
        <w:spacing w:after="0"/>
        <w:ind w:left="0"/>
        <w:jc w:val="both"/>
      </w:pPr>
      <w:r>
        <w:rPr>
          <w:rFonts w:ascii="Times New Roman"/>
          <w:b w:val="false"/>
          <w:i w:val="false"/>
          <w:color w:val="000000"/>
          <w:sz w:val="28"/>
        </w:rPr>
        <w:t>
      в) уведомляет в порядке, установленном законодательством государств-членов, потребителей об опасности применения (эксплуатации) продукции;</w:t>
      </w:r>
    </w:p>
    <w:bookmarkEnd w:id="547"/>
    <w:bookmarkStart w:name="z540" w:id="548"/>
    <w:p>
      <w:pPr>
        <w:spacing w:after="0"/>
        <w:ind w:left="0"/>
        <w:jc w:val="both"/>
      </w:pPr>
      <w:r>
        <w:rPr>
          <w:rFonts w:ascii="Times New Roman"/>
          <w:b w:val="false"/>
          <w:i w:val="false"/>
          <w:color w:val="000000"/>
          <w:sz w:val="28"/>
        </w:rPr>
        <w:t>
      г) письменно информирует орган по сертификации продукции о завершении проведения корректирующих мероприятий.</w:t>
      </w:r>
    </w:p>
    <w:bookmarkEnd w:id="548"/>
    <w:bookmarkStart w:name="z541" w:id="549"/>
    <w:p>
      <w:pPr>
        <w:spacing w:after="0"/>
        <w:ind w:left="0"/>
        <w:jc w:val="both"/>
      </w:pPr>
      <w:r>
        <w:rPr>
          <w:rFonts w:ascii="Times New Roman"/>
          <w:b w:val="false"/>
          <w:i w:val="false"/>
          <w:color w:val="000000"/>
          <w:sz w:val="28"/>
        </w:rPr>
        <w:t>
      86. После проведения заявителем корректирующих мероприятий орган по сертификации продукции, выдавший сертификат соответствия продукции:</w:t>
      </w:r>
    </w:p>
    <w:bookmarkEnd w:id="549"/>
    <w:bookmarkStart w:name="z542" w:id="550"/>
    <w:p>
      <w:pPr>
        <w:spacing w:after="0"/>
        <w:ind w:left="0"/>
        <w:jc w:val="both"/>
      </w:pPr>
      <w:r>
        <w:rPr>
          <w:rFonts w:ascii="Times New Roman"/>
          <w:b w:val="false"/>
          <w:i w:val="false"/>
          <w:color w:val="000000"/>
          <w:sz w:val="28"/>
        </w:rPr>
        <w:t>
      а) принимает решение о возобновлении действия сертификата соответствия продукции и разрешает применение единого знака обращения;</w:t>
      </w:r>
    </w:p>
    <w:bookmarkEnd w:id="550"/>
    <w:bookmarkStart w:name="z543" w:id="551"/>
    <w:p>
      <w:pPr>
        <w:spacing w:after="0"/>
        <w:ind w:left="0"/>
        <w:jc w:val="both"/>
      </w:pPr>
      <w:r>
        <w:rPr>
          <w:rFonts w:ascii="Times New Roman"/>
          <w:b w:val="false"/>
          <w:i w:val="false"/>
          <w:color w:val="000000"/>
          <w:sz w:val="28"/>
        </w:rPr>
        <w:t>
      б) вносит информацию о возобновлении действия сертификата соответствия продукции в единый реестр выданных сертификатов соответствия и зарегистрированных деклараций о соответствии.</w:t>
      </w:r>
    </w:p>
    <w:bookmarkEnd w:id="551"/>
    <w:bookmarkStart w:name="z544" w:id="552"/>
    <w:p>
      <w:pPr>
        <w:spacing w:after="0"/>
        <w:ind w:left="0"/>
        <w:jc w:val="both"/>
      </w:pPr>
      <w:r>
        <w:rPr>
          <w:rFonts w:ascii="Times New Roman"/>
          <w:b w:val="false"/>
          <w:i w:val="false"/>
          <w:color w:val="000000"/>
          <w:sz w:val="28"/>
        </w:rPr>
        <w:t>
      87. Решение о прекращении действия сертификата соответствия продукции принимается в случае, если заявитель не может устранить выявленные несоответствия и их причины, а также при наличии опасности применения (эксплуатации) продукции.</w:t>
      </w:r>
    </w:p>
    <w:bookmarkEnd w:id="552"/>
    <w:bookmarkStart w:name="z545" w:id="553"/>
    <w:p>
      <w:pPr>
        <w:spacing w:after="0"/>
        <w:ind w:left="0"/>
        <w:jc w:val="both"/>
      </w:pPr>
      <w:r>
        <w:rPr>
          <w:rFonts w:ascii="Times New Roman"/>
          <w:b w:val="false"/>
          <w:i w:val="false"/>
          <w:color w:val="000000"/>
          <w:sz w:val="28"/>
        </w:rPr>
        <w:t>
      88. В случае необходимости приостановления (возобновления) или прекращения действия выданного сертификата соответствия продукции по инициативе заявителя заявитель направляет в орган по сертификации продукции, выдавший указанный сертификат, соответствующее заявление (с указанием причин).</w:t>
      </w:r>
    </w:p>
    <w:bookmarkEnd w:id="553"/>
    <w:bookmarkStart w:name="z546" w:id="554"/>
    <w:p>
      <w:pPr>
        <w:spacing w:after="0"/>
        <w:ind w:left="0"/>
        <w:jc w:val="both"/>
      </w:pPr>
      <w:r>
        <w:rPr>
          <w:rFonts w:ascii="Times New Roman"/>
          <w:b w:val="false"/>
          <w:i w:val="false"/>
          <w:color w:val="000000"/>
          <w:sz w:val="28"/>
        </w:rPr>
        <w:t>
      Вместе с заявлением представляется сертификат соответствия продукции и документы, являющиеся основанием для приостановления (возобновления) или прекращения действия выданного сертификата соответствия продукции.</w:t>
      </w:r>
    </w:p>
    <w:bookmarkEnd w:id="554"/>
    <w:bookmarkStart w:name="z547" w:id="555"/>
    <w:p>
      <w:pPr>
        <w:spacing w:after="0"/>
        <w:ind w:left="0"/>
        <w:jc w:val="both"/>
      </w:pPr>
      <w:r>
        <w:rPr>
          <w:rFonts w:ascii="Times New Roman"/>
          <w:b w:val="false"/>
          <w:i w:val="false"/>
          <w:color w:val="000000"/>
          <w:sz w:val="28"/>
        </w:rPr>
        <w:t>
      89. Орган по сертификации продукции принимает решение о приостановлении (возобновлении) или прекращении действия выданного сертификата соответствия продукции.</w:t>
      </w:r>
    </w:p>
    <w:bookmarkEnd w:id="555"/>
    <w:bookmarkStart w:name="z548" w:id="556"/>
    <w:p>
      <w:pPr>
        <w:spacing w:after="0"/>
        <w:ind w:left="0"/>
        <w:jc w:val="both"/>
      </w:pPr>
      <w:r>
        <w:rPr>
          <w:rFonts w:ascii="Times New Roman"/>
          <w:b w:val="false"/>
          <w:i w:val="false"/>
          <w:color w:val="000000"/>
          <w:sz w:val="28"/>
        </w:rPr>
        <w:t>
      90. В случае принятия заявителем решения о возобновления действия сертификата соответствия продукции после приостановления его действия по заявлению заявителя орган по сертификации продукции принимает решение о возобновлении действия указанного сертификата соответствия после проведения периодической оценки сертифицированной продукции.</w:t>
      </w:r>
    </w:p>
    <w:bookmarkEnd w:id="556"/>
    <w:bookmarkStart w:name="z549" w:id="557"/>
    <w:p>
      <w:pPr>
        <w:spacing w:after="0"/>
        <w:ind w:left="0"/>
        <w:jc w:val="both"/>
      </w:pPr>
      <w:r>
        <w:rPr>
          <w:rFonts w:ascii="Times New Roman"/>
          <w:b w:val="false"/>
          <w:i w:val="false"/>
          <w:color w:val="000000"/>
          <w:sz w:val="28"/>
        </w:rPr>
        <w:t>
      91. Орган по сертификации продукции вносит соответствующую запись о приостановлении (возобновлении)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w:t>
      </w:r>
    </w:p>
    <w:bookmarkEnd w:id="557"/>
    <w:bookmarkStart w:name="z550" w:id="558"/>
    <w:p>
      <w:pPr>
        <w:spacing w:after="0"/>
        <w:ind w:left="0"/>
        <w:jc w:val="both"/>
      </w:pPr>
      <w:r>
        <w:rPr>
          <w:rFonts w:ascii="Times New Roman"/>
          <w:b w:val="false"/>
          <w:i w:val="false"/>
          <w:color w:val="000000"/>
          <w:sz w:val="28"/>
        </w:rPr>
        <w:t>
      92. Действие сертификата соответствия продукции приостанавливается (возобновляется) или прекращается с даты внесения соответствующих сведений в единый реестр выданных сертификатов соответствия и зарегистрированных деклараций о соответствии.</w:t>
      </w:r>
    </w:p>
    <w:bookmarkEnd w:id="558"/>
    <w:bookmarkStart w:name="z551" w:id="559"/>
    <w:p>
      <w:pPr>
        <w:spacing w:after="0"/>
        <w:ind w:left="0"/>
        <w:jc w:val="left"/>
      </w:pPr>
      <w:r>
        <w:rPr>
          <w:rFonts w:ascii="Times New Roman"/>
          <w:b/>
          <w:i w:val="false"/>
          <w:color w:val="000000"/>
        </w:rPr>
        <w:t xml:space="preserve"> XIII. Замена или выдача дубликата сертификата соответствия продукции </w:t>
      </w:r>
    </w:p>
    <w:bookmarkEnd w:id="559"/>
    <w:bookmarkStart w:name="z552" w:id="560"/>
    <w:p>
      <w:pPr>
        <w:spacing w:after="0"/>
        <w:ind w:left="0"/>
        <w:jc w:val="both"/>
      </w:pPr>
      <w:r>
        <w:rPr>
          <w:rFonts w:ascii="Times New Roman"/>
          <w:b w:val="false"/>
          <w:i w:val="false"/>
          <w:color w:val="000000"/>
          <w:sz w:val="28"/>
        </w:rPr>
        <w:t>
      93. Допускается замена сертификата соответствия продукции и (или) приложений к нему без выполнения процедур, предусмотренных подпунктами "а" – "и" пункта 11 настоящего документа, в следующих случаях (в зависимости от примененной схемы сертификации):</w:t>
      </w:r>
    </w:p>
    <w:bookmarkEnd w:id="560"/>
    <w:bookmarkStart w:name="z553" w:id="561"/>
    <w:p>
      <w:pPr>
        <w:spacing w:after="0"/>
        <w:ind w:left="0"/>
        <w:jc w:val="both"/>
      </w:pPr>
      <w:r>
        <w:rPr>
          <w:rFonts w:ascii="Times New Roman"/>
          <w:b w:val="false"/>
          <w:i w:val="false"/>
          <w:color w:val="000000"/>
          <w:sz w:val="28"/>
        </w:rPr>
        <w:t>
      выявление в сертификате соответствия продукции и приложениях к нему ошибок (опечаток);</w:t>
      </w:r>
    </w:p>
    <w:bookmarkEnd w:id="561"/>
    <w:bookmarkStart w:name="z893" w:id="562"/>
    <w:p>
      <w:pPr>
        <w:spacing w:after="0"/>
        <w:ind w:left="0"/>
        <w:jc w:val="both"/>
      </w:pPr>
      <w:r>
        <w:rPr>
          <w:rFonts w:ascii="Times New Roman"/>
          <w:b w:val="false"/>
          <w:i w:val="false"/>
          <w:color w:val="000000"/>
          <w:sz w:val="28"/>
        </w:rPr>
        <w:t>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адреса места осуществления деятельности (в случае, если адреса различаются), номера телефона и (или) адреса электронной почты – в отношении заявителя;</w:t>
      </w:r>
    </w:p>
    <w:bookmarkEnd w:id="562"/>
    <w:bookmarkStart w:name="z894" w:id="563"/>
    <w:p>
      <w:pPr>
        <w:spacing w:after="0"/>
        <w:ind w:left="0"/>
        <w:jc w:val="both"/>
      </w:pPr>
      <w:r>
        <w:rPr>
          <w:rFonts w:ascii="Times New Roman"/>
          <w:b w:val="false"/>
          <w:i w:val="false"/>
          <w:color w:val="000000"/>
          <w:sz w:val="28"/>
        </w:rPr>
        <w:t>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 в отношении изготовителя продукции;</w:t>
      </w:r>
    </w:p>
    <w:bookmarkEnd w:id="563"/>
    <w:bookmarkStart w:name="z895" w:id="564"/>
    <w:p>
      <w:pPr>
        <w:spacing w:after="0"/>
        <w:ind w:left="0"/>
        <w:jc w:val="both"/>
      </w:pPr>
      <w:r>
        <w:rPr>
          <w:rFonts w:ascii="Times New Roman"/>
          <w:b w:val="false"/>
          <w:i w:val="false"/>
          <w:color w:val="000000"/>
          <w:sz w:val="28"/>
        </w:rPr>
        <w:t>
      переименование географического объекта, элемента улично-дорожной сети (улицы, проспекта, площади, переулка, проезда, набережной, бульвара и др.), элемента планировочной структуры (район, микрорайон и др.), изменение нумерации объекта адресации (дома, помещения и др.), почтового индекса, указанных в качестве реквизитов адреса места осуществления деятельности по изготовлению продукции (при условии фактической неизменности места осуществления деятельности по изготовлению продукции), – в отношении изготовителя продукции;</w:t>
      </w:r>
    </w:p>
    <w:bookmarkEnd w:id="564"/>
    <w:bookmarkStart w:name="z896" w:id="565"/>
    <w:p>
      <w:pPr>
        <w:spacing w:after="0"/>
        <w:ind w:left="0"/>
        <w:jc w:val="both"/>
      </w:pPr>
      <w:r>
        <w:rPr>
          <w:rFonts w:ascii="Times New Roman"/>
          <w:b w:val="false"/>
          <w:i w:val="false"/>
          <w:color w:val="000000"/>
          <w:sz w:val="28"/>
        </w:rPr>
        <w:t>
      изменение наименования юридического лица, фамилии, имени, отчества (при наличии) физического лица, зарегистрированного в качестве индивидуального предпринимателя, при условии сохранения регистрационного или учетного (индивидуального, идентификационного) номера и неизменности мест осуществления деятельности по изготовлению (производству) продукции;</w:t>
      </w:r>
    </w:p>
    <w:bookmarkEnd w:id="565"/>
    <w:bookmarkStart w:name="z897" w:id="566"/>
    <w:p>
      <w:pPr>
        <w:spacing w:after="0"/>
        <w:ind w:left="0"/>
        <w:jc w:val="both"/>
      </w:pPr>
      <w:r>
        <w:rPr>
          <w:rFonts w:ascii="Times New Roman"/>
          <w:b w:val="false"/>
          <w:i w:val="false"/>
          <w:color w:val="000000"/>
          <w:sz w:val="28"/>
        </w:rPr>
        <w:t>
      изменение кода (кодов) ТН ВЭД ЕАЭС;</w:t>
      </w:r>
    </w:p>
    <w:bookmarkEnd w:id="566"/>
    <w:bookmarkStart w:name="z898" w:id="567"/>
    <w:p>
      <w:pPr>
        <w:spacing w:after="0"/>
        <w:ind w:left="0"/>
        <w:jc w:val="both"/>
      </w:pPr>
      <w:r>
        <w:rPr>
          <w:rFonts w:ascii="Times New Roman"/>
          <w:b w:val="false"/>
          <w:i w:val="false"/>
          <w:color w:val="000000"/>
          <w:sz w:val="28"/>
        </w:rPr>
        <w:t>
      сокращение количества адресов мест осуществления деятельности по изготовлению продукции.</w:t>
      </w:r>
    </w:p>
    <w:bookmarkEnd w:id="567"/>
    <w:bookmarkStart w:name="z899" w:id="568"/>
    <w:p>
      <w:pPr>
        <w:spacing w:after="0"/>
        <w:ind w:left="0"/>
        <w:jc w:val="both"/>
      </w:pPr>
      <w:r>
        <w:rPr>
          <w:rFonts w:ascii="Times New Roman"/>
          <w:b w:val="false"/>
          <w:i w:val="false"/>
          <w:color w:val="000000"/>
          <w:sz w:val="28"/>
        </w:rPr>
        <w:t>
      В случае переименования географического объекта, элемента улично-дорожной сети (улицы, проспекта, площади, переулка, проезда, набережной, бульвара и др.), элемента планировочной структуры (район, микрорайон и др.), изменения нумерации объекта адресации (дома, помещения и др.), почтового индекса, указанных в качестве реквизитов места нахождения (адреса юридического лица), места жительства физического лица, зарегистрированного в качестве индивидуального предпринимателя, являющихся заявителем и (или) изготовителем продукции, адреса места осуществления деятельности заявителя, адреса места осуществления деятельности по изготовлению продукции (при условии фактической неизменности указанных мест нахождения, жительства и (или) осуществления деятельности), изменения номера телефона и (или) адреса электронной почты заявителя, кода (кодов) ТН ВЭД ЕАЭС замена сертификата соответствия и (или) приложений к нему не требуется и осуществляется по усмотрению заявителя.</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с изменениями, внесенными решением Совета Евразийской экономической комиссии от 25.01.2023 </w:t>
      </w:r>
      <w:r>
        <w:rPr>
          <w:rFonts w:ascii="Times New Roman"/>
          <w:b w:val="false"/>
          <w:i w:val="false"/>
          <w:color w:val="000000"/>
          <w:sz w:val="28"/>
        </w:rPr>
        <w:t>№ 11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59" w:id="569"/>
    <w:p>
      <w:pPr>
        <w:spacing w:after="0"/>
        <w:ind w:left="0"/>
        <w:jc w:val="both"/>
      </w:pPr>
      <w:r>
        <w:rPr>
          <w:rFonts w:ascii="Times New Roman"/>
          <w:b w:val="false"/>
          <w:i w:val="false"/>
          <w:color w:val="000000"/>
          <w:sz w:val="28"/>
        </w:rPr>
        <w:t>
      94. В случаях, предусмотренных пунктом 93 настоящего документа, заявитель направляет в орган по сертификации продукции, выдавший сертификат соответствия продукции, заявление, сертификат соответствия продукции и приложения к нему (при наличии), а также документы, являющиеся основанием для замены сертификата соответствия продукции и (или) приложений к нему (при наличии).</w:t>
      </w:r>
    </w:p>
    <w:bookmarkEnd w:id="569"/>
    <w:bookmarkStart w:name="z560" w:id="570"/>
    <w:p>
      <w:pPr>
        <w:spacing w:after="0"/>
        <w:ind w:left="0"/>
        <w:jc w:val="both"/>
      </w:pPr>
      <w:r>
        <w:rPr>
          <w:rFonts w:ascii="Times New Roman"/>
          <w:b w:val="false"/>
          <w:i w:val="false"/>
          <w:color w:val="000000"/>
          <w:sz w:val="28"/>
        </w:rPr>
        <w:t>
      Орган по сертификации продукции, выдавший сертификат соответствия продукции, рассматривает заявление и указанные в абзаце первом настоящего пункта документы и принимает решение о замене сертификата соответствия продукции, которое доводится до сведения заявителя (непосредственно или заказным почтовым отправлением с описью вложения и уведомлением о вручении).</w:t>
      </w:r>
    </w:p>
    <w:bookmarkEnd w:id="570"/>
    <w:bookmarkStart w:name="z561" w:id="571"/>
    <w:p>
      <w:pPr>
        <w:spacing w:after="0"/>
        <w:ind w:left="0"/>
        <w:jc w:val="both"/>
      </w:pPr>
      <w:r>
        <w:rPr>
          <w:rFonts w:ascii="Times New Roman"/>
          <w:b w:val="false"/>
          <w:i w:val="false"/>
          <w:color w:val="000000"/>
          <w:sz w:val="28"/>
        </w:rPr>
        <w:t xml:space="preserve">
      95. В случаях, предусмотренных пунктом 93 настоящего документа, орган по сертификации продукции, выдавший сертификат соответствия продукции, в течение 10 рабочих дней с даты получения заявления оформляет сертификат соответствия продукции на новом бланке с присвоением нового регистрационного номера (при этом в качестве даты окончания действия оформляемого сертификата соответствия продукции указывается дата окончания действия сертификата соответствия продукции, подлежащего замене) и вносит соответствующие сведения в единый реестр выданных сертификатов соответствия и зарегистрированных деклараций о соответствии. </w:t>
      </w:r>
    </w:p>
    <w:bookmarkEnd w:id="571"/>
    <w:bookmarkStart w:name="z562" w:id="572"/>
    <w:p>
      <w:pPr>
        <w:spacing w:after="0"/>
        <w:ind w:left="0"/>
        <w:jc w:val="both"/>
      </w:pPr>
      <w:r>
        <w:rPr>
          <w:rFonts w:ascii="Times New Roman"/>
          <w:b w:val="false"/>
          <w:i w:val="false"/>
          <w:color w:val="000000"/>
          <w:sz w:val="28"/>
        </w:rPr>
        <w:t>
      Органом по сертификации продукции, выдавшим сертификат соответствия продукции, в правом верхнем углу сертификата соответствия продукции, подлежащего замене, проставляется штамп "ЗАМЕНЕН" и указываются дата замены и номер бланка выдаваемого взамен сертификата соответствия продукции.</w:t>
      </w:r>
    </w:p>
    <w:bookmarkEnd w:id="572"/>
    <w:bookmarkStart w:name="z563" w:id="573"/>
    <w:p>
      <w:pPr>
        <w:spacing w:after="0"/>
        <w:ind w:left="0"/>
        <w:jc w:val="both"/>
      </w:pPr>
      <w:r>
        <w:rPr>
          <w:rFonts w:ascii="Times New Roman"/>
          <w:b w:val="false"/>
          <w:i w:val="false"/>
          <w:color w:val="000000"/>
          <w:sz w:val="28"/>
        </w:rPr>
        <w:t>
      После проставления на сертификате соответствия продукции, подлежащем замене, указанного штампа орган по сертификации продукции, выдавший сертификат соответствия продукции, возвращает заявителю оригинал сертификата соответствия продукции, подлежащего замене.</w:t>
      </w:r>
    </w:p>
    <w:bookmarkEnd w:id="573"/>
    <w:bookmarkStart w:name="z564" w:id="574"/>
    <w:p>
      <w:pPr>
        <w:spacing w:after="0"/>
        <w:ind w:left="0"/>
        <w:jc w:val="both"/>
      </w:pPr>
      <w:r>
        <w:rPr>
          <w:rFonts w:ascii="Times New Roman"/>
          <w:b w:val="false"/>
          <w:i w:val="false"/>
          <w:color w:val="000000"/>
          <w:sz w:val="28"/>
        </w:rPr>
        <w:t>
      Копия сертификата соответствия продукции, подлежащего замене, со штампом "ЗАМЕНЕН", заявление и документы, являющиеся основанием для замены сертификата соответствия продукции, хранятся в органе по сертификации продукции.</w:t>
      </w:r>
    </w:p>
    <w:bookmarkEnd w:id="574"/>
    <w:bookmarkStart w:name="z565" w:id="575"/>
    <w:p>
      <w:pPr>
        <w:spacing w:after="0"/>
        <w:ind w:left="0"/>
        <w:jc w:val="both"/>
      </w:pPr>
      <w:r>
        <w:rPr>
          <w:rFonts w:ascii="Times New Roman"/>
          <w:b w:val="false"/>
          <w:i w:val="false"/>
          <w:color w:val="000000"/>
          <w:sz w:val="28"/>
        </w:rPr>
        <w:t>
      96. В случаях, не предусмотренных пунктом 93 настоящего документа, органом по сертификации продукции, выдавшим сертификат соответствия продукции, принимается решение о необходимости проведения работ, предусмотренных пунктом 11 настоящего документа, в зависимости от примененной схемы сертификации.</w:t>
      </w:r>
    </w:p>
    <w:bookmarkEnd w:id="575"/>
    <w:bookmarkStart w:name="z566" w:id="576"/>
    <w:p>
      <w:pPr>
        <w:spacing w:after="0"/>
        <w:ind w:left="0"/>
        <w:jc w:val="both"/>
      </w:pPr>
      <w:r>
        <w:rPr>
          <w:rFonts w:ascii="Times New Roman"/>
          <w:b w:val="false"/>
          <w:i w:val="false"/>
          <w:color w:val="000000"/>
          <w:sz w:val="28"/>
        </w:rPr>
        <w:t>
      В случае если заявитель согласен с условиями выполнения процедур, предусмотренных пунктом 11 настоящего документа, в зависимости от примененной схемы сертификации орган по сертификации продукции выполняет такие процедуры с учетом пункта 70 настоящего документа.</w:t>
      </w:r>
    </w:p>
    <w:bookmarkEnd w:id="576"/>
    <w:bookmarkStart w:name="z567" w:id="577"/>
    <w:p>
      <w:pPr>
        <w:spacing w:after="0"/>
        <w:ind w:left="0"/>
        <w:jc w:val="both"/>
      </w:pPr>
      <w:r>
        <w:rPr>
          <w:rFonts w:ascii="Times New Roman"/>
          <w:b w:val="false"/>
          <w:i w:val="false"/>
          <w:color w:val="000000"/>
          <w:sz w:val="28"/>
        </w:rPr>
        <w:t>
      97. В поле 12 "дополнительная информация" единой формы сертификата соответствия продукции производится запись "выдан взамен" и указываются регистрационный номер и дата выдачи сертификата соответствия продукции, подлежащего замене.</w:t>
      </w:r>
    </w:p>
    <w:bookmarkEnd w:id="577"/>
    <w:bookmarkStart w:name="z568" w:id="578"/>
    <w:p>
      <w:pPr>
        <w:spacing w:after="0"/>
        <w:ind w:left="0"/>
        <w:jc w:val="both"/>
      </w:pPr>
      <w:r>
        <w:rPr>
          <w:rFonts w:ascii="Times New Roman"/>
          <w:b w:val="false"/>
          <w:i w:val="false"/>
          <w:color w:val="000000"/>
          <w:sz w:val="28"/>
        </w:rPr>
        <w:t>
      98. В случае выдачи сертификата соответствия продукции органом по сертификации продукции принимается решение о прекращении действия сертификата соответствия продукции, подлежащего замене.</w:t>
      </w:r>
    </w:p>
    <w:bookmarkEnd w:id="578"/>
    <w:bookmarkStart w:name="z569" w:id="579"/>
    <w:p>
      <w:pPr>
        <w:spacing w:after="0"/>
        <w:ind w:left="0"/>
        <w:jc w:val="both"/>
      </w:pPr>
      <w:r>
        <w:rPr>
          <w:rFonts w:ascii="Times New Roman"/>
          <w:b w:val="false"/>
          <w:i w:val="false"/>
          <w:color w:val="000000"/>
          <w:sz w:val="28"/>
        </w:rPr>
        <w:t>
      99. Информация о прекращении действия сертификата соответствия продукции, подлежащего замене, и выдаче взамен нового сертификата соответствия продукции вносится в единый реестр выданных сертификатов соответствия и зарегистрированных деклараций о соответствии.</w:t>
      </w:r>
    </w:p>
    <w:bookmarkEnd w:id="579"/>
    <w:bookmarkStart w:name="z570" w:id="580"/>
    <w:p>
      <w:pPr>
        <w:spacing w:after="0"/>
        <w:ind w:left="0"/>
        <w:jc w:val="both"/>
      </w:pPr>
      <w:r>
        <w:rPr>
          <w:rFonts w:ascii="Times New Roman"/>
          <w:b w:val="false"/>
          <w:i w:val="false"/>
          <w:color w:val="000000"/>
          <w:sz w:val="28"/>
        </w:rPr>
        <w:t xml:space="preserve">
      100. В случае утери (порчи) сертификата соответствия продукции и (или) приложений к нему заявителем в орган по сертификации продукции, выдавший указанный сертификат, направляется заявление в произвольной форме с указанием обстоятельств утери (порчи) сертификата соответствия продукции. </w:t>
      </w:r>
    </w:p>
    <w:bookmarkEnd w:id="580"/>
    <w:bookmarkStart w:name="z571" w:id="581"/>
    <w:p>
      <w:pPr>
        <w:spacing w:after="0"/>
        <w:ind w:left="0"/>
        <w:jc w:val="both"/>
      </w:pPr>
      <w:r>
        <w:rPr>
          <w:rFonts w:ascii="Times New Roman"/>
          <w:b w:val="false"/>
          <w:i w:val="false"/>
          <w:color w:val="000000"/>
          <w:sz w:val="28"/>
        </w:rPr>
        <w:t>
      Выдача дубликата сертификата соответствия продукции производится органом по сертификации продукции в течение 10 рабочих дней с даты получения указанного заявления.</w:t>
      </w:r>
    </w:p>
    <w:bookmarkEnd w:id="581"/>
    <w:bookmarkStart w:name="z572" w:id="582"/>
    <w:p>
      <w:pPr>
        <w:spacing w:after="0"/>
        <w:ind w:left="0"/>
        <w:jc w:val="both"/>
      </w:pPr>
      <w:r>
        <w:rPr>
          <w:rFonts w:ascii="Times New Roman"/>
          <w:b w:val="false"/>
          <w:i w:val="false"/>
          <w:color w:val="000000"/>
          <w:sz w:val="28"/>
        </w:rPr>
        <w:t>
      101. Дубликат сертификата соответствия продукции регистрируется под тем же номером, что и сертификат соответствия продукции, при этом в правом верхнем углу сертификата соответствия продукции проставляется штамп "ДУБЛИКАТ" и указывается дата выдачи дубликата.</w:t>
      </w:r>
    </w:p>
    <w:bookmarkEnd w:id="582"/>
    <w:bookmarkStart w:name="z573" w:id="583"/>
    <w:p>
      <w:pPr>
        <w:spacing w:after="0"/>
        <w:ind w:left="0"/>
        <w:jc w:val="both"/>
      </w:pPr>
      <w:r>
        <w:rPr>
          <w:rFonts w:ascii="Times New Roman"/>
          <w:b w:val="false"/>
          <w:i w:val="false"/>
          <w:color w:val="000000"/>
          <w:sz w:val="28"/>
        </w:rPr>
        <w:t>
      102. Дубликаты сертификатов соответствия продукции замене не подлежат.</w:t>
      </w:r>
    </w:p>
    <w:bookmarkEnd w:id="583"/>
    <w:bookmarkStart w:name="z574" w:id="584"/>
    <w:p>
      <w:pPr>
        <w:spacing w:after="0"/>
        <w:ind w:left="0"/>
        <w:jc w:val="both"/>
      </w:pPr>
      <w:r>
        <w:rPr>
          <w:rFonts w:ascii="Times New Roman"/>
          <w:b w:val="false"/>
          <w:i w:val="false"/>
          <w:color w:val="000000"/>
          <w:sz w:val="28"/>
        </w:rPr>
        <w:t>
      103. Информация о номере бланка выданного дубликата сертификата соответствия продукции и дате его выдачи вносится органом по сертификации продукции в единый реестр выданных сертификатов соответствия и зарегистрированных деклараций о соответствии.</w:t>
      </w:r>
    </w:p>
    <w:bookmarkEnd w:id="584"/>
    <w:bookmarkStart w:name="z575" w:id="585"/>
    <w:p>
      <w:pPr>
        <w:spacing w:after="0"/>
        <w:ind w:left="0"/>
        <w:jc w:val="left"/>
      </w:pPr>
      <w:r>
        <w:rPr>
          <w:rFonts w:ascii="Times New Roman"/>
          <w:b/>
          <w:i w:val="false"/>
          <w:color w:val="000000"/>
        </w:rPr>
        <w:t xml:space="preserve"> XIV. Принятие декларации о соответствии и ее регистрация </w:t>
      </w:r>
    </w:p>
    <w:bookmarkEnd w:id="585"/>
    <w:bookmarkStart w:name="z576" w:id="586"/>
    <w:p>
      <w:pPr>
        <w:spacing w:after="0"/>
        <w:ind w:left="0"/>
        <w:jc w:val="both"/>
      </w:pPr>
      <w:r>
        <w:rPr>
          <w:rFonts w:ascii="Times New Roman"/>
          <w:b w:val="false"/>
          <w:i w:val="false"/>
          <w:color w:val="000000"/>
          <w:sz w:val="28"/>
        </w:rPr>
        <w:t>
      104. В зависимости от примененной схемы декларирования соответствия подтверждение соответствия продукции в форме декларирования соответствия осуществляется на основании собственных доказательств заявителя и (или) доказательств, полученных при участии органа по сертификации систем менеджмента, и (или) аккредитованной испытательной лаборатории (центра), и (или) органа по сертификации продукции.</w:t>
      </w:r>
    </w:p>
    <w:bookmarkEnd w:id="586"/>
    <w:bookmarkStart w:name="z577" w:id="587"/>
    <w:p>
      <w:pPr>
        <w:spacing w:after="0"/>
        <w:ind w:left="0"/>
        <w:jc w:val="both"/>
      </w:pPr>
      <w:r>
        <w:rPr>
          <w:rFonts w:ascii="Times New Roman"/>
          <w:b w:val="false"/>
          <w:i w:val="false"/>
          <w:color w:val="000000"/>
          <w:sz w:val="28"/>
        </w:rPr>
        <w:t xml:space="preserve">
      105. При наличии положительных результатов подтверждения соответствия продукции в форме декларирования соответствия заявитель принимает декларацию о соответствии. </w:t>
      </w:r>
    </w:p>
    <w:bookmarkEnd w:id="587"/>
    <w:bookmarkStart w:name="z578" w:id="588"/>
    <w:p>
      <w:pPr>
        <w:spacing w:after="0"/>
        <w:ind w:left="0"/>
        <w:jc w:val="both"/>
      </w:pPr>
      <w:r>
        <w:rPr>
          <w:rFonts w:ascii="Times New Roman"/>
          <w:b w:val="false"/>
          <w:i w:val="false"/>
          <w:color w:val="000000"/>
          <w:sz w:val="28"/>
        </w:rPr>
        <w:t xml:space="preserve">
      При этом доказательственные материалы, в том числе протоколы исследований (испытаний) и измерений продукции, должны содержать информацию о всех показателях (характеристиках), подтверждающих соответствие продукции, указанной в декларации о соответствии, требованиям технического регламента. </w:t>
      </w:r>
    </w:p>
    <w:bookmarkEnd w:id="588"/>
    <w:bookmarkStart w:name="z579" w:id="589"/>
    <w:p>
      <w:pPr>
        <w:spacing w:after="0"/>
        <w:ind w:left="0"/>
        <w:jc w:val="both"/>
      </w:pPr>
      <w:r>
        <w:rPr>
          <w:rFonts w:ascii="Times New Roman"/>
          <w:b w:val="false"/>
          <w:i w:val="false"/>
          <w:color w:val="000000"/>
          <w:sz w:val="28"/>
        </w:rPr>
        <w:t>
      106. В случае если на одну и ту же продукцию распространяется действие 2 или более технических регламентов и техническими регламентами установлена одинаковая форма подтверждения соответствия такой продукции (декларирование соответствия), в отношении такой продукции оформляется 1 декларация о соответствии, в которой указываются технические регламенты, требованиям которых соответствует такая продукция.</w:t>
      </w:r>
    </w:p>
    <w:bookmarkEnd w:id="589"/>
    <w:bookmarkStart w:name="z580" w:id="590"/>
    <w:p>
      <w:pPr>
        <w:spacing w:after="0"/>
        <w:ind w:left="0"/>
        <w:jc w:val="both"/>
      </w:pPr>
      <w:r>
        <w:rPr>
          <w:rFonts w:ascii="Times New Roman"/>
          <w:b w:val="false"/>
          <w:i w:val="false"/>
          <w:color w:val="000000"/>
          <w:sz w:val="28"/>
        </w:rPr>
        <w:t xml:space="preserve">
      107. Декларация о соответствии оформляется по единой форме и правилам, утверждаемым Комиссией. </w:t>
      </w:r>
    </w:p>
    <w:bookmarkEnd w:id="590"/>
    <w:bookmarkStart w:name="z581" w:id="591"/>
    <w:p>
      <w:pPr>
        <w:spacing w:after="0"/>
        <w:ind w:left="0"/>
        <w:jc w:val="both"/>
      </w:pPr>
      <w:r>
        <w:rPr>
          <w:rFonts w:ascii="Times New Roman"/>
          <w:b w:val="false"/>
          <w:i w:val="false"/>
          <w:color w:val="000000"/>
          <w:sz w:val="28"/>
        </w:rPr>
        <w:t>
      108. Декларация о соответствии подлежит регистрации в едином реестре выданных сертификатов соответствия и зарегистрированных деклараций о соответствии в порядке, утверждаемом Комиссией.</w:t>
      </w:r>
    </w:p>
    <w:bookmarkEnd w:id="591"/>
    <w:bookmarkStart w:name="z582" w:id="592"/>
    <w:p>
      <w:pPr>
        <w:spacing w:after="0"/>
        <w:ind w:left="0"/>
        <w:jc w:val="both"/>
      </w:pPr>
      <w:r>
        <w:rPr>
          <w:rFonts w:ascii="Times New Roman"/>
          <w:b w:val="false"/>
          <w:i w:val="false"/>
          <w:color w:val="000000"/>
          <w:sz w:val="28"/>
        </w:rPr>
        <w:t>
      109. Зарегистрированная декларация о соответствии серийно выпускаемой продукции, являющейся объектом технического регулирования технического регламента, распространяется на данную продукцию, изготовленную с даты изготовления отобранных образцов (проб) продукции, прошедших исследования (испытания) и измерения. В таком случае указанная информация и сведения о дате изготовления отобранных образцов (проб) продукции, прошедших исследования (испытания) и измерения, могут указываться в поле 8 "дополнительная информация" единой формы декларации о соответствии требованиям технического регламента Евразийского экономического союза, утвержденной Решением Коллегии Евразийской экономической комиссии от 25 декабря 2012 г. № 293.</w:t>
      </w:r>
    </w:p>
    <w:bookmarkEnd w:id="592"/>
    <w:bookmarkStart w:name="z583" w:id="593"/>
    <w:p>
      <w:pPr>
        <w:spacing w:after="0"/>
        <w:ind w:left="0"/>
        <w:jc w:val="both"/>
      </w:pPr>
      <w:r>
        <w:rPr>
          <w:rFonts w:ascii="Times New Roman"/>
          <w:b w:val="false"/>
          <w:i w:val="false"/>
          <w:color w:val="000000"/>
          <w:sz w:val="28"/>
        </w:rPr>
        <w:t>
      110. Декларирование соответствия может быть заменено сертификацией по желанию заявителя в случае, если это предусмотрено техническим регламентом.</w:t>
      </w:r>
    </w:p>
    <w:bookmarkEnd w:id="593"/>
    <w:bookmarkStart w:name="z584" w:id="594"/>
    <w:p>
      <w:pPr>
        <w:spacing w:after="0"/>
        <w:ind w:left="0"/>
        <w:jc w:val="both"/>
      </w:pPr>
      <w:r>
        <w:rPr>
          <w:rFonts w:ascii="Times New Roman"/>
          <w:b w:val="false"/>
          <w:i w:val="false"/>
          <w:color w:val="000000"/>
          <w:sz w:val="28"/>
        </w:rPr>
        <w:t xml:space="preserve">
      111. В случае если схемой декларирования соответствия предусмотрено проведение производственного контроля в процессе производства продукции, такой контроль осуществляется изготовителем с учетом пункта 71 настоящего документа. </w:t>
      </w:r>
    </w:p>
    <w:bookmarkEnd w:id="594"/>
    <w:bookmarkStart w:name="z585" w:id="595"/>
    <w:p>
      <w:pPr>
        <w:spacing w:after="0"/>
        <w:ind w:left="0"/>
        <w:jc w:val="both"/>
      </w:pPr>
      <w:r>
        <w:rPr>
          <w:rFonts w:ascii="Times New Roman"/>
          <w:b w:val="false"/>
          <w:i w:val="false"/>
          <w:color w:val="000000"/>
          <w:sz w:val="28"/>
        </w:rPr>
        <w:t>
      112. Действие декларации о соответствии продукции серийного производства устанавливается на срок не более 5 лет, для партии продукции срок действия декларации о соответствии не устанавливается, если иное не предусмотрено техническим регламентом.</w:t>
      </w:r>
    </w:p>
    <w:bookmarkEnd w:id="595"/>
    <w:bookmarkStart w:name="z586" w:id="596"/>
    <w:p>
      <w:pPr>
        <w:spacing w:after="0"/>
        <w:ind w:left="0"/>
        <w:jc w:val="both"/>
      </w:pPr>
      <w:r>
        <w:rPr>
          <w:rFonts w:ascii="Times New Roman"/>
          <w:b w:val="false"/>
          <w:i w:val="false"/>
          <w:color w:val="000000"/>
          <w:sz w:val="28"/>
        </w:rPr>
        <w:t>
      113. Действие декларации о соответствии приостанавливается, возобновляется или прекращается в порядке, утверждаемом Комиссией. При этом в единый реестр выданных сертификатов соответствия и зарегистрированных деклараций о соответствии вносится дата, с которой действие декларации о соответствии приостанавливается, возобновляется или прекращается.</w:t>
      </w:r>
    </w:p>
    <w:bookmarkEnd w:id="596"/>
    <w:bookmarkStart w:name="z587" w:id="597"/>
    <w:p>
      <w:pPr>
        <w:spacing w:after="0"/>
        <w:ind w:left="0"/>
        <w:jc w:val="left"/>
      </w:pPr>
      <w:r>
        <w:rPr>
          <w:rFonts w:ascii="Times New Roman"/>
          <w:b/>
          <w:i w:val="false"/>
          <w:color w:val="000000"/>
        </w:rPr>
        <w:t xml:space="preserve"> XV. Замена декларации о соответствии </w:t>
      </w:r>
    </w:p>
    <w:bookmarkEnd w:id="597"/>
    <w:bookmarkStart w:name="z588" w:id="598"/>
    <w:p>
      <w:pPr>
        <w:spacing w:after="0"/>
        <w:ind w:left="0"/>
        <w:jc w:val="both"/>
      </w:pPr>
      <w:r>
        <w:rPr>
          <w:rFonts w:ascii="Times New Roman"/>
          <w:b w:val="false"/>
          <w:i w:val="false"/>
          <w:color w:val="000000"/>
          <w:sz w:val="28"/>
        </w:rPr>
        <w:t>
      114. Заявитель принимает новую декларацию о соответствии и осуществляет ее регистрацию без выполнения процедур, предусмотренных подпунктами "а" – "ж" пункта 25 настоящего документа, в следующих случаях:</w:t>
      </w:r>
    </w:p>
    <w:bookmarkEnd w:id="598"/>
    <w:bookmarkStart w:name="z589" w:id="599"/>
    <w:p>
      <w:pPr>
        <w:spacing w:after="0"/>
        <w:ind w:left="0"/>
        <w:jc w:val="both"/>
      </w:pPr>
      <w:r>
        <w:rPr>
          <w:rFonts w:ascii="Times New Roman"/>
          <w:b w:val="false"/>
          <w:i w:val="false"/>
          <w:color w:val="000000"/>
          <w:sz w:val="28"/>
        </w:rPr>
        <w:t>
      выявление в декларации о соответствии и приложениях к ней ошибок (опечаток);</w:t>
      </w:r>
    </w:p>
    <w:bookmarkEnd w:id="599"/>
    <w:bookmarkStart w:name="z900" w:id="600"/>
    <w:p>
      <w:pPr>
        <w:spacing w:after="0"/>
        <w:ind w:left="0"/>
        <w:jc w:val="both"/>
      </w:pPr>
      <w:r>
        <w:rPr>
          <w:rFonts w:ascii="Times New Roman"/>
          <w:b w:val="false"/>
          <w:i w:val="false"/>
          <w:color w:val="000000"/>
          <w:sz w:val="28"/>
        </w:rPr>
        <w:t>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адреса места осуществления деятельности (в случае, если адреса различаются), номера телефона и (или) адреса электронной почты – в отношении заявителя;</w:t>
      </w:r>
    </w:p>
    <w:bookmarkEnd w:id="600"/>
    <w:bookmarkStart w:name="z901" w:id="601"/>
    <w:p>
      <w:pPr>
        <w:spacing w:after="0"/>
        <w:ind w:left="0"/>
        <w:jc w:val="both"/>
      </w:pPr>
      <w:r>
        <w:rPr>
          <w:rFonts w:ascii="Times New Roman"/>
          <w:b w:val="false"/>
          <w:i w:val="false"/>
          <w:color w:val="000000"/>
          <w:sz w:val="28"/>
        </w:rPr>
        <w:t>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 в отношении изготовителя продукции;</w:t>
      </w:r>
    </w:p>
    <w:bookmarkEnd w:id="601"/>
    <w:bookmarkStart w:name="z902" w:id="602"/>
    <w:p>
      <w:pPr>
        <w:spacing w:after="0"/>
        <w:ind w:left="0"/>
        <w:jc w:val="both"/>
      </w:pPr>
      <w:r>
        <w:rPr>
          <w:rFonts w:ascii="Times New Roman"/>
          <w:b w:val="false"/>
          <w:i w:val="false"/>
          <w:color w:val="000000"/>
          <w:sz w:val="28"/>
        </w:rPr>
        <w:t>
      переименование географического объекта, элемента улично-дорожной сети (улицы, проспекта, площади, переулка, проезда, набережной, бульвара и др.), элемента планировочной структуры (район, микрорайон и др.), изменение нумерации объекта адресации (дома, помещения и др.), почтового индекса, указанных в качестве реквизитов адреса места осуществления деятельности по изготовлению продукции (при условии фактической неизменности места осуществления деятельности по изготовлению продукции), – в отношении изготовителя продукции;</w:t>
      </w:r>
    </w:p>
    <w:bookmarkEnd w:id="602"/>
    <w:bookmarkStart w:name="z903" w:id="603"/>
    <w:p>
      <w:pPr>
        <w:spacing w:after="0"/>
        <w:ind w:left="0"/>
        <w:jc w:val="both"/>
      </w:pPr>
      <w:r>
        <w:rPr>
          <w:rFonts w:ascii="Times New Roman"/>
          <w:b w:val="false"/>
          <w:i w:val="false"/>
          <w:color w:val="000000"/>
          <w:sz w:val="28"/>
        </w:rPr>
        <w:t>
      изменение наименования юридического лица, фамилии, имени, отчества (при наличии) физического лица, зарегистрированного в качестве индивидуального предпринимателя, при условии сохранения регистрационного или учетного (индивидуального, идентификационного) номера и неизменности места осуществления деятельности по изготовлению (производству) продукции;</w:t>
      </w:r>
    </w:p>
    <w:bookmarkEnd w:id="603"/>
    <w:bookmarkStart w:name="z904" w:id="604"/>
    <w:p>
      <w:pPr>
        <w:spacing w:after="0"/>
        <w:ind w:left="0"/>
        <w:jc w:val="both"/>
      </w:pPr>
      <w:r>
        <w:rPr>
          <w:rFonts w:ascii="Times New Roman"/>
          <w:b w:val="false"/>
          <w:i w:val="false"/>
          <w:color w:val="000000"/>
          <w:sz w:val="28"/>
        </w:rPr>
        <w:t>
      изменение кода (кодов) ТН ВЭД ЕАЭС;</w:t>
      </w:r>
    </w:p>
    <w:bookmarkEnd w:id="604"/>
    <w:bookmarkStart w:name="z905" w:id="605"/>
    <w:p>
      <w:pPr>
        <w:spacing w:after="0"/>
        <w:ind w:left="0"/>
        <w:jc w:val="both"/>
      </w:pPr>
      <w:r>
        <w:rPr>
          <w:rFonts w:ascii="Times New Roman"/>
          <w:b w:val="false"/>
          <w:i w:val="false"/>
          <w:color w:val="000000"/>
          <w:sz w:val="28"/>
        </w:rPr>
        <w:t>
      сокращение количества адресов мест осуществления деятельности по изготовлению продукции.</w:t>
      </w:r>
    </w:p>
    <w:bookmarkEnd w:id="605"/>
    <w:bookmarkStart w:name="z906" w:id="606"/>
    <w:p>
      <w:pPr>
        <w:spacing w:after="0"/>
        <w:ind w:left="0"/>
        <w:jc w:val="both"/>
      </w:pPr>
      <w:r>
        <w:rPr>
          <w:rFonts w:ascii="Times New Roman"/>
          <w:b w:val="false"/>
          <w:i w:val="false"/>
          <w:color w:val="000000"/>
          <w:sz w:val="28"/>
        </w:rPr>
        <w:t>
      В качестве даты окончания действия новой декларации о соответствии указывается дата окончания действия декларации о соответствии, подлежащей замене.</w:t>
      </w:r>
    </w:p>
    <w:bookmarkEnd w:id="606"/>
    <w:bookmarkStart w:name="z907" w:id="607"/>
    <w:p>
      <w:pPr>
        <w:spacing w:after="0"/>
        <w:ind w:left="0"/>
        <w:jc w:val="both"/>
      </w:pPr>
      <w:r>
        <w:rPr>
          <w:rFonts w:ascii="Times New Roman"/>
          <w:b w:val="false"/>
          <w:i w:val="false"/>
          <w:color w:val="000000"/>
          <w:sz w:val="28"/>
        </w:rPr>
        <w:t>
      В случае переименования географического объекта, элемента улично-дорожной сети (улицы, проспекта, площади, переулка, проезда, набережной, бульвара и др.), элемента планировочной структуры (район, микрорайон и др.), изменения нумерации объекта адресации (дома, помещения и др.), почтового индекса, указанных в качестве реквизитов места нахождения (адреса юридического лица), места жительства физического лица, зарегистрированного в качестве индивидуального предпринимателя, являющихся заявителем и (или) изготовителем продукции, адреса места осуществления деятельности заявителя, адреса места осуществления деятельности по изготовлению продукции (при условии фактической неизменности указанных мест нахождения, жительства и (или) осуществления деятельности), изменения номера телефона и (или) адреса электронной почты заявителя, кода (кодов) ТН ВЭД ЕАЭС замена декларации о соответствии и (или) приложений к ней не требуется и осуществляется по усмотрению заявителя.</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с изменениями, внесенными решением Совета Евразийской экономической комиссии от 25.01.2023 </w:t>
      </w:r>
      <w:r>
        <w:rPr>
          <w:rFonts w:ascii="Times New Roman"/>
          <w:b w:val="false"/>
          <w:i w:val="false"/>
          <w:color w:val="000000"/>
          <w:sz w:val="28"/>
        </w:rPr>
        <w:t>№ 11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96" w:id="608"/>
    <w:p>
      <w:pPr>
        <w:spacing w:after="0"/>
        <w:ind w:left="0"/>
        <w:jc w:val="both"/>
      </w:pPr>
      <w:r>
        <w:rPr>
          <w:rFonts w:ascii="Times New Roman"/>
          <w:b w:val="false"/>
          <w:i w:val="false"/>
          <w:color w:val="000000"/>
          <w:sz w:val="28"/>
        </w:rPr>
        <w:t>
      115. В поле 8 "дополнительная информация" единой формы декларации о соответствии, указанной в пункте 109 настоящего документа, производится запись "принята взамен" и указываются регистрационный номер и дата регистрации декларации о соответствии, подлежащей замене.</w:t>
      </w:r>
    </w:p>
    <w:bookmarkEnd w:id="608"/>
    <w:bookmarkStart w:name="z597" w:id="609"/>
    <w:p>
      <w:pPr>
        <w:spacing w:after="0"/>
        <w:ind w:left="0"/>
        <w:jc w:val="both"/>
      </w:pPr>
      <w:r>
        <w:rPr>
          <w:rFonts w:ascii="Times New Roman"/>
          <w:b w:val="false"/>
          <w:i w:val="false"/>
          <w:color w:val="000000"/>
          <w:sz w:val="28"/>
        </w:rPr>
        <w:t>
      116. При регистрации новой декларации о соответствии заявитель принимает решение о прекращении действия декларации о соответствии, подлежащей замене.</w:t>
      </w:r>
    </w:p>
    <w:bookmarkEnd w:id="609"/>
    <w:bookmarkStart w:name="z598" w:id="610"/>
    <w:p>
      <w:pPr>
        <w:spacing w:after="0"/>
        <w:ind w:left="0"/>
        <w:jc w:val="both"/>
      </w:pPr>
      <w:r>
        <w:rPr>
          <w:rFonts w:ascii="Times New Roman"/>
          <w:b w:val="false"/>
          <w:i w:val="false"/>
          <w:color w:val="000000"/>
          <w:sz w:val="28"/>
        </w:rPr>
        <w:t>
      Регистрация новой декларации о соответствии в едином реестре выданных сертификатов соответствия и зарегистрированных деклараций о соответствии и прекращение действия декларации о соответствии, подлежащей замене, осуществляются в порядке, утверждаемом Комиссией.</w:t>
      </w:r>
    </w:p>
    <w:bookmarkEnd w:id="610"/>
    <w:bookmarkStart w:name="z599" w:id="611"/>
    <w:p>
      <w:pPr>
        <w:spacing w:after="0"/>
        <w:ind w:left="0"/>
        <w:jc w:val="left"/>
      </w:pPr>
      <w:r>
        <w:rPr>
          <w:rFonts w:ascii="Times New Roman"/>
          <w:b/>
          <w:i w:val="false"/>
          <w:color w:val="000000"/>
        </w:rPr>
        <w:t xml:space="preserve"> XVI. Внесение сведений о сертификатах соответствия продукции и декларациях о соответствии в единый реестр выданных сертификатов соответствия и зарегистрированных деклараций о соответствии </w:t>
      </w:r>
    </w:p>
    <w:bookmarkEnd w:id="611"/>
    <w:bookmarkStart w:name="z600" w:id="612"/>
    <w:p>
      <w:pPr>
        <w:spacing w:after="0"/>
        <w:ind w:left="0"/>
        <w:jc w:val="both"/>
      </w:pPr>
      <w:r>
        <w:rPr>
          <w:rFonts w:ascii="Times New Roman"/>
          <w:b w:val="false"/>
          <w:i w:val="false"/>
          <w:color w:val="000000"/>
          <w:sz w:val="28"/>
        </w:rPr>
        <w:t>
      117. Датой начала действия сертификата соответствия продукции является дата его регистрации в едином реестре выданных сертификатов и зарегистрированных деклараций о соответствии.</w:t>
      </w:r>
    </w:p>
    <w:bookmarkEnd w:id="612"/>
    <w:bookmarkStart w:name="z601" w:id="613"/>
    <w:p>
      <w:pPr>
        <w:spacing w:after="0"/>
        <w:ind w:left="0"/>
        <w:jc w:val="both"/>
      </w:pPr>
      <w:r>
        <w:rPr>
          <w:rFonts w:ascii="Times New Roman"/>
          <w:b w:val="false"/>
          <w:i w:val="false"/>
          <w:color w:val="000000"/>
          <w:sz w:val="28"/>
        </w:rPr>
        <w:t>
      Декларация о соответствии считается зарегистрированной с даты присвоения ей регистрационного номера в едином реестре выданных сертификатов и зарегистрированных деклараций о соответствии.</w:t>
      </w:r>
    </w:p>
    <w:bookmarkEnd w:id="613"/>
    <w:bookmarkStart w:name="z602" w:id="614"/>
    <w:p>
      <w:pPr>
        <w:spacing w:after="0"/>
        <w:ind w:left="0"/>
        <w:jc w:val="both"/>
      </w:pPr>
      <w:r>
        <w:rPr>
          <w:rFonts w:ascii="Times New Roman"/>
          <w:b w:val="false"/>
          <w:i w:val="false"/>
          <w:color w:val="000000"/>
          <w:sz w:val="28"/>
        </w:rPr>
        <w:t>
      118. Ведение единого реестра выданных сертификатов и зарегистрированных деклараций о соответствии осуществляется в порядке, утверждаемом Комиссией.</w:t>
      </w:r>
    </w:p>
    <w:bookmarkEnd w:id="614"/>
    <w:bookmarkStart w:name="z603" w:id="615"/>
    <w:p>
      <w:pPr>
        <w:spacing w:after="0"/>
        <w:ind w:left="0"/>
        <w:jc w:val="left"/>
      </w:pPr>
      <w:r>
        <w:rPr>
          <w:rFonts w:ascii="Times New Roman"/>
          <w:b/>
          <w:i w:val="false"/>
          <w:color w:val="000000"/>
        </w:rPr>
        <w:t xml:space="preserve"> XVII. Формирование и хранение комплекта доказательственных материалов </w:t>
      </w:r>
    </w:p>
    <w:bookmarkEnd w:id="615"/>
    <w:bookmarkStart w:name="z604" w:id="616"/>
    <w:p>
      <w:pPr>
        <w:spacing w:after="0"/>
        <w:ind w:left="0"/>
        <w:jc w:val="both"/>
      </w:pPr>
      <w:r>
        <w:rPr>
          <w:rFonts w:ascii="Times New Roman"/>
          <w:b w:val="false"/>
          <w:i w:val="false"/>
          <w:color w:val="000000"/>
          <w:sz w:val="28"/>
        </w:rPr>
        <w:t>
      119. После внесения органом по сертификации продукции сведений о выданном сертификате соответствия продукции в единый реестр выданных сертификатов соответствии и зарегистрированных деклараций о соответствии орган по сертификации продукции и заявитель формируют комплект доказательственных материалов, подтверждающих соответствие продукции требованиям технического регламента (если иное не установлено техническим регламентом), который в зависимости от примененной схемы сертификации включает в себя следующие документы и сведения:</w:t>
      </w:r>
    </w:p>
    <w:bookmarkEnd w:id="616"/>
    <w:bookmarkStart w:name="z605" w:id="617"/>
    <w:p>
      <w:pPr>
        <w:spacing w:after="0"/>
        <w:ind w:left="0"/>
        <w:jc w:val="both"/>
      </w:pPr>
      <w:r>
        <w:rPr>
          <w:rFonts w:ascii="Times New Roman"/>
          <w:b w:val="false"/>
          <w:i w:val="false"/>
          <w:color w:val="000000"/>
          <w:sz w:val="28"/>
        </w:rPr>
        <w:t>
      а) копия технической документации (проектной и (или) конструкторской, и (или) технологической, и (или) эксплуатационной документации, и (или) технических условий (технического описания)) на продукцию;</w:t>
      </w:r>
    </w:p>
    <w:bookmarkEnd w:id="617"/>
    <w:bookmarkStart w:name="z606" w:id="618"/>
    <w:p>
      <w:pPr>
        <w:spacing w:after="0"/>
        <w:ind w:left="0"/>
        <w:jc w:val="both"/>
      </w:pPr>
      <w:r>
        <w:rPr>
          <w:rFonts w:ascii="Times New Roman"/>
          <w:b w:val="false"/>
          <w:i w:val="false"/>
          <w:color w:val="000000"/>
          <w:sz w:val="28"/>
        </w:rPr>
        <w:t>
      б) список стандартов (с указанием обозначения и наименования стандарта, а также с указанием разделов (пунктов, подпунктов) в случае, если соблюдение требований технического регламента может быть обеспечено применением отдельных разделов (пунктов, подпунктов) этого стандарта, а не стандарта в целом) из числа включенных в перечень стандартов (в случае их применения заявителем);</w:t>
      </w:r>
    </w:p>
    <w:bookmarkEnd w:id="618"/>
    <w:bookmarkStart w:name="z607" w:id="619"/>
    <w:p>
      <w:pPr>
        <w:spacing w:after="0"/>
        <w:ind w:left="0"/>
        <w:jc w:val="both"/>
      </w:pPr>
      <w:r>
        <w:rPr>
          <w:rFonts w:ascii="Times New Roman"/>
          <w:b w:val="false"/>
          <w:i w:val="false"/>
          <w:color w:val="000000"/>
          <w:sz w:val="28"/>
        </w:rPr>
        <w:t xml:space="preserve">
      в) описание принятых технических решений и результатов оценки рисков, подтверждающих выполнение требований технического регламента, в случае, если стандарты, в результате применения которых на добровольной основе обеспечивается соблюдение требований технического регламента, отсутствуют или не применялись; </w:t>
      </w:r>
    </w:p>
    <w:bookmarkEnd w:id="619"/>
    <w:bookmarkStart w:name="z608" w:id="620"/>
    <w:p>
      <w:pPr>
        <w:spacing w:after="0"/>
        <w:ind w:left="0"/>
        <w:jc w:val="both"/>
      </w:pPr>
      <w:r>
        <w:rPr>
          <w:rFonts w:ascii="Times New Roman"/>
          <w:b w:val="false"/>
          <w:i w:val="false"/>
          <w:color w:val="000000"/>
          <w:sz w:val="28"/>
        </w:rPr>
        <w:t>
      г) акт (акты) об идентификации и (или) отборе образцов (проб) продукции;</w:t>
      </w:r>
    </w:p>
    <w:bookmarkEnd w:id="620"/>
    <w:bookmarkStart w:name="z609" w:id="621"/>
    <w:p>
      <w:pPr>
        <w:spacing w:after="0"/>
        <w:ind w:left="0"/>
        <w:jc w:val="both"/>
      </w:pPr>
      <w:r>
        <w:rPr>
          <w:rFonts w:ascii="Times New Roman"/>
          <w:b w:val="false"/>
          <w:i w:val="false"/>
          <w:color w:val="000000"/>
          <w:sz w:val="28"/>
        </w:rPr>
        <w:t>
      д) протоколы исследований (испытаний) и измерений, подтверждающие соответствие продукции требованиям технического регламента (в случаях, предусмотренных схемой сертификации), и, если это предусмотрено техническим регламентом, – соответствующие фото- и (или) видеоматериалы;</w:t>
      </w:r>
    </w:p>
    <w:bookmarkEnd w:id="621"/>
    <w:bookmarkStart w:name="z610" w:id="622"/>
    <w:p>
      <w:pPr>
        <w:spacing w:after="0"/>
        <w:ind w:left="0"/>
        <w:jc w:val="both"/>
      </w:pPr>
      <w:r>
        <w:rPr>
          <w:rFonts w:ascii="Times New Roman"/>
          <w:b w:val="false"/>
          <w:i w:val="false"/>
          <w:color w:val="000000"/>
          <w:sz w:val="28"/>
        </w:rPr>
        <w:t>
      е) копия сертификата соответствия системы менеджмента (в случаях, предусмотренных схемой сертификации);</w:t>
      </w:r>
    </w:p>
    <w:bookmarkEnd w:id="622"/>
    <w:bookmarkStart w:name="z611" w:id="623"/>
    <w:p>
      <w:pPr>
        <w:spacing w:after="0"/>
        <w:ind w:left="0"/>
        <w:jc w:val="both"/>
      </w:pPr>
      <w:r>
        <w:rPr>
          <w:rFonts w:ascii="Times New Roman"/>
          <w:b w:val="false"/>
          <w:i w:val="false"/>
          <w:color w:val="000000"/>
          <w:sz w:val="28"/>
        </w:rPr>
        <w:t xml:space="preserve">
      ж) сертификаты соответствия продукции либо декларации о соответствии и (или) протоколы исследований (испытаний) и измерений критических компонентов, сырья, материалов, комплектующих или составных частей продукции, применяемых при изготовлении продукции (при наличии); </w:t>
      </w:r>
    </w:p>
    <w:bookmarkEnd w:id="623"/>
    <w:bookmarkStart w:name="z612" w:id="624"/>
    <w:p>
      <w:pPr>
        <w:spacing w:after="0"/>
        <w:ind w:left="0"/>
        <w:jc w:val="both"/>
      </w:pPr>
      <w:r>
        <w:rPr>
          <w:rFonts w:ascii="Times New Roman"/>
          <w:b w:val="false"/>
          <w:i w:val="false"/>
          <w:color w:val="000000"/>
          <w:sz w:val="28"/>
        </w:rPr>
        <w:t>
      з) копии договора (контракта) и товаросопроводительных документов (в случаях, предусмотренных схемой сертификации);</w:t>
      </w:r>
    </w:p>
    <w:bookmarkEnd w:id="624"/>
    <w:bookmarkStart w:name="z613" w:id="625"/>
    <w:p>
      <w:pPr>
        <w:spacing w:after="0"/>
        <w:ind w:left="0"/>
        <w:jc w:val="both"/>
      </w:pPr>
      <w:r>
        <w:rPr>
          <w:rFonts w:ascii="Times New Roman"/>
          <w:b w:val="false"/>
          <w:i w:val="false"/>
          <w:color w:val="000000"/>
          <w:sz w:val="28"/>
        </w:rPr>
        <w:t>
      и) копия договора с изготовителем (в том числе с иностранным), предусматривающего обеспечение соответствия поставляемой продукции требованиям технического регламента, а также ответственность за несоответствие поставляемой на таможенную территорию Союза продукции указанным требованиям (для уполномоченного изготовителем лица) (в случаях, предусмотренных схемой сертификации);</w:t>
      </w:r>
    </w:p>
    <w:bookmarkEnd w:id="625"/>
    <w:bookmarkStart w:name="z614" w:id="626"/>
    <w:p>
      <w:pPr>
        <w:spacing w:after="0"/>
        <w:ind w:left="0"/>
        <w:jc w:val="both"/>
      </w:pPr>
      <w:r>
        <w:rPr>
          <w:rFonts w:ascii="Times New Roman"/>
          <w:b w:val="false"/>
          <w:i w:val="false"/>
          <w:color w:val="000000"/>
          <w:sz w:val="28"/>
        </w:rPr>
        <w:t>
      к) акт о результатах анализа состояния производства (в случаях, предусмотренных схемой сертификации);</w:t>
      </w:r>
    </w:p>
    <w:bookmarkEnd w:id="626"/>
    <w:bookmarkStart w:name="z615" w:id="627"/>
    <w:p>
      <w:pPr>
        <w:spacing w:after="0"/>
        <w:ind w:left="0"/>
        <w:jc w:val="both"/>
      </w:pPr>
      <w:r>
        <w:rPr>
          <w:rFonts w:ascii="Times New Roman"/>
          <w:b w:val="false"/>
          <w:i w:val="false"/>
          <w:color w:val="000000"/>
          <w:sz w:val="28"/>
        </w:rPr>
        <w:t>
      л) заключение об исследовании проекта продукции (в случаях, предусмотренных схемой сертификации);</w:t>
      </w:r>
    </w:p>
    <w:bookmarkEnd w:id="627"/>
    <w:bookmarkStart w:name="z616" w:id="628"/>
    <w:p>
      <w:pPr>
        <w:spacing w:after="0"/>
        <w:ind w:left="0"/>
        <w:jc w:val="both"/>
      </w:pPr>
      <w:r>
        <w:rPr>
          <w:rFonts w:ascii="Times New Roman"/>
          <w:b w:val="false"/>
          <w:i w:val="false"/>
          <w:color w:val="000000"/>
          <w:sz w:val="28"/>
        </w:rPr>
        <w:t xml:space="preserve">
      м) заключение об исследовании типа продукции (в случаях, предусмотренных схемой сертификации); </w:t>
      </w:r>
    </w:p>
    <w:bookmarkEnd w:id="628"/>
    <w:bookmarkStart w:name="z617" w:id="629"/>
    <w:p>
      <w:pPr>
        <w:spacing w:after="0"/>
        <w:ind w:left="0"/>
        <w:jc w:val="both"/>
      </w:pPr>
      <w:r>
        <w:rPr>
          <w:rFonts w:ascii="Times New Roman"/>
          <w:b w:val="false"/>
          <w:i w:val="false"/>
          <w:color w:val="000000"/>
          <w:sz w:val="28"/>
        </w:rPr>
        <w:t>
      н) другие документы, представленные заявителем в качестве доказательства соответствия продукции требованиям технического регламента;</w:t>
      </w:r>
    </w:p>
    <w:bookmarkEnd w:id="629"/>
    <w:bookmarkStart w:name="z618" w:id="630"/>
    <w:p>
      <w:pPr>
        <w:spacing w:after="0"/>
        <w:ind w:left="0"/>
        <w:jc w:val="both"/>
      </w:pPr>
      <w:r>
        <w:rPr>
          <w:rFonts w:ascii="Times New Roman"/>
          <w:b w:val="false"/>
          <w:i w:val="false"/>
          <w:color w:val="000000"/>
          <w:sz w:val="28"/>
        </w:rPr>
        <w:t>
      о) сертификат соответствия (копия сертификата соответствия) продукции;</w:t>
      </w:r>
    </w:p>
    <w:bookmarkEnd w:id="630"/>
    <w:bookmarkStart w:name="z619" w:id="631"/>
    <w:p>
      <w:pPr>
        <w:spacing w:after="0"/>
        <w:ind w:left="0"/>
        <w:jc w:val="both"/>
      </w:pPr>
      <w:r>
        <w:rPr>
          <w:rFonts w:ascii="Times New Roman"/>
          <w:b w:val="false"/>
          <w:i w:val="false"/>
          <w:color w:val="000000"/>
          <w:sz w:val="28"/>
        </w:rPr>
        <w:t>
      п) сведения о регистрационном или учетном (индивидуальном, идентификационном) номере заявителя, присваиваемом при государственной регистрации в соответствии с законодательством государств-членов юридического лица или физического лица, зарегистрированного в качестве индивидуального предпринимателя.</w:t>
      </w:r>
    </w:p>
    <w:bookmarkEnd w:id="631"/>
    <w:bookmarkStart w:name="z620" w:id="632"/>
    <w:p>
      <w:pPr>
        <w:spacing w:after="0"/>
        <w:ind w:left="0"/>
        <w:jc w:val="both"/>
      </w:pPr>
      <w:r>
        <w:rPr>
          <w:rFonts w:ascii="Times New Roman"/>
          <w:b w:val="false"/>
          <w:i w:val="false"/>
          <w:color w:val="000000"/>
          <w:sz w:val="28"/>
        </w:rPr>
        <w:t>
      120. По итогам подтверждения соответствия продукции в форме декларирования соответствия продукции заявитель формирует комплект доказательственных материалов, послуживших основанием для принятия декларации о соответствии и подтверждающих соответствие продукции требованиям технического регламента (если иное не установлено техническим регламентом), который в зависимости от примененной схемы декларирования соответствия включает в себя следующие документы и сведения:</w:t>
      </w:r>
    </w:p>
    <w:bookmarkEnd w:id="632"/>
    <w:bookmarkStart w:name="z621" w:id="633"/>
    <w:p>
      <w:pPr>
        <w:spacing w:after="0"/>
        <w:ind w:left="0"/>
        <w:jc w:val="both"/>
      </w:pPr>
      <w:r>
        <w:rPr>
          <w:rFonts w:ascii="Times New Roman"/>
          <w:b w:val="false"/>
          <w:i w:val="false"/>
          <w:color w:val="000000"/>
          <w:sz w:val="28"/>
        </w:rPr>
        <w:t>
      а) копия технической документации (проектной и (или) конструкторской, и (или) технологической, и (или) эксплуатационной документации, и (или) технических условий (технического описания)) на продукцию;</w:t>
      </w:r>
    </w:p>
    <w:bookmarkEnd w:id="633"/>
    <w:bookmarkStart w:name="z622" w:id="634"/>
    <w:p>
      <w:pPr>
        <w:spacing w:after="0"/>
        <w:ind w:left="0"/>
        <w:jc w:val="both"/>
      </w:pPr>
      <w:r>
        <w:rPr>
          <w:rFonts w:ascii="Times New Roman"/>
          <w:b w:val="false"/>
          <w:i w:val="false"/>
          <w:color w:val="000000"/>
          <w:sz w:val="28"/>
        </w:rPr>
        <w:t>
      б) список стандартов (с указанием обозначения и наименования стандарта, а также с указанием разделов (пунктов, подпунктов) в случае, если соблюдение требований технического регламента может быть обеспечено применением отдельных разделов (пунктов, подпунктов) этого стандарта, а не стандарта в целом) из числа включенных в перечень стандартов (в случае их применения заявителем);</w:t>
      </w:r>
    </w:p>
    <w:bookmarkEnd w:id="634"/>
    <w:bookmarkStart w:name="z623" w:id="635"/>
    <w:p>
      <w:pPr>
        <w:spacing w:after="0"/>
        <w:ind w:left="0"/>
        <w:jc w:val="both"/>
      </w:pPr>
      <w:r>
        <w:rPr>
          <w:rFonts w:ascii="Times New Roman"/>
          <w:b w:val="false"/>
          <w:i w:val="false"/>
          <w:color w:val="000000"/>
          <w:sz w:val="28"/>
        </w:rPr>
        <w:t xml:space="preserve">
      в) описание принятых технических решений и результатов оценки рисков, подтверждающих выполнение требований технического регламента, в случае, если стандарты, в результате применения которых на добровольной основе обеспечивается соблюдение требований технического регламента, отсутствуют или не применялись; </w:t>
      </w:r>
    </w:p>
    <w:bookmarkEnd w:id="635"/>
    <w:bookmarkStart w:name="z624" w:id="636"/>
    <w:p>
      <w:pPr>
        <w:spacing w:after="0"/>
        <w:ind w:left="0"/>
        <w:jc w:val="both"/>
      </w:pPr>
      <w:r>
        <w:rPr>
          <w:rFonts w:ascii="Times New Roman"/>
          <w:b w:val="false"/>
          <w:i w:val="false"/>
          <w:color w:val="000000"/>
          <w:sz w:val="28"/>
        </w:rPr>
        <w:t>
      г) протоколы исследований (испытаний) и измерений, подтверждающие соответствие продукции требованиям технического регламента;</w:t>
      </w:r>
    </w:p>
    <w:bookmarkEnd w:id="636"/>
    <w:bookmarkStart w:name="z625" w:id="637"/>
    <w:p>
      <w:pPr>
        <w:spacing w:after="0"/>
        <w:ind w:left="0"/>
        <w:jc w:val="both"/>
      </w:pPr>
      <w:r>
        <w:rPr>
          <w:rFonts w:ascii="Times New Roman"/>
          <w:b w:val="false"/>
          <w:i w:val="false"/>
          <w:color w:val="000000"/>
          <w:sz w:val="28"/>
        </w:rPr>
        <w:t>
      д) копии договора (контракта) и товаросопроводительных документов (в случаях, предусмотренных схемой декларирования);</w:t>
      </w:r>
    </w:p>
    <w:bookmarkEnd w:id="637"/>
    <w:bookmarkStart w:name="z626" w:id="638"/>
    <w:p>
      <w:pPr>
        <w:spacing w:after="0"/>
        <w:ind w:left="0"/>
        <w:jc w:val="both"/>
      </w:pPr>
      <w:r>
        <w:rPr>
          <w:rFonts w:ascii="Times New Roman"/>
          <w:b w:val="false"/>
          <w:i w:val="false"/>
          <w:color w:val="000000"/>
          <w:sz w:val="28"/>
        </w:rPr>
        <w:t>
      е) копия договора с изготовителем (в том числе с иностранным), предусматривающего обеспечение соответствия поставляемой продукции требованиям технического регламента, а также ответственность за несоответствие поставляемой на таможенную территорию Союза продукции указанным требованиям (для уполномоченного изготовителем лица) (в случаях, предусмотренных схемой декларирования);</w:t>
      </w:r>
    </w:p>
    <w:bookmarkEnd w:id="638"/>
    <w:bookmarkStart w:name="z627" w:id="639"/>
    <w:p>
      <w:pPr>
        <w:spacing w:after="0"/>
        <w:ind w:left="0"/>
        <w:jc w:val="both"/>
      </w:pPr>
      <w:r>
        <w:rPr>
          <w:rFonts w:ascii="Times New Roman"/>
          <w:b w:val="false"/>
          <w:i w:val="false"/>
          <w:color w:val="000000"/>
          <w:sz w:val="28"/>
        </w:rPr>
        <w:t xml:space="preserve">
      ж) копия сертификата соответствия системы менеджмента (в случаях, предусмотренных схемой декларирования); </w:t>
      </w:r>
    </w:p>
    <w:bookmarkEnd w:id="639"/>
    <w:bookmarkStart w:name="z628" w:id="640"/>
    <w:p>
      <w:pPr>
        <w:spacing w:after="0"/>
        <w:ind w:left="0"/>
        <w:jc w:val="both"/>
      </w:pPr>
      <w:r>
        <w:rPr>
          <w:rFonts w:ascii="Times New Roman"/>
          <w:b w:val="false"/>
          <w:i w:val="false"/>
          <w:color w:val="000000"/>
          <w:sz w:val="28"/>
        </w:rPr>
        <w:t>
      з) сведения о регистрационном или учетном (индивидуальном, идентификационном) номере заявителя, присваиваемом при государственной регистрации в соответствии с законодательством государств-членов юридического лица или физического лица, зарегистрированного в качестве индивидуального предпринимателя;</w:t>
      </w:r>
    </w:p>
    <w:bookmarkEnd w:id="640"/>
    <w:bookmarkStart w:name="z629" w:id="641"/>
    <w:p>
      <w:pPr>
        <w:spacing w:after="0"/>
        <w:ind w:left="0"/>
        <w:jc w:val="both"/>
      </w:pPr>
      <w:r>
        <w:rPr>
          <w:rFonts w:ascii="Times New Roman"/>
          <w:b w:val="false"/>
          <w:i w:val="false"/>
          <w:color w:val="000000"/>
          <w:sz w:val="28"/>
        </w:rPr>
        <w:t>
      и) иные документы по выбору заявителя, послужившие основанием для принятия декларации о соответствии;</w:t>
      </w:r>
    </w:p>
    <w:bookmarkEnd w:id="641"/>
    <w:bookmarkStart w:name="z630" w:id="642"/>
    <w:p>
      <w:pPr>
        <w:spacing w:after="0"/>
        <w:ind w:left="0"/>
        <w:jc w:val="both"/>
      </w:pPr>
      <w:r>
        <w:rPr>
          <w:rFonts w:ascii="Times New Roman"/>
          <w:b w:val="false"/>
          <w:i w:val="false"/>
          <w:color w:val="000000"/>
          <w:sz w:val="28"/>
        </w:rPr>
        <w:t>
      к) сертификат на тип (в случаях, предусмотренных схемой декларирования);</w:t>
      </w:r>
    </w:p>
    <w:bookmarkEnd w:id="642"/>
    <w:bookmarkStart w:name="z631" w:id="643"/>
    <w:p>
      <w:pPr>
        <w:spacing w:after="0"/>
        <w:ind w:left="0"/>
        <w:jc w:val="both"/>
      </w:pPr>
      <w:r>
        <w:rPr>
          <w:rFonts w:ascii="Times New Roman"/>
          <w:b w:val="false"/>
          <w:i w:val="false"/>
          <w:color w:val="000000"/>
          <w:sz w:val="28"/>
        </w:rPr>
        <w:t>
      л) зарегистрированная декларация о соответствии.</w:t>
      </w:r>
    </w:p>
    <w:bookmarkEnd w:id="643"/>
    <w:bookmarkStart w:name="z632" w:id="644"/>
    <w:p>
      <w:pPr>
        <w:spacing w:after="0"/>
        <w:ind w:left="0"/>
        <w:jc w:val="both"/>
      </w:pPr>
      <w:r>
        <w:rPr>
          <w:rFonts w:ascii="Times New Roman"/>
          <w:b w:val="false"/>
          <w:i w:val="false"/>
          <w:color w:val="000000"/>
          <w:sz w:val="28"/>
        </w:rPr>
        <w:t xml:space="preserve">
      121. Сроки хранения документов о подтверждении соответствия продукции с комплектом доказательственных материалов устанавливаются техническим регламентом. </w:t>
      </w:r>
    </w:p>
    <w:bookmarkEnd w:id="644"/>
    <w:bookmarkStart w:name="z633" w:id="645"/>
    <w:p>
      <w:pPr>
        <w:spacing w:after="0"/>
        <w:ind w:left="0"/>
        <w:jc w:val="both"/>
      </w:pPr>
      <w:r>
        <w:rPr>
          <w:rFonts w:ascii="Times New Roman"/>
          <w:b w:val="false"/>
          <w:i w:val="false"/>
          <w:color w:val="000000"/>
          <w:sz w:val="28"/>
        </w:rPr>
        <w:t>
      122. В случае если сроки хранения сертификатов соответствия продукции с комплектом доказательственных материалов не установлены техническим регламентом, то указанные документы хранятся:</w:t>
      </w:r>
    </w:p>
    <w:bookmarkEnd w:id="645"/>
    <w:bookmarkStart w:name="z634" w:id="646"/>
    <w:p>
      <w:pPr>
        <w:spacing w:after="0"/>
        <w:ind w:left="0"/>
        <w:jc w:val="both"/>
      </w:pPr>
      <w:r>
        <w:rPr>
          <w:rFonts w:ascii="Times New Roman"/>
          <w:b w:val="false"/>
          <w:i w:val="false"/>
          <w:color w:val="000000"/>
          <w:sz w:val="28"/>
        </w:rPr>
        <w:t>
      на серийно выпускаемую продукцию – у изготовителя (уполномоченного лица) в течение не менее 10 лет с даты прекращения изготовления (производства) этой продукции;</w:t>
      </w:r>
    </w:p>
    <w:bookmarkEnd w:id="646"/>
    <w:bookmarkStart w:name="z635" w:id="647"/>
    <w:p>
      <w:pPr>
        <w:spacing w:after="0"/>
        <w:ind w:left="0"/>
        <w:jc w:val="both"/>
      </w:pPr>
      <w:r>
        <w:rPr>
          <w:rFonts w:ascii="Times New Roman"/>
          <w:b w:val="false"/>
          <w:i w:val="false"/>
          <w:color w:val="000000"/>
          <w:sz w:val="28"/>
        </w:rPr>
        <w:t>
      на партию продукции или единичное изделие – у изготовителя (уполномоченного изготовителем лица), продавца (импортера) в течение не менее 10 лет с даты реализации последнего изделия из партии.</w:t>
      </w:r>
    </w:p>
    <w:bookmarkEnd w:id="647"/>
    <w:bookmarkStart w:name="z636" w:id="648"/>
    <w:p>
      <w:pPr>
        <w:spacing w:after="0"/>
        <w:ind w:left="0"/>
        <w:jc w:val="both"/>
      </w:pPr>
      <w:r>
        <w:rPr>
          <w:rFonts w:ascii="Times New Roman"/>
          <w:b w:val="false"/>
          <w:i w:val="false"/>
          <w:color w:val="000000"/>
          <w:sz w:val="28"/>
        </w:rPr>
        <w:t>
      В случае если срок действия сертификата соответствия продукции ограничен, комплект доказательственных материалов, указанный в пункте 119 настоящего документа, хранится в органе по сертификации продукции, выдавшем сертификат соответствия продукции, в течение не менее 5 лет с даты окончания срока действия сертификата соответствия продукции, если иное не установлено техническим регламентом.</w:t>
      </w:r>
    </w:p>
    <w:bookmarkEnd w:id="648"/>
    <w:bookmarkStart w:name="z637" w:id="649"/>
    <w:p>
      <w:pPr>
        <w:spacing w:after="0"/>
        <w:ind w:left="0"/>
        <w:jc w:val="both"/>
      </w:pPr>
      <w:r>
        <w:rPr>
          <w:rFonts w:ascii="Times New Roman"/>
          <w:b w:val="false"/>
          <w:i w:val="false"/>
          <w:color w:val="000000"/>
          <w:sz w:val="28"/>
        </w:rPr>
        <w:t>
      В случае если срок действия сертификата соответствия продукции не ограничен, комплект доказательственных материалов, указанный в пункте 119 настоящего документа, хранится в органе по сертификации продукции, выдавшем сертификат соответствия продукции, в течение не менее 10 лет с даты выдачи сертификата соответствия продукции, если иное не установлено техническим регламентом.</w:t>
      </w:r>
    </w:p>
    <w:bookmarkEnd w:id="649"/>
    <w:bookmarkStart w:name="z638" w:id="650"/>
    <w:p>
      <w:pPr>
        <w:spacing w:after="0"/>
        <w:ind w:left="0"/>
        <w:jc w:val="both"/>
      </w:pPr>
      <w:r>
        <w:rPr>
          <w:rFonts w:ascii="Times New Roman"/>
          <w:b w:val="false"/>
          <w:i w:val="false"/>
          <w:color w:val="000000"/>
          <w:sz w:val="28"/>
        </w:rPr>
        <w:t>
      123. В случае если техническим регламентом не установлен срок хранения у заявителя декларации о соответствии и комплекта доказательственных материалов, такой срок составляет 10 лет с даты ее регистрации.</w:t>
      </w:r>
    </w:p>
    <w:bookmarkEnd w:id="650"/>
    <w:bookmarkStart w:name="z639" w:id="651"/>
    <w:p>
      <w:pPr>
        <w:spacing w:after="0"/>
        <w:ind w:left="0"/>
        <w:jc w:val="both"/>
      </w:pPr>
      <w:r>
        <w:rPr>
          <w:rFonts w:ascii="Times New Roman"/>
          <w:b w:val="false"/>
          <w:i w:val="false"/>
          <w:color w:val="000000"/>
          <w:sz w:val="28"/>
        </w:rPr>
        <w:t>
      В случае если на продукцию распространяется действие нескольких технических регламентов, которые устанавливают разные сроки хранения у заявителя декларации о соответствии и комплекта доказательственных материалов, применяется наибольший из установленных сроков хранения.</w:t>
      </w:r>
    </w:p>
    <w:bookmarkEnd w:id="651"/>
    <w:bookmarkStart w:name="z640" w:id="652"/>
    <w:p>
      <w:pPr>
        <w:spacing w:after="0"/>
        <w:ind w:left="0"/>
        <w:jc w:val="both"/>
      </w:pPr>
      <w:r>
        <w:rPr>
          <w:rFonts w:ascii="Times New Roman"/>
          <w:b w:val="false"/>
          <w:i w:val="false"/>
          <w:color w:val="000000"/>
          <w:sz w:val="28"/>
        </w:rPr>
        <w:t>
      Требования к хранению органом по сертификации продукции (уполномоченным органом государства-члена), зарегистрировавшим декларацию о соответствии, копий зарегистрированной декларации о соответствии и комплекта доказательственных материалов устанавливаются в соответствии с законодательством государств-членов, и срок хранения таких копий составляет не менее 5 лет с даты окончания срока действия декларации о соответствии, а если срок действия декларации о соответствии не ограничен – не менее 10 лет с даты ее регистрации.</w:t>
      </w:r>
    </w:p>
    <w:bookmarkEnd w:id="652"/>
    <w:bookmarkStart w:name="z641" w:id="653"/>
    <w:p>
      <w:pPr>
        <w:spacing w:after="0"/>
        <w:ind w:left="0"/>
        <w:jc w:val="both"/>
      </w:pPr>
      <w:r>
        <w:rPr>
          <w:rFonts w:ascii="Times New Roman"/>
          <w:b w:val="false"/>
          <w:i w:val="false"/>
          <w:color w:val="000000"/>
          <w:sz w:val="28"/>
        </w:rPr>
        <w:t>
      124. В случае подтверждения соответствия продукции в форме сертификации документы, указанные в пункте 119 настоящего документа, представляются заявителем и (или) органом по сертификации продукции (по требованию) органам государственного контроля (надзора) государств-членов, ответственным за осуществление государственного контроля (надзора) за соблюдением требований технического регламента (далее – орган государственного контроля (надзора)), а также в случае, установленном законодательством государств-членов, иным заинтересованным лицам.</w:t>
      </w:r>
    </w:p>
    <w:bookmarkEnd w:id="653"/>
    <w:bookmarkStart w:name="z642" w:id="654"/>
    <w:p>
      <w:pPr>
        <w:spacing w:after="0"/>
        <w:ind w:left="0"/>
        <w:jc w:val="both"/>
      </w:pPr>
      <w:r>
        <w:rPr>
          <w:rFonts w:ascii="Times New Roman"/>
          <w:b w:val="false"/>
          <w:i w:val="false"/>
          <w:color w:val="000000"/>
          <w:sz w:val="28"/>
        </w:rPr>
        <w:t>
      В случае подтверждения соответствия продукции в форме декларирования соответствия документы, указанные в пункте 120 настоящего документа, представляются заявителем (по требованию) органам государственного контроля (надзора), а также в случае, установленном законодательством государств-членов, иным заинтересованным лицам.</w:t>
      </w:r>
    </w:p>
    <w:bookmarkEnd w:id="654"/>
    <w:bookmarkStart w:name="z643" w:id="655"/>
    <w:p>
      <w:pPr>
        <w:spacing w:after="0"/>
        <w:ind w:left="0"/>
        <w:jc w:val="both"/>
      </w:pPr>
      <w:r>
        <w:rPr>
          <w:rFonts w:ascii="Times New Roman"/>
          <w:b w:val="false"/>
          <w:i w:val="false"/>
          <w:color w:val="000000"/>
          <w:sz w:val="28"/>
        </w:rPr>
        <w:t>
      125. Допускается хранение заявления и копий зарегистрированной декларации о соответствии и комплекта доказательственных материалов в электронном виде в соответствии с законодательством государств-членов.</w:t>
      </w:r>
    </w:p>
    <w:bookmarkEnd w:id="655"/>
    <w:bookmarkStart w:name="z644" w:id="656"/>
    <w:p>
      <w:pPr>
        <w:spacing w:after="0"/>
        <w:ind w:left="0"/>
        <w:jc w:val="left"/>
      </w:pPr>
      <w:r>
        <w:rPr>
          <w:rFonts w:ascii="Times New Roman"/>
          <w:b/>
          <w:i w:val="false"/>
          <w:color w:val="000000"/>
        </w:rPr>
        <w:t xml:space="preserve"> XVIII. Внесение изменений в конструкцию (состав) продукции</w:t>
      </w:r>
    </w:p>
    <w:bookmarkEnd w:id="656"/>
    <w:bookmarkStart w:name="z645" w:id="657"/>
    <w:p>
      <w:pPr>
        <w:spacing w:after="0"/>
        <w:ind w:left="0"/>
        <w:jc w:val="both"/>
      </w:pPr>
      <w:r>
        <w:rPr>
          <w:rFonts w:ascii="Times New Roman"/>
          <w:b w:val="false"/>
          <w:i w:val="false"/>
          <w:color w:val="000000"/>
          <w:sz w:val="28"/>
        </w:rPr>
        <w:t>
      126. При внесении изменений в конструкцию (состав) продукции, на которую выдан сертификат соответствия продукции, или технологию ее производства (изготовления), которые могут повлиять на соответствие продукции требованиям, установленным техническим регламентом, заявитель перед выпуском в обращение такой продукции в письменной форме уведомляет об этом орган по сертификации продукции, выдавший сертификат соответствия продукции (с приложением документов, подтверждающих изменения в конструкции (составе) продукции или технологии ее производства (изготовления)).</w:t>
      </w:r>
    </w:p>
    <w:bookmarkEnd w:id="657"/>
    <w:bookmarkStart w:name="z646" w:id="658"/>
    <w:p>
      <w:pPr>
        <w:spacing w:after="0"/>
        <w:ind w:left="0"/>
        <w:jc w:val="both"/>
      </w:pPr>
      <w:r>
        <w:rPr>
          <w:rFonts w:ascii="Times New Roman"/>
          <w:b w:val="false"/>
          <w:i w:val="false"/>
          <w:color w:val="000000"/>
          <w:sz w:val="28"/>
        </w:rPr>
        <w:t>
      В течение 10 рабочих дней с даты получения указанного уведомления на основе анализа представленных заявителем документов органом по сертификации продукции принимается решение о необходимости проведения исследований (испытаний) и измерений образцов (проб) продукции и (или) анализа состояния производства (в случае, если анализ состояния производства предусмотрен схемой сертификации такой продукции) или об отсутствии такой необходимости.</w:t>
      </w:r>
    </w:p>
    <w:bookmarkEnd w:id="658"/>
    <w:bookmarkStart w:name="z647" w:id="659"/>
    <w:p>
      <w:pPr>
        <w:spacing w:after="0"/>
        <w:ind w:left="0"/>
        <w:jc w:val="both"/>
      </w:pPr>
      <w:r>
        <w:rPr>
          <w:rFonts w:ascii="Times New Roman"/>
          <w:b w:val="false"/>
          <w:i w:val="false"/>
          <w:color w:val="000000"/>
          <w:sz w:val="28"/>
        </w:rPr>
        <w:t>
      Решение органа по сертификации продукции вручается заявителю непосредственно или направляется заказным почтовым отправлением с описью вложения и уведомлением о вручении.</w:t>
      </w:r>
    </w:p>
    <w:bookmarkEnd w:id="659"/>
    <w:bookmarkStart w:name="z648" w:id="660"/>
    <w:p>
      <w:pPr>
        <w:spacing w:after="0"/>
        <w:ind w:left="0"/>
        <w:jc w:val="both"/>
      </w:pPr>
      <w:r>
        <w:rPr>
          <w:rFonts w:ascii="Times New Roman"/>
          <w:b w:val="false"/>
          <w:i w:val="false"/>
          <w:color w:val="000000"/>
          <w:sz w:val="28"/>
        </w:rPr>
        <w:t>
      127. В случае если органом по сертификации продукции принимается решение об отсутствии необходимости проведения исследований (испытаний) и измерений образцов (проб) продукции и (или) анализа состояния производства, выпуск в обращение продукции с внесенными в ее конструкцию (состав) или технологию производства (изготовления) изменениями допускается только после получения заявителем такого решения.</w:t>
      </w:r>
    </w:p>
    <w:bookmarkEnd w:id="660"/>
    <w:bookmarkStart w:name="z649" w:id="661"/>
    <w:p>
      <w:pPr>
        <w:spacing w:after="0"/>
        <w:ind w:left="0"/>
        <w:jc w:val="both"/>
      </w:pPr>
      <w:r>
        <w:rPr>
          <w:rFonts w:ascii="Times New Roman"/>
          <w:b w:val="false"/>
          <w:i w:val="false"/>
          <w:color w:val="000000"/>
          <w:sz w:val="28"/>
        </w:rPr>
        <w:t>
      128. В случае если органом по сертификации продукции принимается решение о необходимости проведения исследований (испытаний) и измерений образцов (проб) продукции и (или) анализа состояния производства (в случае, если анализ состояния производства предусмотрен схемой сертификации такой продукции), между заявителем и органом по сертификации продукции заключается договор на проведение таких работ (в случае отсутствия договора, заключенного ранее).</w:t>
      </w:r>
    </w:p>
    <w:bookmarkEnd w:id="661"/>
    <w:bookmarkStart w:name="z650" w:id="662"/>
    <w:p>
      <w:pPr>
        <w:spacing w:after="0"/>
        <w:ind w:left="0"/>
        <w:jc w:val="both"/>
      </w:pPr>
      <w:r>
        <w:rPr>
          <w:rFonts w:ascii="Times New Roman"/>
          <w:b w:val="false"/>
          <w:i w:val="false"/>
          <w:color w:val="000000"/>
          <w:sz w:val="28"/>
        </w:rPr>
        <w:t>
      По результатам проведенных работ орган по сертификации продукции принимает решение о соответствии (несоответствии) продукции требованиям, установленным техническим регламентом, которое вручается заявителю непосредственно или направляется заказным почтовым отправлением с описью вложения и уведомлением о вручении.</w:t>
      </w:r>
    </w:p>
    <w:bookmarkEnd w:id="662"/>
    <w:bookmarkStart w:name="z651" w:id="663"/>
    <w:p>
      <w:pPr>
        <w:spacing w:after="0"/>
        <w:ind w:left="0"/>
        <w:jc w:val="both"/>
      </w:pPr>
      <w:r>
        <w:rPr>
          <w:rFonts w:ascii="Times New Roman"/>
          <w:b w:val="false"/>
          <w:i w:val="false"/>
          <w:color w:val="000000"/>
          <w:sz w:val="28"/>
        </w:rPr>
        <w:t xml:space="preserve">
      В решении о соответствии продукции требованиям, установленным техническим регламентом, орган по сертификации продукции уведомляет о возможности выпуска в обращение продукции на основании действующего сертификата соответствия продукции. </w:t>
      </w:r>
    </w:p>
    <w:bookmarkEnd w:id="663"/>
    <w:bookmarkStart w:name="z652" w:id="664"/>
    <w:p>
      <w:pPr>
        <w:spacing w:after="0"/>
        <w:ind w:left="0"/>
        <w:jc w:val="both"/>
      </w:pPr>
      <w:r>
        <w:rPr>
          <w:rFonts w:ascii="Times New Roman"/>
          <w:b w:val="false"/>
          <w:i w:val="false"/>
          <w:color w:val="000000"/>
          <w:sz w:val="28"/>
        </w:rPr>
        <w:t>
      В решении о несоответствии продукции требованиям, установленным техническим регламентом, орган по сертификации продукции уведомляет о невозможности выпуска в обращение продукции на основании действующего сертификата соответствия продукции и приостанавливает действие этого сертификата до проведения заявителем корректирующих мероприятий в сроки, согласованные с органом по сертификации продукции.</w:t>
      </w:r>
    </w:p>
    <w:bookmarkEnd w:id="664"/>
    <w:bookmarkStart w:name="z653" w:id="665"/>
    <w:p>
      <w:pPr>
        <w:spacing w:after="0"/>
        <w:ind w:left="0"/>
        <w:jc w:val="both"/>
      </w:pPr>
      <w:r>
        <w:rPr>
          <w:rFonts w:ascii="Times New Roman"/>
          <w:b w:val="false"/>
          <w:i w:val="false"/>
          <w:color w:val="000000"/>
          <w:sz w:val="28"/>
        </w:rPr>
        <w:t>
      129. В случае непроведения заявителем корректирующих мероприятий в установленные сроки орган по сертификации продукции принимает решение о прекращении действия сертификата соответствия продукции, которое вручается заявителю непосредственно или направляется заказным почтовым отправлением с описью вложения и уведомлением о вручении.</w:t>
      </w:r>
    </w:p>
    <w:bookmarkEnd w:id="665"/>
    <w:bookmarkStart w:name="z654" w:id="666"/>
    <w:p>
      <w:pPr>
        <w:spacing w:after="0"/>
        <w:ind w:left="0"/>
        <w:jc w:val="both"/>
      </w:pPr>
      <w:r>
        <w:rPr>
          <w:rFonts w:ascii="Times New Roman"/>
          <w:b w:val="false"/>
          <w:i w:val="false"/>
          <w:color w:val="000000"/>
          <w:sz w:val="28"/>
        </w:rPr>
        <w:t>
      130. Документы, выданные органом по сертификации продукции по результатам проведенных мероприятий, предусмотренных пунктами 127 – 129 настоящего документа, включаются в комплект доказательственных материалов и представляются заявителем (по требованию) органам государственного контроля (надзора), а также в случае, установленном законодательством государств-членов, иным заинтересованным лицам.</w:t>
      </w:r>
    </w:p>
    <w:bookmarkEnd w:id="666"/>
    <w:bookmarkStart w:name="z655" w:id="667"/>
    <w:p>
      <w:pPr>
        <w:spacing w:after="0"/>
        <w:ind w:left="0"/>
        <w:jc w:val="left"/>
      </w:pPr>
      <w:r>
        <w:rPr>
          <w:rFonts w:ascii="Times New Roman"/>
          <w:b/>
          <w:i w:val="false"/>
          <w:color w:val="000000"/>
        </w:rPr>
        <w:t xml:space="preserve"> XIX. Периодическая оценка сертифицированной продукции</w:t>
      </w:r>
    </w:p>
    <w:bookmarkEnd w:id="667"/>
    <w:bookmarkStart w:name="z656" w:id="668"/>
    <w:p>
      <w:pPr>
        <w:spacing w:after="0"/>
        <w:ind w:left="0"/>
        <w:jc w:val="both"/>
      </w:pPr>
      <w:r>
        <w:rPr>
          <w:rFonts w:ascii="Times New Roman"/>
          <w:b w:val="false"/>
          <w:i w:val="false"/>
          <w:color w:val="000000"/>
          <w:sz w:val="28"/>
        </w:rPr>
        <w:t>
      131. Периодическая оценка сертифицированной продукции представляет собой систематическую оценку ее соответствия в течение всего срока действия сертификата соответствия продукции с целью установления, что продукция продолжает соответствовать требованиям, установленным техническим регламентом и подтвержденным при сертификации.</w:t>
      </w:r>
    </w:p>
    <w:bookmarkEnd w:id="668"/>
    <w:bookmarkStart w:name="z657" w:id="669"/>
    <w:p>
      <w:pPr>
        <w:spacing w:after="0"/>
        <w:ind w:left="0"/>
        <w:jc w:val="both"/>
      </w:pPr>
      <w:r>
        <w:rPr>
          <w:rFonts w:ascii="Times New Roman"/>
          <w:b w:val="false"/>
          <w:i w:val="false"/>
          <w:color w:val="000000"/>
          <w:sz w:val="28"/>
        </w:rPr>
        <w:t>
      132. Периодическая оценка сертифицированной продукции в случае, если это предусмотрено схемой сертификации, проводится органом по сертификации продукции, выдавшим сертификат соответствия продукции, в течение всего срока действия этого сертификата одним или несколькими из следующих способов:</w:t>
      </w:r>
    </w:p>
    <w:bookmarkEnd w:id="669"/>
    <w:bookmarkStart w:name="z658" w:id="670"/>
    <w:p>
      <w:pPr>
        <w:spacing w:after="0"/>
        <w:ind w:left="0"/>
        <w:jc w:val="both"/>
      </w:pPr>
      <w:r>
        <w:rPr>
          <w:rFonts w:ascii="Times New Roman"/>
          <w:b w:val="false"/>
          <w:i w:val="false"/>
          <w:color w:val="000000"/>
          <w:sz w:val="28"/>
        </w:rPr>
        <w:t>
      а) идентификация, исследования (испытания) и измерения образцов (проб) сертифицированной продукции;</w:t>
      </w:r>
    </w:p>
    <w:bookmarkEnd w:id="670"/>
    <w:bookmarkStart w:name="z659" w:id="671"/>
    <w:p>
      <w:pPr>
        <w:spacing w:after="0"/>
        <w:ind w:left="0"/>
        <w:jc w:val="both"/>
      </w:pPr>
      <w:r>
        <w:rPr>
          <w:rFonts w:ascii="Times New Roman"/>
          <w:b w:val="false"/>
          <w:i w:val="false"/>
          <w:color w:val="000000"/>
          <w:sz w:val="28"/>
        </w:rPr>
        <w:t>
      б) анализ состояния производства.</w:t>
      </w:r>
    </w:p>
    <w:bookmarkEnd w:id="671"/>
    <w:bookmarkStart w:name="z660" w:id="672"/>
    <w:p>
      <w:pPr>
        <w:spacing w:after="0"/>
        <w:ind w:left="0"/>
        <w:jc w:val="both"/>
      </w:pPr>
      <w:r>
        <w:rPr>
          <w:rFonts w:ascii="Times New Roman"/>
          <w:b w:val="false"/>
          <w:i w:val="false"/>
          <w:color w:val="000000"/>
          <w:sz w:val="28"/>
        </w:rPr>
        <w:t>
      133. При наличии согласованного с заявителем и утвержденного органом по сертификации продукции графика, указанного в абзаце втором пункта 69 настоящего документа, периодическая оценка сертифицированной продукции проводится посредством анализа состояния производства в филиалах изготовителя и (или) на производственных площадках, которые изготавливают продукцию, в течение всего срока действия сертификата соответствия продукции в соответствии с этим графиком.</w:t>
      </w:r>
    </w:p>
    <w:bookmarkEnd w:id="672"/>
    <w:bookmarkStart w:name="z661" w:id="673"/>
    <w:p>
      <w:pPr>
        <w:spacing w:after="0"/>
        <w:ind w:left="0"/>
        <w:jc w:val="both"/>
      </w:pPr>
      <w:r>
        <w:rPr>
          <w:rFonts w:ascii="Times New Roman"/>
          <w:b w:val="false"/>
          <w:i w:val="false"/>
          <w:color w:val="000000"/>
          <w:sz w:val="28"/>
        </w:rPr>
        <w:t>
      134. Для схем сертификации, предусматривающих наличие у изготовителя системы менеджмента, периодическая оценка сертифицированной продукции проводится органом по сертификации продукции посредством проведения исследований (испытаний) и измерений образцов (проб) сертифицированной продукции.</w:t>
      </w:r>
    </w:p>
    <w:bookmarkEnd w:id="673"/>
    <w:bookmarkStart w:name="z662" w:id="674"/>
    <w:p>
      <w:pPr>
        <w:spacing w:after="0"/>
        <w:ind w:left="0"/>
        <w:jc w:val="both"/>
      </w:pPr>
      <w:r>
        <w:rPr>
          <w:rFonts w:ascii="Times New Roman"/>
          <w:b w:val="false"/>
          <w:i w:val="false"/>
          <w:color w:val="000000"/>
          <w:sz w:val="28"/>
        </w:rPr>
        <w:t>
      135. Периодическая оценка сертифицированной продукции проводится органом по сертификации продукции с привлечением (при необходимости) аккредитованной испытательной лаборатории (центра).</w:t>
      </w:r>
    </w:p>
    <w:bookmarkEnd w:id="674"/>
    <w:bookmarkStart w:name="z663" w:id="675"/>
    <w:p>
      <w:pPr>
        <w:spacing w:after="0"/>
        <w:ind w:left="0"/>
        <w:jc w:val="both"/>
      </w:pPr>
      <w:r>
        <w:rPr>
          <w:rFonts w:ascii="Times New Roman"/>
          <w:b w:val="false"/>
          <w:i w:val="false"/>
          <w:color w:val="000000"/>
          <w:sz w:val="28"/>
        </w:rPr>
        <w:t xml:space="preserve">
      136. Периодическая оценка сертифицированной продукции проводится по программе периодической оценки сертифицированной продукции, разработанной и утвержденной органом по сертификации продукции. </w:t>
      </w:r>
    </w:p>
    <w:bookmarkEnd w:id="675"/>
    <w:bookmarkStart w:name="z664" w:id="676"/>
    <w:p>
      <w:pPr>
        <w:spacing w:after="0"/>
        <w:ind w:left="0"/>
        <w:jc w:val="both"/>
      </w:pPr>
      <w:r>
        <w:rPr>
          <w:rFonts w:ascii="Times New Roman"/>
          <w:b w:val="false"/>
          <w:i w:val="false"/>
          <w:color w:val="000000"/>
          <w:sz w:val="28"/>
        </w:rPr>
        <w:t>
      137. Проведение периодической оценки сертифицированной продукции включает в себя следующие этапы, если иное не установлено техническим регламентом:</w:t>
      </w:r>
    </w:p>
    <w:bookmarkEnd w:id="676"/>
    <w:bookmarkStart w:name="z665" w:id="677"/>
    <w:p>
      <w:pPr>
        <w:spacing w:after="0"/>
        <w:ind w:left="0"/>
        <w:jc w:val="both"/>
      </w:pPr>
      <w:r>
        <w:rPr>
          <w:rFonts w:ascii="Times New Roman"/>
          <w:b w:val="false"/>
          <w:i w:val="false"/>
          <w:color w:val="000000"/>
          <w:sz w:val="28"/>
        </w:rPr>
        <w:t>
      а) заключение договора на выполнение работ по проведению периодической оценки сертифицированной продукции;</w:t>
      </w:r>
    </w:p>
    <w:bookmarkEnd w:id="677"/>
    <w:bookmarkStart w:name="z666" w:id="678"/>
    <w:p>
      <w:pPr>
        <w:spacing w:after="0"/>
        <w:ind w:left="0"/>
        <w:jc w:val="both"/>
      </w:pPr>
      <w:r>
        <w:rPr>
          <w:rFonts w:ascii="Times New Roman"/>
          <w:b w:val="false"/>
          <w:i w:val="false"/>
          <w:color w:val="000000"/>
          <w:sz w:val="28"/>
        </w:rPr>
        <w:t>
      б) формирование группы экспертов (экспертов-аудиторов) (комиссии) по проведению периодической оценки сертифицированной продукции;</w:t>
      </w:r>
    </w:p>
    <w:bookmarkEnd w:id="678"/>
    <w:bookmarkStart w:name="z667" w:id="679"/>
    <w:p>
      <w:pPr>
        <w:spacing w:after="0"/>
        <w:ind w:left="0"/>
        <w:jc w:val="both"/>
      </w:pPr>
      <w:r>
        <w:rPr>
          <w:rFonts w:ascii="Times New Roman"/>
          <w:b w:val="false"/>
          <w:i w:val="false"/>
          <w:color w:val="000000"/>
          <w:sz w:val="28"/>
        </w:rPr>
        <w:t>
      в) разработка и утверждение программы проведения периодической оценки сертифицированной продукции;</w:t>
      </w:r>
    </w:p>
    <w:bookmarkEnd w:id="679"/>
    <w:bookmarkStart w:name="z668" w:id="680"/>
    <w:p>
      <w:pPr>
        <w:spacing w:after="0"/>
        <w:ind w:left="0"/>
        <w:jc w:val="both"/>
      </w:pPr>
      <w:r>
        <w:rPr>
          <w:rFonts w:ascii="Times New Roman"/>
          <w:b w:val="false"/>
          <w:i w:val="false"/>
          <w:color w:val="000000"/>
          <w:sz w:val="28"/>
        </w:rPr>
        <w:t>
      г) анализ информации о сертифицированной продукции;</w:t>
      </w:r>
    </w:p>
    <w:bookmarkEnd w:id="680"/>
    <w:bookmarkStart w:name="z669" w:id="681"/>
    <w:p>
      <w:pPr>
        <w:spacing w:after="0"/>
        <w:ind w:left="0"/>
        <w:jc w:val="both"/>
      </w:pPr>
      <w:r>
        <w:rPr>
          <w:rFonts w:ascii="Times New Roman"/>
          <w:b w:val="false"/>
          <w:i w:val="false"/>
          <w:color w:val="000000"/>
          <w:sz w:val="28"/>
        </w:rPr>
        <w:t>
      д) разработка программы исследований (испытаний) и измерений сертифицированной продукции;</w:t>
      </w:r>
    </w:p>
    <w:bookmarkEnd w:id="681"/>
    <w:bookmarkStart w:name="z670" w:id="682"/>
    <w:p>
      <w:pPr>
        <w:spacing w:after="0"/>
        <w:ind w:left="0"/>
        <w:jc w:val="both"/>
      </w:pPr>
      <w:r>
        <w:rPr>
          <w:rFonts w:ascii="Times New Roman"/>
          <w:b w:val="false"/>
          <w:i w:val="false"/>
          <w:color w:val="000000"/>
          <w:sz w:val="28"/>
        </w:rPr>
        <w:t>
      е) идентификация продукции;</w:t>
      </w:r>
    </w:p>
    <w:bookmarkEnd w:id="682"/>
    <w:bookmarkStart w:name="z671" w:id="683"/>
    <w:p>
      <w:pPr>
        <w:spacing w:after="0"/>
        <w:ind w:left="0"/>
        <w:jc w:val="both"/>
      </w:pPr>
      <w:r>
        <w:rPr>
          <w:rFonts w:ascii="Times New Roman"/>
          <w:b w:val="false"/>
          <w:i w:val="false"/>
          <w:color w:val="000000"/>
          <w:sz w:val="28"/>
        </w:rPr>
        <w:t>
      ж) отбор образцов (проб) продукции и проведение исследований (испытаний) и измерений этих образцов (проб);</w:t>
      </w:r>
    </w:p>
    <w:bookmarkEnd w:id="683"/>
    <w:bookmarkStart w:name="z672" w:id="684"/>
    <w:p>
      <w:pPr>
        <w:spacing w:after="0"/>
        <w:ind w:left="0"/>
        <w:jc w:val="both"/>
      </w:pPr>
      <w:r>
        <w:rPr>
          <w:rFonts w:ascii="Times New Roman"/>
          <w:b w:val="false"/>
          <w:i w:val="false"/>
          <w:color w:val="000000"/>
          <w:sz w:val="28"/>
        </w:rPr>
        <w:t>
      з) анализ состояния производства;</w:t>
      </w:r>
    </w:p>
    <w:bookmarkEnd w:id="684"/>
    <w:bookmarkStart w:name="z673" w:id="685"/>
    <w:p>
      <w:pPr>
        <w:spacing w:after="0"/>
        <w:ind w:left="0"/>
        <w:jc w:val="both"/>
      </w:pPr>
      <w:r>
        <w:rPr>
          <w:rFonts w:ascii="Times New Roman"/>
          <w:b w:val="false"/>
          <w:i w:val="false"/>
          <w:color w:val="000000"/>
          <w:sz w:val="28"/>
        </w:rPr>
        <w:t>
      и) оформление акта по результатам периодической оценки сертифицированной продукции;</w:t>
      </w:r>
    </w:p>
    <w:bookmarkEnd w:id="685"/>
    <w:bookmarkStart w:name="z674" w:id="686"/>
    <w:p>
      <w:pPr>
        <w:spacing w:after="0"/>
        <w:ind w:left="0"/>
        <w:jc w:val="both"/>
      </w:pPr>
      <w:r>
        <w:rPr>
          <w:rFonts w:ascii="Times New Roman"/>
          <w:b w:val="false"/>
          <w:i w:val="false"/>
          <w:color w:val="000000"/>
          <w:sz w:val="28"/>
        </w:rPr>
        <w:t>
      к) принятие решения по результатам периодической оценки сертифицированной продукции.</w:t>
      </w:r>
    </w:p>
    <w:bookmarkEnd w:id="686"/>
    <w:bookmarkStart w:name="z675" w:id="687"/>
    <w:p>
      <w:pPr>
        <w:spacing w:after="0"/>
        <w:ind w:left="0"/>
        <w:jc w:val="both"/>
      </w:pPr>
      <w:r>
        <w:rPr>
          <w:rFonts w:ascii="Times New Roman"/>
          <w:b w:val="false"/>
          <w:i w:val="false"/>
          <w:color w:val="000000"/>
          <w:sz w:val="28"/>
        </w:rPr>
        <w:t>
      138. Периодическая оценка сертифицированной продукции может быть плановой и внеплановой.</w:t>
      </w:r>
    </w:p>
    <w:bookmarkEnd w:id="687"/>
    <w:bookmarkStart w:name="z676" w:id="688"/>
    <w:p>
      <w:pPr>
        <w:spacing w:after="0"/>
        <w:ind w:left="0"/>
        <w:jc w:val="both"/>
      </w:pPr>
      <w:r>
        <w:rPr>
          <w:rFonts w:ascii="Times New Roman"/>
          <w:b w:val="false"/>
          <w:i w:val="false"/>
          <w:color w:val="000000"/>
          <w:sz w:val="28"/>
        </w:rPr>
        <w:t>
      139. Плановая периодическая оценка сертифицированной продукции проводится в соответствии со схемами сертификации путем проведения идентификации, исследований (испытаний) и измерений образцов (проб) продукции и (или) проведения анализа состояния производства.</w:t>
      </w:r>
    </w:p>
    <w:bookmarkEnd w:id="688"/>
    <w:bookmarkStart w:name="z677" w:id="689"/>
    <w:p>
      <w:pPr>
        <w:spacing w:after="0"/>
        <w:ind w:left="0"/>
        <w:jc w:val="both"/>
      </w:pPr>
      <w:r>
        <w:rPr>
          <w:rFonts w:ascii="Times New Roman"/>
          <w:b w:val="false"/>
          <w:i w:val="false"/>
          <w:color w:val="000000"/>
          <w:sz w:val="28"/>
        </w:rPr>
        <w:t xml:space="preserve">
      140. Отбор образцов (проб) при проведении периодической оценки сертифицированной продукции осуществляется в соответствии с разделом VI настоящего документа. </w:t>
      </w:r>
    </w:p>
    <w:bookmarkEnd w:id="689"/>
    <w:bookmarkStart w:name="z678" w:id="690"/>
    <w:p>
      <w:pPr>
        <w:spacing w:after="0"/>
        <w:ind w:left="0"/>
        <w:jc w:val="both"/>
      </w:pPr>
      <w:r>
        <w:rPr>
          <w:rFonts w:ascii="Times New Roman"/>
          <w:b w:val="false"/>
          <w:i w:val="false"/>
          <w:color w:val="000000"/>
          <w:sz w:val="28"/>
        </w:rPr>
        <w:t>
      141. Анализ состояния производства при проведении периодической оценки сертифицированной продукции осуществляется в соответствии с разделом IX настоящего документа.</w:t>
      </w:r>
    </w:p>
    <w:bookmarkEnd w:id="690"/>
    <w:bookmarkStart w:name="z679" w:id="691"/>
    <w:p>
      <w:pPr>
        <w:spacing w:after="0"/>
        <w:ind w:left="0"/>
        <w:jc w:val="both"/>
      </w:pPr>
      <w:r>
        <w:rPr>
          <w:rFonts w:ascii="Times New Roman"/>
          <w:b w:val="false"/>
          <w:i w:val="false"/>
          <w:color w:val="000000"/>
          <w:sz w:val="28"/>
        </w:rPr>
        <w:t xml:space="preserve">
      142. В случае приостановки изготовления (производства) сертифицированной продукции и (или) отсутствия образцов (проб) продукции для проведения исследований (испытаний) и измерений заявитель до установленного органом по сертификации продукции и согласованного с заявителем срока проведения периодической оценки сертифицированной продукции письменно уведомляет об этом орган по сертификации продукции. </w:t>
      </w:r>
    </w:p>
    <w:bookmarkEnd w:id="691"/>
    <w:bookmarkStart w:name="z680" w:id="692"/>
    <w:p>
      <w:pPr>
        <w:spacing w:after="0"/>
        <w:ind w:left="0"/>
        <w:jc w:val="both"/>
      </w:pPr>
      <w:r>
        <w:rPr>
          <w:rFonts w:ascii="Times New Roman"/>
          <w:b w:val="false"/>
          <w:i w:val="false"/>
          <w:color w:val="000000"/>
          <w:sz w:val="28"/>
        </w:rPr>
        <w:t>
      На основании полученного уведомления орган по сертификации продукции может перенести срок проведения периодической оценки сертифицированной продукции, но не более чем на 6 месяцев.</w:t>
      </w:r>
    </w:p>
    <w:bookmarkEnd w:id="692"/>
    <w:bookmarkStart w:name="z681" w:id="693"/>
    <w:p>
      <w:pPr>
        <w:spacing w:after="0"/>
        <w:ind w:left="0"/>
        <w:jc w:val="both"/>
      </w:pPr>
      <w:r>
        <w:rPr>
          <w:rFonts w:ascii="Times New Roman"/>
          <w:b w:val="false"/>
          <w:i w:val="false"/>
          <w:color w:val="000000"/>
          <w:sz w:val="28"/>
        </w:rPr>
        <w:t>
      143. Результаты периодической оценки сертифицированной продукции оформляются соответствующим актом. Один экземпляр указанного акта выдается заявителю.</w:t>
      </w:r>
    </w:p>
    <w:bookmarkEnd w:id="693"/>
    <w:bookmarkStart w:name="z682" w:id="694"/>
    <w:p>
      <w:pPr>
        <w:spacing w:after="0"/>
        <w:ind w:left="0"/>
        <w:jc w:val="both"/>
      </w:pPr>
      <w:r>
        <w:rPr>
          <w:rFonts w:ascii="Times New Roman"/>
          <w:b w:val="false"/>
          <w:i w:val="false"/>
          <w:color w:val="000000"/>
          <w:sz w:val="28"/>
        </w:rPr>
        <w:t>
      144. По результатам периодической оценки сертифицированной продукции орган по сертификации продукции принимает одно из следующих решений:</w:t>
      </w:r>
    </w:p>
    <w:bookmarkEnd w:id="694"/>
    <w:bookmarkStart w:name="z683" w:id="695"/>
    <w:p>
      <w:pPr>
        <w:spacing w:after="0"/>
        <w:ind w:left="0"/>
        <w:jc w:val="both"/>
      </w:pPr>
      <w:r>
        <w:rPr>
          <w:rFonts w:ascii="Times New Roman"/>
          <w:b w:val="false"/>
          <w:i w:val="false"/>
          <w:color w:val="000000"/>
          <w:sz w:val="28"/>
        </w:rPr>
        <w:t>
      а) считать действие сертификата соответствия продукции подтвержденным;</w:t>
      </w:r>
    </w:p>
    <w:bookmarkEnd w:id="695"/>
    <w:bookmarkStart w:name="z684" w:id="696"/>
    <w:p>
      <w:pPr>
        <w:spacing w:after="0"/>
        <w:ind w:left="0"/>
        <w:jc w:val="both"/>
      </w:pPr>
      <w:r>
        <w:rPr>
          <w:rFonts w:ascii="Times New Roman"/>
          <w:b w:val="false"/>
          <w:i w:val="false"/>
          <w:color w:val="000000"/>
          <w:sz w:val="28"/>
        </w:rPr>
        <w:t>
      б) приостановить действие сертификата соответствия продукции;</w:t>
      </w:r>
    </w:p>
    <w:bookmarkEnd w:id="696"/>
    <w:bookmarkStart w:name="z685" w:id="697"/>
    <w:p>
      <w:pPr>
        <w:spacing w:after="0"/>
        <w:ind w:left="0"/>
        <w:jc w:val="both"/>
      </w:pPr>
      <w:r>
        <w:rPr>
          <w:rFonts w:ascii="Times New Roman"/>
          <w:b w:val="false"/>
          <w:i w:val="false"/>
          <w:color w:val="000000"/>
          <w:sz w:val="28"/>
        </w:rPr>
        <w:t>
      в) прекратить действие сертификата соответствия продукции.</w:t>
      </w:r>
    </w:p>
    <w:bookmarkEnd w:id="697"/>
    <w:bookmarkStart w:name="z686" w:id="698"/>
    <w:p>
      <w:pPr>
        <w:spacing w:after="0"/>
        <w:ind w:left="0"/>
        <w:jc w:val="both"/>
      </w:pPr>
      <w:r>
        <w:rPr>
          <w:rFonts w:ascii="Times New Roman"/>
          <w:b w:val="false"/>
          <w:i w:val="false"/>
          <w:color w:val="000000"/>
          <w:sz w:val="28"/>
        </w:rPr>
        <w:t>
      145. Решение о подтверждении действия сертификата соответствия продукции принимается при положительных результатах периодической оценки сертифицированной продукции и в письменном виде вручается заявителю непосредственно или направляется заказным почтовым отправлением с описью вложения и уведомлением о вручении.</w:t>
      </w:r>
    </w:p>
    <w:bookmarkEnd w:id="698"/>
    <w:bookmarkStart w:name="z687" w:id="699"/>
    <w:p>
      <w:pPr>
        <w:spacing w:after="0"/>
        <w:ind w:left="0"/>
        <w:jc w:val="both"/>
      </w:pPr>
      <w:r>
        <w:rPr>
          <w:rFonts w:ascii="Times New Roman"/>
          <w:b w:val="false"/>
          <w:i w:val="false"/>
          <w:color w:val="000000"/>
          <w:sz w:val="28"/>
        </w:rPr>
        <w:t>
      146. Решение о приостановлении действия сертификата соответствия продукции принимается в случае, если в результате проведения корректирующих мероприятий заявитель может устранить причины несоответствия продукции требованиям технического регламента и подтвердить ее соответствие.</w:t>
      </w:r>
    </w:p>
    <w:bookmarkEnd w:id="699"/>
    <w:bookmarkStart w:name="z688" w:id="700"/>
    <w:p>
      <w:pPr>
        <w:spacing w:after="0"/>
        <w:ind w:left="0"/>
        <w:jc w:val="both"/>
      </w:pPr>
      <w:r>
        <w:rPr>
          <w:rFonts w:ascii="Times New Roman"/>
          <w:b w:val="false"/>
          <w:i w:val="false"/>
          <w:color w:val="000000"/>
          <w:sz w:val="28"/>
        </w:rPr>
        <w:t xml:space="preserve">
      В случае принятия органом по сертификации продукции решения о приостановлении действия сертификата соответствия продукции заявитель по согласованию с органом по сертификации продукции разрабатывает план корректирующих мероприятий для устранения причин несоответствия продукции требованиям технического регламента и согласовывает сроки его выполнения. </w:t>
      </w:r>
    </w:p>
    <w:bookmarkEnd w:id="700"/>
    <w:bookmarkStart w:name="z689" w:id="701"/>
    <w:p>
      <w:pPr>
        <w:spacing w:after="0"/>
        <w:ind w:left="0"/>
        <w:jc w:val="both"/>
      </w:pPr>
      <w:r>
        <w:rPr>
          <w:rFonts w:ascii="Times New Roman"/>
          <w:b w:val="false"/>
          <w:i w:val="false"/>
          <w:color w:val="000000"/>
          <w:sz w:val="28"/>
        </w:rPr>
        <w:t>
      147. По результатам выполнения заявителем корректирующих мероприятий и признания их удовлетворительными органом по сертификации продукции возобновляется действие сертификата соответствия продукции.</w:t>
      </w:r>
    </w:p>
    <w:bookmarkEnd w:id="701"/>
    <w:bookmarkStart w:name="z690" w:id="702"/>
    <w:p>
      <w:pPr>
        <w:spacing w:after="0"/>
        <w:ind w:left="0"/>
        <w:jc w:val="both"/>
      </w:pPr>
      <w:r>
        <w:rPr>
          <w:rFonts w:ascii="Times New Roman"/>
          <w:b w:val="false"/>
          <w:i w:val="false"/>
          <w:color w:val="000000"/>
          <w:sz w:val="28"/>
        </w:rPr>
        <w:t>
      148. В случае невыполнения заявителем плана корректирующих мероприятий, в том числе несоблюдения установленных в нем сроков, и (или) признания корректирующих мероприятий нерезультативными орган по сертификации продукции принимает решение о прекращении действия сертификата соответствия продукции.</w:t>
      </w:r>
    </w:p>
    <w:bookmarkEnd w:id="702"/>
    <w:bookmarkStart w:name="z691" w:id="703"/>
    <w:p>
      <w:pPr>
        <w:spacing w:after="0"/>
        <w:ind w:left="0"/>
        <w:jc w:val="both"/>
      </w:pPr>
      <w:r>
        <w:rPr>
          <w:rFonts w:ascii="Times New Roman"/>
          <w:b w:val="false"/>
          <w:i w:val="false"/>
          <w:color w:val="000000"/>
          <w:sz w:val="28"/>
        </w:rPr>
        <w:t>
      149. В случае если в результате корректирующих мероприятий заявитель не может устранить причины несоответствия продукции требованиям технического регламента и подтвердить ее соответствие, действие сертификата соответствия продукции прекращается.</w:t>
      </w:r>
    </w:p>
    <w:bookmarkEnd w:id="703"/>
    <w:bookmarkStart w:name="z692" w:id="704"/>
    <w:p>
      <w:pPr>
        <w:spacing w:after="0"/>
        <w:ind w:left="0"/>
        <w:jc w:val="both"/>
      </w:pPr>
      <w:r>
        <w:rPr>
          <w:rFonts w:ascii="Times New Roman"/>
          <w:b w:val="false"/>
          <w:i w:val="false"/>
          <w:color w:val="000000"/>
          <w:sz w:val="28"/>
        </w:rPr>
        <w:t>
      150. Сведения о приостановлении, возобновлении или прекращении действия сертификата соответствия продукции органом по сертификации продукции, выдавшим сертификат соответствия продукции, доводятся до сведения заявителя и вносятся в единый реестр выданных сертификатов соответствия и зарегистрированных деклараций о соответствии.</w:t>
      </w:r>
    </w:p>
    <w:bookmarkEnd w:id="704"/>
    <w:bookmarkStart w:name="z693" w:id="705"/>
    <w:p>
      <w:pPr>
        <w:spacing w:after="0"/>
        <w:ind w:left="0"/>
        <w:jc w:val="both"/>
      </w:pPr>
      <w:r>
        <w:rPr>
          <w:rFonts w:ascii="Times New Roman"/>
          <w:b w:val="false"/>
          <w:i w:val="false"/>
          <w:color w:val="000000"/>
          <w:sz w:val="28"/>
        </w:rPr>
        <w:t>
      151. Внеплановая оценка соответствия сертифицированной продукции проводится органом по сертификации продукции в случае поступления информации о претензиях к безопасности продукции от потребителей и (или) органов государственного контроля (надзора).</w:t>
      </w:r>
    </w:p>
    <w:bookmarkEnd w:id="705"/>
    <w:bookmarkStart w:name="z694" w:id="706"/>
    <w:p>
      <w:pPr>
        <w:spacing w:after="0"/>
        <w:ind w:left="0"/>
        <w:jc w:val="left"/>
      </w:pPr>
      <w:r>
        <w:rPr>
          <w:rFonts w:ascii="Times New Roman"/>
          <w:b/>
          <w:i w:val="false"/>
          <w:color w:val="000000"/>
        </w:rPr>
        <w:t xml:space="preserve"> XX. Типовые схемы государственной регистрации продукции </w:t>
      </w:r>
    </w:p>
    <w:bookmarkEnd w:id="706"/>
    <w:bookmarkStart w:name="z695" w:id="707"/>
    <w:p>
      <w:pPr>
        <w:spacing w:after="0"/>
        <w:ind w:left="0"/>
        <w:jc w:val="both"/>
      </w:pPr>
      <w:r>
        <w:rPr>
          <w:rFonts w:ascii="Times New Roman"/>
          <w:b w:val="false"/>
          <w:i w:val="false"/>
          <w:color w:val="000000"/>
          <w:sz w:val="28"/>
        </w:rPr>
        <w:t>
      152. Государственная регистрация является формой оценки соответствия продукции требованиям технического регламента, осуществляемой уполномоченным органом государства-члена (далее – уполномоченный орган).</w:t>
      </w:r>
    </w:p>
    <w:bookmarkEnd w:id="707"/>
    <w:bookmarkStart w:name="z696" w:id="708"/>
    <w:p>
      <w:pPr>
        <w:spacing w:after="0"/>
        <w:ind w:left="0"/>
        <w:jc w:val="both"/>
      </w:pPr>
      <w:r>
        <w:rPr>
          <w:rFonts w:ascii="Times New Roman"/>
          <w:b w:val="false"/>
          <w:i w:val="false"/>
          <w:color w:val="000000"/>
          <w:sz w:val="28"/>
        </w:rPr>
        <w:t>
      153. Оценка соответствия продукции в форме государственной регистрации проводится путем государственной регистрации с выдачей свидетельства о государственной регистрации продукции, подтверждающего соответствие продукции требованиям технического регламента (далее – свидетельство), и внесения сведений в единый реестр свидетельств о государственной регистрации продукции (далее – единый реестр свидетельств).</w:t>
      </w:r>
    </w:p>
    <w:bookmarkEnd w:id="708"/>
    <w:bookmarkStart w:name="z697" w:id="709"/>
    <w:p>
      <w:pPr>
        <w:spacing w:after="0"/>
        <w:ind w:left="0"/>
        <w:jc w:val="both"/>
      </w:pPr>
      <w:r>
        <w:rPr>
          <w:rFonts w:ascii="Times New Roman"/>
          <w:b w:val="false"/>
          <w:i w:val="false"/>
          <w:color w:val="000000"/>
          <w:sz w:val="28"/>
        </w:rPr>
        <w:t xml:space="preserve">
      В случаях, установленных техническим регламентом, после государственной регистрации осуществляется подтверждение соответствия продукции в порядке, предусмотренном настоящим документом. </w:t>
      </w:r>
    </w:p>
    <w:bookmarkEnd w:id="709"/>
    <w:bookmarkStart w:name="z698" w:id="710"/>
    <w:p>
      <w:pPr>
        <w:spacing w:after="0"/>
        <w:ind w:left="0"/>
        <w:jc w:val="both"/>
      </w:pPr>
      <w:r>
        <w:rPr>
          <w:rFonts w:ascii="Times New Roman"/>
          <w:b w:val="false"/>
          <w:i w:val="false"/>
          <w:color w:val="000000"/>
          <w:sz w:val="28"/>
        </w:rPr>
        <w:t>
      154. Государственная регистрация с выдачей свидетельства на продукцию, изготавливаемую на таможенной территории Союза, проводится на этапе ее постановки на производство, а продукции, ввозимой на таможенную территорию Союза, – до ее ввоза на таможенную территорию Союза.</w:t>
      </w:r>
    </w:p>
    <w:bookmarkEnd w:id="710"/>
    <w:bookmarkStart w:name="z699" w:id="711"/>
    <w:p>
      <w:pPr>
        <w:spacing w:after="0"/>
        <w:ind w:left="0"/>
        <w:jc w:val="both"/>
      </w:pPr>
      <w:r>
        <w:rPr>
          <w:rFonts w:ascii="Times New Roman"/>
          <w:b w:val="false"/>
          <w:i w:val="false"/>
          <w:color w:val="000000"/>
          <w:sz w:val="28"/>
        </w:rPr>
        <w:t>
      155. Свидетельство оформляется по единой форме и правилам, утверждаемым Комиссией.</w:t>
      </w:r>
    </w:p>
    <w:bookmarkEnd w:id="711"/>
    <w:bookmarkStart w:name="z700" w:id="712"/>
    <w:p>
      <w:pPr>
        <w:spacing w:after="0"/>
        <w:ind w:left="0"/>
        <w:jc w:val="both"/>
      </w:pPr>
      <w:r>
        <w:rPr>
          <w:rFonts w:ascii="Times New Roman"/>
          <w:b w:val="false"/>
          <w:i w:val="false"/>
          <w:color w:val="000000"/>
          <w:sz w:val="28"/>
        </w:rPr>
        <w:t>
      Свидетельство может оформляться в виде электронного документа в порядке, установленном законодательством государства-члена.</w:t>
      </w:r>
    </w:p>
    <w:bookmarkEnd w:id="712"/>
    <w:bookmarkStart w:name="z701" w:id="713"/>
    <w:p>
      <w:pPr>
        <w:spacing w:after="0"/>
        <w:ind w:left="0"/>
        <w:jc w:val="both"/>
      </w:pPr>
      <w:r>
        <w:rPr>
          <w:rFonts w:ascii="Times New Roman"/>
          <w:b w:val="false"/>
          <w:i w:val="false"/>
          <w:color w:val="000000"/>
          <w:sz w:val="28"/>
        </w:rPr>
        <w:t>
      156. Срок действия свидетельства составляет 5 лет (если иное не установлено техническим регламентом).</w:t>
      </w:r>
    </w:p>
    <w:bookmarkEnd w:id="713"/>
    <w:bookmarkStart w:name="z702" w:id="714"/>
    <w:p>
      <w:pPr>
        <w:spacing w:after="0"/>
        <w:ind w:left="0"/>
        <w:jc w:val="both"/>
      </w:pPr>
      <w:r>
        <w:rPr>
          <w:rFonts w:ascii="Times New Roman"/>
          <w:b w:val="false"/>
          <w:i w:val="false"/>
          <w:color w:val="000000"/>
          <w:sz w:val="28"/>
        </w:rPr>
        <w:t>
      157. Сведения о государственной регистрации вносятся в единый реестр свидетельств, формирование и ведение которого осуществляется в порядке, утверждаемом Комиссией.</w:t>
      </w:r>
    </w:p>
    <w:bookmarkEnd w:id="714"/>
    <w:bookmarkStart w:name="z703" w:id="715"/>
    <w:p>
      <w:pPr>
        <w:spacing w:after="0"/>
        <w:ind w:left="0"/>
        <w:jc w:val="both"/>
      </w:pPr>
      <w:r>
        <w:rPr>
          <w:rFonts w:ascii="Times New Roman"/>
          <w:b w:val="false"/>
          <w:i w:val="false"/>
          <w:color w:val="000000"/>
          <w:sz w:val="28"/>
        </w:rPr>
        <w:t>
      158. Действие свидетельства распространяется на продукцию, изготовленную с даты изготовления отобранных образцов (проб) продукции, прошедших исследования (испытания) и измерения.</w:t>
      </w:r>
    </w:p>
    <w:bookmarkEnd w:id="715"/>
    <w:bookmarkStart w:name="z704" w:id="716"/>
    <w:p>
      <w:pPr>
        <w:spacing w:after="0"/>
        <w:ind w:left="0"/>
        <w:jc w:val="both"/>
      </w:pPr>
      <w:r>
        <w:rPr>
          <w:rFonts w:ascii="Times New Roman"/>
          <w:b w:val="false"/>
          <w:i w:val="false"/>
          <w:color w:val="000000"/>
          <w:sz w:val="28"/>
        </w:rPr>
        <w:t>
      159. Типовая схема оценки соответствия продукции в форме государственной регистрации включает в себя последовательно выполняемые следующие процедуры:</w:t>
      </w:r>
    </w:p>
    <w:bookmarkEnd w:id="716"/>
    <w:bookmarkStart w:name="z705" w:id="717"/>
    <w:p>
      <w:pPr>
        <w:spacing w:after="0"/>
        <w:ind w:left="0"/>
        <w:jc w:val="both"/>
      </w:pPr>
      <w:r>
        <w:rPr>
          <w:rFonts w:ascii="Times New Roman"/>
          <w:b w:val="false"/>
          <w:i w:val="false"/>
          <w:color w:val="000000"/>
          <w:sz w:val="28"/>
        </w:rPr>
        <w:t>
      а) идентификация и отбор образцов (проб) продукции, которые проводит изготовитель, или заявитель, или по поручению (заявлению) заявителя и в его присутствии аккредитованная испытательная лаборатория (центр) по правилам, установленным в документах, включенных в перечень стандартов, содержащих правила и методы. Допускается проведение отбора образцов (проб) продукции аккредитованным органом инспекции государства-члена;</w:t>
      </w:r>
    </w:p>
    <w:bookmarkEnd w:id="717"/>
    <w:bookmarkStart w:name="z706" w:id="718"/>
    <w:p>
      <w:pPr>
        <w:spacing w:after="0"/>
        <w:ind w:left="0"/>
        <w:jc w:val="both"/>
      </w:pPr>
      <w:r>
        <w:rPr>
          <w:rFonts w:ascii="Times New Roman"/>
          <w:b w:val="false"/>
          <w:i w:val="false"/>
          <w:color w:val="000000"/>
          <w:sz w:val="28"/>
        </w:rPr>
        <w:t>
      б) исследования (испытания) и измерения отобранных образцов (проб) продукции в аккредитованной испытательной лаборатории (центре);</w:t>
      </w:r>
    </w:p>
    <w:bookmarkEnd w:id="718"/>
    <w:bookmarkStart w:name="z707" w:id="719"/>
    <w:p>
      <w:pPr>
        <w:spacing w:after="0"/>
        <w:ind w:left="0"/>
        <w:jc w:val="both"/>
      </w:pPr>
      <w:r>
        <w:rPr>
          <w:rFonts w:ascii="Times New Roman"/>
          <w:b w:val="false"/>
          <w:i w:val="false"/>
          <w:color w:val="000000"/>
          <w:sz w:val="28"/>
        </w:rPr>
        <w:t>
      в) представление заявителем в уполномоченный орган заявления о государственной регистрации и прилагаемых к нему документов, указанных в пункте 162 настоящего документа;</w:t>
      </w:r>
    </w:p>
    <w:bookmarkEnd w:id="719"/>
    <w:bookmarkStart w:name="z708" w:id="720"/>
    <w:p>
      <w:pPr>
        <w:spacing w:after="0"/>
        <w:ind w:left="0"/>
        <w:jc w:val="both"/>
      </w:pPr>
      <w:r>
        <w:rPr>
          <w:rFonts w:ascii="Times New Roman"/>
          <w:b w:val="false"/>
          <w:i w:val="false"/>
          <w:color w:val="000000"/>
          <w:sz w:val="28"/>
        </w:rPr>
        <w:t>
      г) регистрация заявления о государственной регистрации и прилагаемых к нему документов;</w:t>
      </w:r>
    </w:p>
    <w:bookmarkEnd w:id="720"/>
    <w:bookmarkStart w:name="z709" w:id="721"/>
    <w:p>
      <w:pPr>
        <w:spacing w:after="0"/>
        <w:ind w:left="0"/>
        <w:jc w:val="both"/>
      </w:pPr>
      <w:r>
        <w:rPr>
          <w:rFonts w:ascii="Times New Roman"/>
          <w:b w:val="false"/>
          <w:i w:val="false"/>
          <w:color w:val="000000"/>
          <w:sz w:val="28"/>
        </w:rPr>
        <w:t>
      д) экспертиза документов, представленных заявителем, в том числе экспертиза результатов проведенных исследований (испытаний) и измерений продукции;</w:t>
      </w:r>
    </w:p>
    <w:bookmarkEnd w:id="721"/>
    <w:bookmarkStart w:name="z710" w:id="722"/>
    <w:p>
      <w:pPr>
        <w:spacing w:after="0"/>
        <w:ind w:left="0"/>
        <w:jc w:val="both"/>
      </w:pPr>
      <w:r>
        <w:rPr>
          <w:rFonts w:ascii="Times New Roman"/>
          <w:b w:val="false"/>
          <w:i w:val="false"/>
          <w:color w:val="000000"/>
          <w:sz w:val="28"/>
        </w:rPr>
        <w:t>
      е) принятие решения о выдаче свидетельства или об отказе в государственной регистрации продукции;</w:t>
      </w:r>
    </w:p>
    <w:bookmarkEnd w:id="722"/>
    <w:bookmarkStart w:name="z711" w:id="723"/>
    <w:p>
      <w:pPr>
        <w:spacing w:after="0"/>
        <w:ind w:left="0"/>
        <w:jc w:val="both"/>
      </w:pPr>
      <w:r>
        <w:rPr>
          <w:rFonts w:ascii="Times New Roman"/>
          <w:b w:val="false"/>
          <w:i w:val="false"/>
          <w:color w:val="000000"/>
          <w:sz w:val="28"/>
        </w:rPr>
        <w:t>
      ж) внесение сведений о государственной регистрации продукции в единый реестр свидетельств;</w:t>
      </w:r>
    </w:p>
    <w:bookmarkEnd w:id="723"/>
    <w:bookmarkStart w:name="z712" w:id="724"/>
    <w:p>
      <w:pPr>
        <w:spacing w:after="0"/>
        <w:ind w:left="0"/>
        <w:jc w:val="both"/>
      </w:pPr>
      <w:r>
        <w:rPr>
          <w:rFonts w:ascii="Times New Roman"/>
          <w:b w:val="false"/>
          <w:i w:val="false"/>
          <w:color w:val="000000"/>
          <w:sz w:val="28"/>
        </w:rPr>
        <w:t xml:space="preserve">
      з) выдача свидетельства. </w:t>
      </w:r>
    </w:p>
    <w:bookmarkEnd w:id="724"/>
    <w:bookmarkStart w:name="z713" w:id="725"/>
    <w:p>
      <w:pPr>
        <w:spacing w:after="0"/>
        <w:ind w:left="0"/>
        <w:jc w:val="both"/>
      </w:pPr>
      <w:r>
        <w:rPr>
          <w:rFonts w:ascii="Times New Roman"/>
          <w:b w:val="false"/>
          <w:i w:val="false"/>
          <w:color w:val="000000"/>
          <w:sz w:val="28"/>
        </w:rPr>
        <w:t xml:space="preserve">
      160. Заявление на проведение уполномоченным органом государственной регистрации оформляется в соответствии с законодательством государства-члена. При этом указанное заявление должно быть подписано заявителем и содержать следующие сведения: </w:t>
      </w:r>
    </w:p>
    <w:bookmarkEnd w:id="725"/>
    <w:bookmarkStart w:name="z714" w:id="726"/>
    <w:p>
      <w:pPr>
        <w:spacing w:after="0"/>
        <w:ind w:left="0"/>
        <w:jc w:val="both"/>
      </w:pPr>
      <w:r>
        <w:rPr>
          <w:rFonts w:ascii="Times New Roman"/>
          <w:b w:val="false"/>
          <w:i w:val="false"/>
          <w:color w:val="000000"/>
          <w:sz w:val="28"/>
        </w:rPr>
        <w:t>
      а) наименование и обозначение (в случаях, предусмотренных техническим регламентом) продукции и (или) иное условное обозначение, присвоенное изготовителем (при наличии);</w:t>
      </w:r>
    </w:p>
    <w:bookmarkEnd w:id="726"/>
    <w:bookmarkStart w:name="z715" w:id="727"/>
    <w:p>
      <w:pPr>
        <w:spacing w:after="0"/>
        <w:ind w:left="0"/>
        <w:jc w:val="both"/>
      </w:pPr>
      <w:r>
        <w:rPr>
          <w:rFonts w:ascii="Times New Roman"/>
          <w:b w:val="false"/>
          <w:i w:val="false"/>
          <w:color w:val="000000"/>
          <w:sz w:val="28"/>
        </w:rPr>
        <w:t xml:space="preserve">
      б) название продукции (в случаях, предусмотренных техническим регламентом); </w:t>
      </w:r>
    </w:p>
    <w:bookmarkEnd w:id="727"/>
    <w:bookmarkStart w:name="z716" w:id="728"/>
    <w:p>
      <w:pPr>
        <w:spacing w:after="0"/>
        <w:ind w:left="0"/>
        <w:jc w:val="both"/>
      </w:pPr>
      <w:r>
        <w:rPr>
          <w:rFonts w:ascii="Times New Roman"/>
          <w:b w:val="false"/>
          <w:i w:val="false"/>
          <w:color w:val="000000"/>
          <w:sz w:val="28"/>
        </w:rPr>
        <w:t>
      в) полное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 банковские реквизиты, номер телефона и адрес электронной почты;</w:t>
      </w:r>
    </w:p>
    <w:bookmarkEnd w:id="728"/>
    <w:bookmarkStart w:name="z717" w:id="729"/>
    <w:p>
      <w:pPr>
        <w:spacing w:after="0"/>
        <w:ind w:left="0"/>
        <w:jc w:val="both"/>
      </w:pPr>
      <w:r>
        <w:rPr>
          <w:rFonts w:ascii="Times New Roman"/>
          <w:b w:val="false"/>
          <w:i w:val="false"/>
          <w:color w:val="000000"/>
          <w:sz w:val="28"/>
        </w:rPr>
        <w:t>
      г)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 – для юридического лица и его филиалов, которые изготавливают продукцию, или фамилия, имя и отчество (при наличии), место жительства 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 в соответствии с законодательством государств-членов;</w:t>
      </w:r>
    </w:p>
    <w:bookmarkEnd w:id="729"/>
    <w:bookmarkStart w:name="z718" w:id="730"/>
    <w:p>
      <w:pPr>
        <w:spacing w:after="0"/>
        <w:ind w:left="0"/>
        <w:jc w:val="both"/>
      </w:pPr>
      <w:r>
        <w:rPr>
          <w:rFonts w:ascii="Times New Roman"/>
          <w:b w:val="false"/>
          <w:i w:val="false"/>
          <w:color w:val="000000"/>
          <w:sz w:val="28"/>
        </w:rPr>
        <w:t>
      д) иные сведения о продукции, обеспечивающие ее идентификацию (при наличии);</w:t>
      </w:r>
    </w:p>
    <w:bookmarkEnd w:id="730"/>
    <w:bookmarkStart w:name="z719" w:id="731"/>
    <w:p>
      <w:pPr>
        <w:spacing w:after="0"/>
        <w:ind w:left="0"/>
        <w:jc w:val="both"/>
      </w:pPr>
      <w:r>
        <w:rPr>
          <w:rFonts w:ascii="Times New Roman"/>
          <w:b w:val="false"/>
          <w:i w:val="false"/>
          <w:color w:val="000000"/>
          <w:sz w:val="28"/>
        </w:rPr>
        <w:t>
      е) 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bookmarkEnd w:id="731"/>
    <w:bookmarkStart w:name="z720" w:id="732"/>
    <w:p>
      <w:pPr>
        <w:spacing w:after="0"/>
        <w:ind w:left="0"/>
        <w:jc w:val="both"/>
      </w:pPr>
      <w:r>
        <w:rPr>
          <w:rFonts w:ascii="Times New Roman"/>
          <w:b w:val="false"/>
          <w:i w:val="false"/>
          <w:color w:val="000000"/>
          <w:sz w:val="28"/>
        </w:rPr>
        <w:t>
      161. В случае размещения изготовителем заказа на производственных площадках в заявлении указываются полное наименование исполнителя заказа, его место нахождения (адрес юридического лица) и адрес (адреса) места осуществления деятельности по изготовлению продукции.</w:t>
      </w:r>
    </w:p>
    <w:bookmarkEnd w:id="732"/>
    <w:bookmarkStart w:name="z721" w:id="733"/>
    <w:p>
      <w:pPr>
        <w:spacing w:after="0"/>
        <w:ind w:left="0"/>
        <w:jc w:val="both"/>
      </w:pPr>
      <w:r>
        <w:rPr>
          <w:rFonts w:ascii="Times New Roman"/>
          <w:b w:val="false"/>
          <w:i w:val="false"/>
          <w:color w:val="000000"/>
          <w:sz w:val="28"/>
        </w:rPr>
        <w:t>
      162. К заявлению прилагаются следующие документы:</w:t>
      </w:r>
    </w:p>
    <w:bookmarkEnd w:id="733"/>
    <w:bookmarkStart w:name="z722" w:id="734"/>
    <w:p>
      <w:pPr>
        <w:spacing w:after="0"/>
        <w:ind w:left="0"/>
        <w:jc w:val="both"/>
      </w:pPr>
      <w:r>
        <w:rPr>
          <w:rFonts w:ascii="Times New Roman"/>
          <w:b w:val="false"/>
          <w:i w:val="false"/>
          <w:color w:val="000000"/>
          <w:sz w:val="28"/>
        </w:rPr>
        <w:t>
      а) для продукции, изготавливаемой на таможенной территории Союза:</w:t>
      </w:r>
    </w:p>
    <w:bookmarkEnd w:id="734"/>
    <w:bookmarkStart w:name="z723" w:id="735"/>
    <w:p>
      <w:pPr>
        <w:spacing w:after="0"/>
        <w:ind w:left="0"/>
        <w:jc w:val="both"/>
      </w:pPr>
      <w:r>
        <w:rPr>
          <w:rFonts w:ascii="Times New Roman"/>
          <w:b w:val="false"/>
          <w:i w:val="false"/>
          <w:color w:val="000000"/>
          <w:sz w:val="28"/>
        </w:rPr>
        <w:t>
      копии документов, в соответствии с которыми изготовлена продукция (технические условия, технологические инструкции, спецификации, рецептуры и (или) сведения о составе продукции и иные документы), заверенные изготовителем этой продукции;</w:t>
      </w:r>
    </w:p>
    <w:bookmarkEnd w:id="735"/>
    <w:bookmarkStart w:name="z724" w:id="736"/>
    <w:p>
      <w:pPr>
        <w:spacing w:after="0"/>
        <w:ind w:left="0"/>
        <w:jc w:val="both"/>
      </w:pPr>
      <w:r>
        <w:rPr>
          <w:rFonts w:ascii="Times New Roman"/>
          <w:b w:val="false"/>
          <w:i w:val="false"/>
          <w:color w:val="000000"/>
          <w:sz w:val="28"/>
        </w:rPr>
        <w:t>
      документ изготовителя по применению (эксплуатации, использованию) продукции (инструкция, руководство, регламент, рекомендации) или его копия, заверенная заявителем;</w:t>
      </w:r>
    </w:p>
    <w:bookmarkEnd w:id="736"/>
    <w:bookmarkStart w:name="z725" w:id="737"/>
    <w:p>
      <w:pPr>
        <w:spacing w:after="0"/>
        <w:ind w:left="0"/>
        <w:jc w:val="both"/>
      </w:pPr>
      <w:r>
        <w:rPr>
          <w:rFonts w:ascii="Times New Roman"/>
          <w:b w:val="false"/>
          <w:i w:val="false"/>
          <w:color w:val="000000"/>
          <w:sz w:val="28"/>
        </w:rPr>
        <w:t>
      копии этикеток (упаковки) на продукцию или их макеты, заверенные заявителем;</w:t>
      </w:r>
    </w:p>
    <w:bookmarkEnd w:id="737"/>
    <w:bookmarkStart w:name="z726" w:id="738"/>
    <w:p>
      <w:pPr>
        <w:spacing w:after="0"/>
        <w:ind w:left="0"/>
        <w:jc w:val="both"/>
      </w:pPr>
      <w:r>
        <w:rPr>
          <w:rFonts w:ascii="Times New Roman"/>
          <w:b w:val="false"/>
          <w:i w:val="false"/>
          <w:color w:val="000000"/>
          <w:sz w:val="28"/>
        </w:rPr>
        <w:t>
      акт отбора образцов (проб) продукции;</w:t>
      </w:r>
    </w:p>
    <w:bookmarkEnd w:id="738"/>
    <w:bookmarkStart w:name="z727" w:id="739"/>
    <w:p>
      <w:pPr>
        <w:spacing w:after="0"/>
        <w:ind w:left="0"/>
        <w:jc w:val="both"/>
      </w:pPr>
      <w:r>
        <w:rPr>
          <w:rFonts w:ascii="Times New Roman"/>
          <w:b w:val="false"/>
          <w:i w:val="false"/>
          <w:color w:val="000000"/>
          <w:sz w:val="28"/>
        </w:rPr>
        <w:t xml:space="preserve">
      протоколы исследований (испытаний) и измерений; </w:t>
      </w:r>
    </w:p>
    <w:bookmarkEnd w:id="739"/>
    <w:bookmarkStart w:name="z728" w:id="740"/>
    <w:p>
      <w:pPr>
        <w:spacing w:after="0"/>
        <w:ind w:left="0"/>
        <w:jc w:val="both"/>
      </w:pPr>
      <w:r>
        <w:rPr>
          <w:rFonts w:ascii="Times New Roman"/>
          <w:b w:val="false"/>
          <w:i w:val="false"/>
          <w:color w:val="000000"/>
          <w:sz w:val="28"/>
        </w:rPr>
        <w:t>
      научные отчеты и (или) заключения (экспертные заключения);</w:t>
      </w:r>
    </w:p>
    <w:bookmarkEnd w:id="740"/>
    <w:bookmarkStart w:name="z729" w:id="741"/>
    <w:p>
      <w:pPr>
        <w:spacing w:after="0"/>
        <w:ind w:left="0"/>
        <w:jc w:val="both"/>
      </w:pPr>
      <w:r>
        <w:rPr>
          <w:rFonts w:ascii="Times New Roman"/>
          <w:b w:val="false"/>
          <w:i w:val="false"/>
          <w:color w:val="000000"/>
          <w:sz w:val="28"/>
        </w:rPr>
        <w:t>
      копия документа, подтверждающего наличие у изготовителя внедренной системы менеджмента, обеспечивающей стабильный выпуск продукции, соответствующей требованиям технического регламента, заверенная заявителем (письмо изготовителя, и (или) копия сертификата соответствия системы менеджмента, и (или) копия сертификата соответствия производства принципам надлежащей производственной практики (GMP), и (или) копия сертификата о внедрении системы менеджмента безопасности пищевой продукции на основе международного стандарта ISO 22000, и (или) документы, подтверждающие, что изготовителем разработаны, внедрены и поддерживаются процедуры, основанные на принципах анализа риска и критических контрольных точек (ХАССП), и (или) иные документы) (если это предусмотрено техническим регламентом);</w:t>
      </w:r>
    </w:p>
    <w:bookmarkEnd w:id="741"/>
    <w:bookmarkStart w:name="z730" w:id="742"/>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w:t>
      </w:r>
    </w:p>
    <w:bookmarkEnd w:id="742"/>
    <w:bookmarkStart w:name="z731" w:id="743"/>
    <w:p>
      <w:pPr>
        <w:spacing w:after="0"/>
        <w:ind w:left="0"/>
        <w:jc w:val="both"/>
      </w:pPr>
      <w:r>
        <w:rPr>
          <w:rFonts w:ascii="Times New Roman"/>
          <w:b w:val="false"/>
          <w:i w:val="false"/>
          <w:color w:val="000000"/>
          <w:sz w:val="28"/>
        </w:rPr>
        <w:t>
      копия договора с изготовителем, предусматривающего обеспечение соответствия изготавливаемой на таможенной территории Союза продукции требованиям технического регламента и ответственность за несоответствие поставляемой на таможенную территорию Союза продукции указанным требованиям (для уполномоченного изготовителем лица), заверенная заявителем;</w:t>
      </w:r>
    </w:p>
    <w:bookmarkEnd w:id="743"/>
    <w:bookmarkStart w:name="z732" w:id="744"/>
    <w:p>
      <w:pPr>
        <w:spacing w:after="0"/>
        <w:ind w:left="0"/>
        <w:jc w:val="both"/>
      </w:pPr>
      <w:r>
        <w:rPr>
          <w:rFonts w:ascii="Times New Roman"/>
          <w:b w:val="false"/>
          <w:i w:val="false"/>
          <w:color w:val="000000"/>
          <w:sz w:val="28"/>
        </w:rPr>
        <w:t>
      иные документы, представленные заявителем по его выбору и послужившие основанием для подтверждения соответствия продукции требованиям технического регламента (при наличии);</w:t>
      </w:r>
    </w:p>
    <w:bookmarkEnd w:id="744"/>
    <w:bookmarkStart w:name="z733" w:id="745"/>
    <w:p>
      <w:pPr>
        <w:spacing w:after="0"/>
        <w:ind w:left="0"/>
        <w:jc w:val="both"/>
      </w:pPr>
      <w:r>
        <w:rPr>
          <w:rFonts w:ascii="Times New Roman"/>
          <w:b w:val="false"/>
          <w:i w:val="false"/>
          <w:color w:val="000000"/>
          <w:sz w:val="28"/>
        </w:rPr>
        <w:t>
      б) для продукции, изготавливаемой за пределами таможенной территории Союза:</w:t>
      </w:r>
    </w:p>
    <w:bookmarkEnd w:id="745"/>
    <w:bookmarkStart w:name="z734" w:id="746"/>
    <w:p>
      <w:pPr>
        <w:spacing w:after="0"/>
        <w:ind w:left="0"/>
        <w:jc w:val="both"/>
      </w:pPr>
      <w:r>
        <w:rPr>
          <w:rFonts w:ascii="Times New Roman"/>
          <w:b w:val="false"/>
          <w:i w:val="false"/>
          <w:color w:val="000000"/>
          <w:sz w:val="28"/>
        </w:rPr>
        <w:t>
      копии документов, в соответствии с которыми изготовлена продукция (технические условия, технологические инструкции, спецификации, рецептуры и (или) сведения о составе продукции и иные документы), заверенные изготовителем этой продукции;</w:t>
      </w:r>
    </w:p>
    <w:bookmarkEnd w:id="746"/>
    <w:bookmarkStart w:name="z735" w:id="747"/>
    <w:p>
      <w:pPr>
        <w:spacing w:after="0"/>
        <w:ind w:left="0"/>
        <w:jc w:val="both"/>
      </w:pPr>
      <w:r>
        <w:rPr>
          <w:rFonts w:ascii="Times New Roman"/>
          <w:b w:val="false"/>
          <w:i w:val="false"/>
          <w:color w:val="000000"/>
          <w:sz w:val="28"/>
        </w:rPr>
        <w:t>
      документ изготовителя по применению (эксплуатации, использованию) продукции (инструкция, руководство, регламент, рекомендации) или его копия, заверенная заявителем;</w:t>
      </w:r>
    </w:p>
    <w:bookmarkEnd w:id="747"/>
    <w:bookmarkStart w:name="z736" w:id="748"/>
    <w:p>
      <w:pPr>
        <w:spacing w:after="0"/>
        <w:ind w:left="0"/>
        <w:jc w:val="both"/>
      </w:pPr>
      <w:r>
        <w:rPr>
          <w:rFonts w:ascii="Times New Roman"/>
          <w:b w:val="false"/>
          <w:i w:val="false"/>
          <w:color w:val="000000"/>
          <w:sz w:val="28"/>
        </w:rPr>
        <w:t>
      копии этикеток (упаковки) на продукцию или их макеты, заверенные заявителем;</w:t>
      </w:r>
    </w:p>
    <w:bookmarkEnd w:id="748"/>
    <w:bookmarkStart w:name="z737" w:id="749"/>
    <w:p>
      <w:pPr>
        <w:spacing w:after="0"/>
        <w:ind w:left="0"/>
        <w:jc w:val="both"/>
      </w:pPr>
      <w:r>
        <w:rPr>
          <w:rFonts w:ascii="Times New Roman"/>
          <w:b w:val="false"/>
          <w:i w:val="false"/>
          <w:color w:val="000000"/>
          <w:sz w:val="28"/>
        </w:rPr>
        <w:t>
      акт отбора образцов (проб) продукции;</w:t>
      </w:r>
    </w:p>
    <w:bookmarkEnd w:id="749"/>
    <w:bookmarkStart w:name="z738" w:id="750"/>
    <w:p>
      <w:pPr>
        <w:spacing w:after="0"/>
        <w:ind w:left="0"/>
        <w:jc w:val="both"/>
      </w:pPr>
      <w:r>
        <w:rPr>
          <w:rFonts w:ascii="Times New Roman"/>
          <w:b w:val="false"/>
          <w:i w:val="false"/>
          <w:color w:val="000000"/>
          <w:sz w:val="28"/>
        </w:rPr>
        <w:t xml:space="preserve">
      протоколы исследований (испытаний) и измерений; </w:t>
      </w:r>
    </w:p>
    <w:bookmarkEnd w:id="750"/>
    <w:bookmarkStart w:name="z739" w:id="751"/>
    <w:p>
      <w:pPr>
        <w:spacing w:after="0"/>
        <w:ind w:left="0"/>
        <w:jc w:val="both"/>
      </w:pPr>
      <w:r>
        <w:rPr>
          <w:rFonts w:ascii="Times New Roman"/>
          <w:b w:val="false"/>
          <w:i w:val="false"/>
          <w:color w:val="000000"/>
          <w:sz w:val="28"/>
        </w:rPr>
        <w:t>
      научные отчеты и (или) заключения (экспертные заключения);</w:t>
      </w:r>
    </w:p>
    <w:bookmarkEnd w:id="751"/>
    <w:bookmarkStart w:name="z740" w:id="752"/>
    <w:p>
      <w:pPr>
        <w:spacing w:after="0"/>
        <w:ind w:left="0"/>
        <w:jc w:val="both"/>
      </w:pPr>
      <w:r>
        <w:rPr>
          <w:rFonts w:ascii="Times New Roman"/>
          <w:b w:val="false"/>
          <w:i w:val="false"/>
          <w:color w:val="000000"/>
          <w:sz w:val="28"/>
        </w:rPr>
        <w:t>
      копия документа, подтверждающего наличие у изготовителя внедренной системы менеджмента, обеспечивающей стабильный выпуск продукции, соответствующей требованиям технического регламента, заверенная заявителем (письмо изготовителя, и (или) копия сертификата соответствия системы менеджмента, и (или) копия сертификата соответствия производства принципам GMP, и (или) копия сертификата о внедрении системы менеджмента безопасности пищевой продукции на основе международного стандарта ISO 22000, и (или) документы, подтверждающие, что изготовителем разработаны, внедрены и поддерживаются процедуры, основанные на принципах ХАССП, и (или) иные документы);</w:t>
      </w:r>
    </w:p>
    <w:bookmarkEnd w:id="752"/>
    <w:bookmarkStart w:name="z741" w:id="753"/>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w:t>
      </w:r>
    </w:p>
    <w:bookmarkEnd w:id="753"/>
    <w:bookmarkStart w:name="z742" w:id="754"/>
    <w:p>
      <w:pPr>
        <w:spacing w:after="0"/>
        <w:ind w:left="0"/>
        <w:jc w:val="both"/>
      </w:pPr>
      <w:r>
        <w:rPr>
          <w:rFonts w:ascii="Times New Roman"/>
          <w:b w:val="false"/>
          <w:i w:val="false"/>
          <w:color w:val="000000"/>
          <w:sz w:val="28"/>
        </w:rPr>
        <w:t>
      копия договора с иностранным изготовителем, предусматривающего обеспечение соответствия поставляемой продукции требованиям технического регламента и ответственность за несоответствие поставляемой на таможенную территорию Союза продукции указанным требованиям (для уполномоченного изготовителем лица), заверенная заявителем;</w:t>
      </w:r>
    </w:p>
    <w:bookmarkEnd w:id="754"/>
    <w:bookmarkStart w:name="z743" w:id="755"/>
    <w:p>
      <w:pPr>
        <w:spacing w:after="0"/>
        <w:ind w:left="0"/>
        <w:jc w:val="both"/>
      </w:pPr>
      <w:r>
        <w:rPr>
          <w:rFonts w:ascii="Times New Roman"/>
          <w:b w:val="false"/>
          <w:i w:val="false"/>
          <w:color w:val="000000"/>
          <w:sz w:val="28"/>
        </w:rPr>
        <w:t>
      иные документы, представленные заявителем по его выбору и послужившие основанием для подтверждения соответствия продукции требованиям технического регламента (при наличии).</w:t>
      </w:r>
    </w:p>
    <w:bookmarkEnd w:id="755"/>
    <w:bookmarkStart w:name="z744" w:id="756"/>
    <w:p>
      <w:pPr>
        <w:spacing w:after="0"/>
        <w:ind w:left="0"/>
        <w:jc w:val="both"/>
      </w:pPr>
      <w:r>
        <w:rPr>
          <w:rFonts w:ascii="Times New Roman"/>
          <w:b w:val="false"/>
          <w:i w:val="false"/>
          <w:color w:val="000000"/>
          <w:sz w:val="28"/>
        </w:rPr>
        <w:t xml:space="preserve">
      163. При проведении государственной регистрации заявителем при оценке соответствия могут быть зарегистрированные на территории государства-члена в соответствии с законодательством этого государства юридическое лицо или физическое лицо в качестве индивидуального предпринимателя, являющиеся изготовителем, продавцом (импортером) либо уполномоченным изготовителем лицом. </w:t>
      </w:r>
    </w:p>
    <w:bookmarkEnd w:id="756"/>
    <w:bookmarkStart w:name="z745" w:id="757"/>
    <w:p>
      <w:pPr>
        <w:spacing w:after="0"/>
        <w:ind w:left="0"/>
        <w:jc w:val="left"/>
      </w:pPr>
      <w:r>
        <w:rPr>
          <w:rFonts w:ascii="Times New Roman"/>
          <w:b/>
          <w:i w:val="false"/>
          <w:color w:val="000000"/>
        </w:rPr>
        <w:t xml:space="preserve"> XXI. Типовые схемы государственной регистрации с выдачей свидетельства </w:t>
      </w:r>
    </w:p>
    <w:bookmarkEnd w:id="757"/>
    <w:bookmarkStart w:name="z746" w:id="758"/>
    <w:p>
      <w:pPr>
        <w:spacing w:after="0"/>
        <w:ind w:left="0"/>
        <w:jc w:val="both"/>
      </w:pPr>
      <w:r>
        <w:rPr>
          <w:rFonts w:ascii="Times New Roman"/>
          <w:b w:val="false"/>
          <w:i w:val="false"/>
          <w:color w:val="000000"/>
          <w:sz w:val="28"/>
        </w:rPr>
        <w:t>
      164. Схема государственной регистрации 1р применяется для продукции, изготавливаемой на таможенной территории Союза.</w:t>
      </w:r>
    </w:p>
    <w:bookmarkEnd w:id="758"/>
    <w:bookmarkStart w:name="z747" w:id="759"/>
    <w:p>
      <w:pPr>
        <w:spacing w:after="0"/>
        <w:ind w:left="0"/>
        <w:jc w:val="both"/>
      </w:pPr>
      <w:r>
        <w:rPr>
          <w:rFonts w:ascii="Times New Roman"/>
          <w:b w:val="false"/>
          <w:i w:val="false"/>
          <w:color w:val="000000"/>
          <w:sz w:val="28"/>
        </w:rPr>
        <w:t>
      Заявителем при схеме государственной регистрации 1р является изготовитель (уполномоченное изготовителем лицо).</w:t>
      </w:r>
    </w:p>
    <w:bookmarkEnd w:id="759"/>
    <w:bookmarkStart w:name="z748" w:id="760"/>
    <w:p>
      <w:pPr>
        <w:spacing w:after="0"/>
        <w:ind w:left="0"/>
        <w:jc w:val="both"/>
      </w:pPr>
      <w:r>
        <w:rPr>
          <w:rFonts w:ascii="Times New Roman"/>
          <w:b w:val="false"/>
          <w:i w:val="false"/>
          <w:color w:val="000000"/>
          <w:sz w:val="28"/>
        </w:rPr>
        <w:t>
      Изготовитель принимает все необходимые меры по обеспечению стабильности процесса производства и соответствия изготавливаемой продукции требованиям технического регламента, а также осуществляет производственный контроль.</w:t>
      </w:r>
    </w:p>
    <w:bookmarkEnd w:id="760"/>
    <w:bookmarkStart w:name="z749" w:id="761"/>
    <w:p>
      <w:pPr>
        <w:spacing w:after="0"/>
        <w:ind w:left="0"/>
        <w:jc w:val="both"/>
      </w:pPr>
      <w:r>
        <w:rPr>
          <w:rFonts w:ascii="Times New Roman"/>
          <w:b w:val="false"/>
          <w:i w:val="false"/>
          <w:color w:val="000000"/>
          <w:sz w:val="28"/>
        </w:rPr>
        <w:t xml:space="preserve">
      При государственной регистрации по схеме 1р выполняются процедуры, предусмотренные настоящим пунктом. </w:t>
      </w:r>
    </w:p>
    <w:bookmarkEnd w:id="761"/>
    <w:bookmarkStart w:name="z750" w:id="762"/>
    <w:p>
      <w:pPr>
        <w:spacing w:after="0"/>
        <w:ind w:left="0"/>
        <w:jc w:val="both"/>
      </w:pPr>
      <w:r>
        <w:rPr>
          <w:rFonts w:ascii="Times New Roman"/>
          <w:b w:val="false"/>
          <w:i w:val="false"/>
          <w:color w:val="000000"/>
          <w:sz w:val="28"/>
        </w:rPr>
        <w:t xml:space="preserve">
      В целях проведения исследований (испытаний) и измерений заявитель или по поручению (заявлению) заявителя и в его присутствии аккредитованная испытательная лаборатория (центр) проводят идентификацию и отбор образцов (проб) продукции на складе заявителя. </w:t>
      </w:r>
    </w:p>
    <w:bookmarkEnd w:id="762"/>
    <w:bookmarkStart w:name="z751" w:id="763"/>
    <w:p>
      <w:pPr>
        <w:spacing w:after="0"/>
        <w:ind w:left="0"/>
        <w:jc w:val="both"/>
      </w:pPr>
      <w:r>
        <w:rPr>
          <w:rFonts w:ascii="Times New Roman"/>
          <w:b w:val="false"/>
          <w:i w:val="false"/>
          <w:color w:val="000000"/>
          <w:sz w:val="28"/>
        </w:rPr>
        <w:t>
      Допускается проведение отбора образцов (проб) продукции аккредитованным органом инспекции государства-члена.</w:t>
      </w:r>
    </w:p>
    <w:bookmarkEnd w:id="763"/>
    <w:bookmarkStart w:name="z752" w:id="764"/>
    <w:p>
      <w:pPr>
        <w:spacing w:after="0"/>
        <w:ind w:left="0"/>
        <w:jc w:val="both"/>
      </w:pPr>
      <w:r>
        <w:rPr>
          <w:rFonts w:ascii="Times New Roman"/>
          <w:b w:val="false"/>
          <w:i w:val="false"/>
          <w:color w:val="000000"/>
          <w:sz w:val="28"/>
        </w:rPr>
        <w:t>
      Результаты идентификации и (или) отбора образцов (проб) продукции оформляются соответствующим актом (актами).</w:t>
      </w:r>
    </w:p>
    <w:bookmarkEnd w:id="764"/>
    <w:bookmarkStart w:name="z753" w:id="765"/>
    <w:p>
      <w:pPr>
        <w:spacing w:after="0"/>
        <w:ind w:left="0"/>
        <w:jc w:val="both"/>
      </w:pPr>
      <w:r>
        <w:rPr>
          <w:rFonts w:ascii="Times New Roman"/>
          <w:b w:val="false"/>
          <w:i w:val="false"/>
          <w:color w:val="000000"/>
          <w:sz w:val="28"/>
        </w:rPr>
        <w:t>
      Исследования (испытания) и измерения отобранных образцов (проб) продукции проводятся в аккредитованной испытательной лаборатории (центре).</w:t>
      </w:r>
    </w:p>
    <w:bookmarkEnd w:id="765"/>
    <w:bookmarkStart w:name="z754" w:id="766"/>
    <w:p>
      <w:pPr>
        <w:spacing w:after="0"/>
        <w:ind w:left="0"/>
        <w:jc w:val="both"/>
      </w:pPr>
      <w:r>
        <w:rPr>
          <w:rFonts w:ascii="Times New Roman"/>
          <w:b w:val="false"/>
          <w:i w:val="false"/>
          <w:color w:val="000000"/>
          <w:sz w:val="28"/>
        </w:rPr>
        <w:t>
      Срок действия протокола исследований (испытаний) и измерений продукции, выполненных с целью ее государственной регистрации, составляет 1 год.</w:t>
      </w:r>
    </w:p>
    <w:bookmarkEnd w:id="766"/>
    <w:bookmarkStart w:name="z755" w:id="767"/>
    <w:p>
      <w:pPr>
        <w:spacing w:after="0"/>
        <w:ind w:left="0"/>
        <w:jc w:val="both"/>
      </w:pPr>
      <w:r>
        <w:rPr>
          <w:rFonts w:ascii="Times New Roman"/>
          <w:b w:val="false"/>
          <w:i w:val="false"/>
          <w:color w:val="000000"/>
          <w:sz w:val="28"/>
        </w:rPr>
        <w:t xml:space="preserve">
      Заявитель формирует комплект документов, предусмотренных подпунктом "а" пункта 162 настоящего документа, и представляет его уполномоченному органу вместе с заявлением о государственной регистрации продукции. </w:t>
      </w:r>
    </w:p>
    <w:bookmarkEnd w:id="767"/>
    <w:bookmarkStart w:name="z756" w:id="768"/>
    <w:p>
      <w:pPr>
        <w:spacing w:after="0"/>
        <w:ind w:left="0"/>
        <w:jc w:val="both"/>
      </w:pPr>
      <w:r>
        <w:rPr>
          <w:rFonts w:ascii="Times New Roman"/>
          <w:b w:val="false"/>
          <w:i w:val="false"/>
          <w:color w:val="000000"/>
          <w:sz w:val="28"/>
        </w:rPr>
        <w:t xml:space="preserve">
      Уполномоченный орган рассматривает заявление и прилагаемые документы и регистрирует заявление о государственной регистрации продукции. </w:t>
      </w:r>
    </w:p>
    <w:bookmarkEnd w:id="768"/>
    <w:bookmarkStart w:name="z757" w:id="769"/>
    <w:p>
      <w:pPr>
        <w:spacing w:after="0"/>
        <w:ind w:left="0"/>
        <w:jc w:val="both"/>
      </w:pPr>
      <w:r>
        <w:rPr>
          <w:rFonts w:ascii="Times New Roman"/>
          <w:b w:val="false"/>
          <w:i w:val="false"/>
          <w:color w:val="000000"/>
          <w:sz w:val="28"/>
        </w:rPr>
        <w:t>
      Экспертиза комплекта документов, представленного заявителем, в том числе экспертиза результатов исследований (испытаний) и измерений продукции, проводится уполномоченным органом.</w:t>
      </w:r>
    </w:p>
    <w:bookmarkEnd w:id="769"/>
    <w:bookmarkStart w:name="z758" w:id="770"/>
    <w:p>
      <w:pPr>
        <w:spacing w:after="0"/>
        <w:ind w:left="0"/>
        <w:jc w:val="both"/>
      </w:pPr>
      <w:r>
        <w:rPr>
          <w:rFonts w:ascii="Times New Roman"/>
          <w:b w:val="false"/>
          <w:i w:val="false"/>
          <w:color w:val="000000"/>
          <w:sz w:val="28"/>
        </w:rPr>
        <w:t>
      При положительных результатах экспертизы представленного заявителем комплекта документов и проведенных исследований (испытаний) и измерений продукции уполномоченный орган принимает решение о выдаче свидетельства.</w:t>
      </w:r>
    </w:p>
    <w:bookmarkEnd w:id="770"/>
    <w:bookmarkStart w:name="z759" w:id="771"/>
    <w:p>
      <w:pPr>
        <w:spacing w:after="0"/>
        <w:ind w:left="0"/>
        <w:jc w:val="both"/>
      </w:pPr>
      <w:r>
        <w:rPr>
          <w:rFonts w:ascii="Times New Roman"/>
          <w:b w:val="false"/>
          <w:i w:val="false"/>
          <w:color w:val="000000"/>
          <w:sz w:val="28"/>
        </w:rPr>
        <w:t>
      При установлении несоответствия продукции требованиям технического регламента уполномоченный орган принимает решение об отказе в выдаче свидетельства.</w:t>
      </w:r>
    </w:p>
    <w:bookmarkEnd w:id="771"/>
    <w:bookmarkStart w:name="z760" w:id="772"/>
    <w:p>
      <w:pPr>
        <w:spacing w:after="0"/>
        <w:ind w:left="0"/>
        <w:jc w:val="both"/>
      </w:pPr>
      <w:r>
        <w:rPr>
          <w:rFonts w:ascii="Times New Roman"/>
          <w:b w:val="false"/>
          <w:i w:val="false"/>
          <w:color w:val="000000"/>
          <w:sz w:val="28"/>
        </w:rPr>
        <w:t>
      Решение об отказе в выдаче свидетельства вручается заявителю непосредственно или направляется заказным почтовым отправлением с описью вложения и уведомлением о вручении в письменной форме или в виде электронного документа (с обоснованием причин) в течение 3 рабочих дней с даты принятия такого решения.</w:t>
      </w:r>
    </w:p>
    <w:bookmarkEnd w:id="772"/>
    <w:bookmarkStart w:name="z761" w:id="773"/>
    <w:p>
      <w:pPr>
        <w:spacing w:after="0"/>
        <w:ind w:left="0"/>
        <w:jc w:val="both"/>
      </w:pPr>
      <w:r>
        <w:rPr>
          <w:rFonts w:ascii="Times New Roman"/>
          <w:b w:val="false"/>
          <w:i w:val="false"/>
          <w:color w:val="000000"/>
          <w:sz w:val="28"/>
        </w:rPr>
        <w:t>
      Уполномоченный орган выдает заявителю свидетельство и вносит сведения о нем в единый реестр свидетельств.</w:t>
      </w:r>
    </w:p>
    <w:bookmarkEnd w:id="773"/>
    <w:bookmarkStart w:name="z762" w:id="774"/>
    <w:p>
      <w:pPr>
        <w:spacing w:after="0"/>
        <w:ind w:left="0"/>
        <w:jc w:val="both"/>
      </w:pPr>
      <w:r>
        <w:rPr>
          <w:rFonts w:ascii="Times New Roman"/>
          <w:b w:val="false"/>
          <w:i w:val="false"/>
          <w:color w:val="000000"/>
          <w:sz w:val="28"/>
        </w:rPr>
        <w:t>
      Заявитель обеспечивает маркировку продукции единым знаком обращения в порядке, утверждаемом Комиссией.</w:t>
      </w:r>
    </w:p>
    <w:bookmarkEnd w:id="774"/>
    <w:bookmarkStart w:name="z763" w:id="775"/>
    <w:p>
      <w:pPr>
        <w:spacing w:after="0"/>
        <w:ind w:left="0"/>
        <w:jc w:val="both"/>
      </w:pPr>
      <w:r>
        <w:rPr>
          <w:rFonts w:ascii="Times New Roman"/>
          <w:b w:val="false"/>
          <w:i w:val="false"/>
          <w:color w:val="000000"/>
          <w:sz w:val="28"/>
        </w:rPr>
        <w:t>
      При необходимости уполномоченный орган предоставляет выписку из единого реестра свидетельств.</w:t>
      </w:r>
    </w:p>
    <w:bookmarkEnd w:id="775"/>
    <w:bookmarkStart w:name="z764" w:id="776"/>
    <w:p>
      <w:pPr>
        <w:spacing w:after="0"/>
        <w:ind w:left="0"/>
        <w:jc w:val="both"/>
      </w:pPr>
      <w:r>
        <w:rPr>
          <w:rFonts w:ascii="Times New Roman"/>
          <w:b w:val="false"/>
          <w:i w:val="false"/>
          <w:color w:val="000000"/>
          <w:sz w:val="28"/>
        </w:rPr>
        <w:t>
      Заявитель принимает все необходимые меры по обеспечению соответствия поставляемой им продукции требованиям технического регламента.</w:t>
      </w:r>
    </w:p>
    <w:bookmarkEnd w:id="776"/>
    <w:bookmarkStart w:name="z765" w:id="777"/>
    <w:p>
      <w:pPr>
        <w:spacing w:after="0"/>
        <w:ind w:left="0"/>
        <w:jc w:val="both"/>
      </w:pPr>
      <w:r>
        <w:rPr>
          <w:rFonts w:ascii="Times New Roman"/>
          <w:b w:val="false"/>
          <w:i w:val="false"/>
          <w:color w:val="000000"/>
          <w:sz w:val="28"/>
        </w:rPr>
        <w:t>
      165. Схема государственной регистрации 2р применяется для продукции, изготавливаемой за пределами таможенной территории Союза.</w:t>
      </w:r>
    </w:p>
    <w:bookmarkEnd w:id="777"/>
    <w:bookmarkStart w:name="z766" w:id="778"/>
    <w:p>
      <w:pPr>
        <w:spacing w:after="0"/>
        <w:ind w:left="0"/>
        <w:jc w:val="both"/>
      </w:pPr>
      <w:r>
        <w:rPr>
          <w:rFonts w:ascii="Times New Roman"/>
          <w:b w:val="false"/>
          <w:i w:val="false"/>
          <w:color w:val="000000"/>
          <w:sz w:val="28"/>
        </w:rPr>
        <w:t>
      Заявителем при государственной регистрации по схеме 2р являются уполномоченное изготовителем лицо, продавец (импортер).</w:t>
      </w:r>
    </w:p>
    <w:bookmarkEnd w:id="778"/>
    <w:bookmarkStart w:name="z767" w:id="779"/>
    <w:p>
      <w:pPr>
        <w:spacing w:after="0"/>
        <w:ind w:left="0"/>
        <w:jc w:val="both"/>
      </w:pPr>
      <w:r>
        <w:rPr>
          <w:rFonts w:ascii="Times New Roman"/>
          <w:b w:val="false"/>
          <w:i w:val="false"/>
          <w:color w:val="000000"/>
          <w:sz w:val="28"/>
        </w:rPr>
        <w:t>
      При государственной регистрации по схеме 2р выполняются процедуры, предусмотренные настоящим пунктом.</w:t>
      </w:r>
    </w:p>
    <w:bookmarkEnd w:id="779"/>
    <w:bookmarkStart w:name="z768" w:id="780"/>
    <w:p>
      <w:pPr>
        <w:spacing w:after="0"/>
        <w:ind w:left="0"/>
        <w:jc w:val="both"/>
      </w:pPr>
      <w:r>
        <w:rPr>
          <w:rFonts w:ascii="Times New Roman"/>
          <w:b w:val="false"/>
          <w:i w:val="false"/>
          <w:color w:val="000000"/>
          <w:sz w:val="28"/>
        </w:rPr>
        <w:t xml:space="preserve">
      В целях проведения исследований (испытаний) и измерений заявитель или по поручению (заявлению) заявителя и в его присутствии аккредитованная испытательная лаборатория (центр) проводят идентификацию и отбор образцов (проб) продукции на складе изготовителя или заявителя. </w:t>
      </w:r>
    </w:p>
    <w:bookmarkEnd w:id="780"/>
    <w:bookmarkStart w:name="z769" w:id="781"/>
    <w:p>
      <w:pPr>
        <w:spacing w:after="0"/>
        <w:ind w:left="0"/>
        <w:jc w:val="both"/>
      </w:pPr>
      <w:r>
        <w:rPr>
          <w:rFonts w:ascii="Times New Roman"/>
          <w:b w:val="false"/>
          <w:i w:val="false"/>
          <w:color w:val="000000"/>
          <w:sz w:val="28"/>
        </w:rPr>
        <w:t>
      Допускается проведение отбора образцов (проб) продукции аккредитованным органом инспекции государства-члена.</w:t>
      </w:r>
    </w:p>
    <w:bookmarkEnd w:id="781"/>
    <w:bookmarkStart w:name="z770" w:id="782"/>
    <w:p>
      <w:pPr>
        <w:spacing w:after="0"/>
        <w:ind w:left="0"/>
        <w:jc w:val="both"/>
      </w:pPr>
      <w:r>
        <w:rPr>
          <w:rFonts w:ascii="Times New Roman"/>
          <w:b w:val="false"/>
          <w:i w:val="false"/>
          <w:color w:val="000000"/>
          <w:sz w:val="28"/>
        </w:rPr>
        <w:t>
      Результаты идентификации и (или) отбора образцов (проб) продукции оформляются соответствующим актом.</w:t>
      </w:r>
    </w:p>
    <w:bookmarkEnd w:id="782"/>
    <w:bookmarkStart w:name="z771" w:id="783"/>
    <w:p>
      <w:pPr>
        <w:spacing w:after="0"/>
        <w:ind w:left="0"/>
        <w:jc w:val="both"/>
      </w:pPr>
      <w:r>
        <w:rPr>
          <w:rFonts w:ascii="Times New Roman"/>
          <w:b w:val="false"/>
          <w:i w:val="false"/>
          <w:color w:val="000000"/>
          <w:sz w:val="28"/>
        </w:rPr>
        <w:t>
      Исследования (испытания) и измерения отобранных образцов (проб) продукции проводятся в аккредитованной испытательной лаборатории (центре).</w:t>
      </w:r>
    </w:p>
    <w:bookmarkEnd w:id="783"/>
    <w:bookmarkStart w:name="z772" w:id="784"/>
    <w:p>
      <w:pPr>
        <w:spacing w:after="0"/>
        <w:ind w:left="0"/>
        <w:jc w:val="both"/>
      </w:pPr>
      <w:r>
        <w:rPr>
          <w:rFonts w:ascii="Times New Roman"/>
          <w:b w:val="false"/>
          <w:i w:val="false"/>
          <w:color w:val="000000"/>
          <w:sz w:val="28"/>
        </w:rPr>
        <w:t>
      Срок действия протокола исследований (испытаний) и измерений продукции, выполненных с целью ее государственной регистрации, составляет 1 год.</w:t>
      </w:r>
    </w:p>
    <w:bookmarkEnd w:id="784"/>
    <w:bookmarkStart w:name="z773" w:id="785"/>
    <w:p>
      <w:pPr>
        <w:spacing w:after="0"/>
        <w:ind w:left="0"/>
        <w:jc w:val="both"/>
      </w:pPr>
      <w:r>
        <w:rPr>
          <w:rFonts w:ascii="Times New Roman"/>
          <w:b w:val="false"/>
          <w:i w:val="false"/>
          <w:color w:val="000000"/>
          <w:sz w:val="28"/>
        </w:rPr>
        <w:t xml:space="preserve">
      Заявитель формирует комплект документов, предусмотренных подпунктом "б" пункта 162 настоящего документа, и представляет его уполномоченному органу вместе с заявлением о государственной регистрации продукции. </w:t>
      </w:r>
    </w:p>
    <w:bookmarkEnd w:id="785"/>
    <w:bookmarkStart w:name="z774" w:id="786"/>
    <w:p>
      <w:pPr>
        <w:spacing w:after="0"/>
        <w:ind w:left="0"/>
        <w:jc w:val="both"/>
      </w:pPr>
      <w:r>
        <w:rPr>
          <w:rFonts w:ascii="Times New Roman"/>
          <w:b w:val="false"/>
          <w:i w:val="false"/>
          <w:color w:val="000000"/>
          <w:sz w:val="28"/>
        </w:rPr>
        <w:t>
      Уполномоченный орган рассматривает заявление и прилагаемые документы и регистрирует заявление о государственной регистрации продукции.</w:t>
      </w:r>
    </w:p>
    <w:bookmarkEnd w:id="786"/>
    <w:bookmarkStart w:name="z775" w:id="787"/>
    <w:p>
      <w:pPr>
        <w:spacing w:after="0"/>
        <w:ind w:left="0"/>
        <w:jc w:val="both"/>
      </w:pPr>
      <w:r>
        <w:rPr>
          <w:rFonts w:ascii="Times New Roman"/>
          <w:b w:val="false"/>
          <w:i w:val="false"/>
          <w:color w:val="000000"/>
          <w:sz w:val="28"/>
        </w:rPr>
        <w:t>
      Экспертиза комплекта документов, представленного заявителем, в том числе экспертиза результатов исследований (испытаний) и измерений продукции, проводится уполномоченным органом.</w:t>
      </w:r>
    </w:p>
    <w:bookmarkEnd w:id="787"/>
    <w:bookmarkStart w:name="z776" w:id="788"/>
    <w:p>
      <w:pPr>
        <w:spacing w:after="0"/>
        <w:ind w:left="0"/>
        <w:jc w:val="both"/>
      </w:pPr>
      <w:r>
        <w:rPr>
          <w:rFonts w:ascii="Times New Roman"/>
          <w:b w:val="false"/>
          <w:i w:val="false"/>
          <w:color w:val="000000"/>
          <w:sz w:val="28"/>
        </w:rPr>
        <w:t>
      При положительных результатах экспертизы комплекта документов и проведенных исследований (испытаний) и измерений продукции уполномоченный орган принимает решение о выдаче свидетельства.</w:t>
      </w:r>
    </w:p>
    <w:bookmarkEnd w:id="788"/>
    <w:bookmarkStart w:name="z777" w:id="789"/>
    <w:p>
      <w:pPr>
        <w:spacing w:after="0"/>
        <w:ind w:left="0"/>
        <w:jc w:val="both"/>
      </w:pPr>
      <w:r>
        <w:rPr>
          <w:rFonts w:ascii="Times New Roman"/>
          <w:b w:val="false"/>
          <w:i w:val="false"/>
          <w:color w:val="000000"/>
          <w:sz w:val="28"/>
        </w:rPr>
        <w:t>
      При установлении несоответствия продукции требованиям технического регламента уполномоченный орган принимает решение об отказе в выдаче свидетельства.</w:t>
      </w:r>
    </w:p>
    <w:bookmarkEnd w:id="789"/>
    <w:bookmarkStart w:name="z778" w:id="790"/>
    <w:p>
      <w:pPr>
        <w:spacing w:after="0"/>
        <w:ind w:left="0"/>
        <w:jc w:val="both"/>
      </w:pPr>
      <w:r>
        <w:rPr>
          <w:rFonts w:ascii="Times New Roman"/>
          <w:b w:val="false"/>
          <w:i w:val="false"/>
          <w:color w:val="000000"/>
          <w:sz w:val="28"/>
        </w:rPr>
        <w:t>
      Решение об отказе в выдаче свидетельства вручается заявителю непосредственно или направляется заказным почтовым отправлением с описью вложения и уведомлением о вручении в письменной форме или в виде электронного документа (с обоснованием причин) в течение 3 рабочих дней с даты принятия такого решения.</w:t>
      </w:r>
    </w:p>
    <w:bookmarkEnd w:id="790"/>
    <w:bookmarkStart w:name="z779" w:id="791"/>
    <w:p>
      <w:pPr>
        <w:spacing w:after="0"/>
        <w:ind w:left="0"/>
        <w:jc w:val="both"/>
      </w:pPr>
      <w:r>
        <w:rPr>
          <w:rFonts w:ascii="Times New Roman"/>
          <w:b w:val="false"/>
          <w:i w:val="false"/>
          <w:color w:val="000000"/>
          <w:sz w:val="28"/>
        </w:rPr>
        <w:t>
      Уполномоченный орган выдает заявителю свидетельство и вносит сведения о нем в единый реестр свидетельств.</w:t>
      </w:r>
    </w:p>
    <w:bookmarkEnd w:id="791"/>
    <w:bookmarkStart w:name="z780" w:id="792"/>
    <w:p>
      <w:pPr>
        <w:spacing w:after="0"/>
        <w:ind w:left="0"/>
        <w:jc w:val="both"/>
      </w:pPr>
      <w:r>
        <w:rPr>
          <w:rFonts w:ascii="Times New Roman"/>
          <w:b w:val="false"/>
          <w:i w:val="false"/>
          <w:color w:val="000000"/>
          <w:sz w:val="28"/>
        </w:rPr>
        <w:t>
      Заявитель обеспечивает маркировку продукции единым знаком обращения в порядке, утверждаемом Комиссией.</w:t>
      </w:r>
    </w:p>
    <w:bookmarkEnd w:id="792"/>
    <w:bookmarkStart w:name="z781" w:id="793"/>
    <w:p>
      <w:pPr>
        <w:spacing w:after="0"/>
        <w:ind w:left="0"/>
        <w:jc w:val="both"/>
      </w:pPr>
      <w:r>
        <w:rPr>
          <w:rFonts w:ascii="Times New Roman"/>
          <w:b w:val="false"/>
          <w:i w:val="false"/>
          <w:color w:val="000000"/>
          <w:sz w:val="28"/>
        </w:rPr>
        <w:t>
      При необходимости уполномоченный орган предоставляет выписку из единого реестра свидетельств.</w:t>
      </w:r>
    </w:p>
    <w:bookmarkEnd w:id="793"/>
    <w:bookmarkStart w:name="z782" w:id="794"/>
    <w:p>
      <w:pPr>
        <w:spacing w:after="0"/>
        <w:ind w:left="0"/>
        <w:jc w:val="both"/>
      </w:pPr>
      <w:r>
        <w:rPr>
          <w:rFonts w:ascii="Times New Roman"/>
          <w:b w:val="false"/>
          <w:i w:val="false"/>
          <w:color w:val="000000"/>
          <w:sz w:val="28"/>
        </w:rPr>
        <w:t>
      Заявитель принимает все необходимые меры по обеспечению соответствия поставляемой им продукции требованиям технического регламента.</w:t>
      </w:r>
    </w:p>
    <w:bookmarkEnd w:id="794"/>
    <w:bookmarkStart w:name="z783" w:id="795"/>
    <w:p>
      <w:pPr>
        <w:spacing w:after="0"/>
        <w:ind w:left="0"/>
        <w:jc w:val="both"/>
      </w:pPr>
      <w:r>
        <w:rPr>
          <w:rFonts w:ascii="Times New Roman"/>
          <w:b w:val="false"/>
          <w:i w:val="false"/>
          <w:color w:val="000000"/>
          <w:sz w:val="28"/>
        </w:rPr>
        <w:t>
      166. Допускается замена свидетельства и (или) приложения к нему без проведения дополнительных или повторных испытаний (исследований) и измерений в следующих случаях:</w:t>
      </w:r>
    </w:p>
    <w:bookmarkEnd w:id="795"/>
    <w:bookmarkStart w:name="z784" w:id="796"/>
    <w:p>
      <w:pPr>
        <w:spacing w:after="0"/>
        <w:ind w:left="0"/>
        <w:jc w:val="both"/>
      </w:pPr>
      <w:r>
        <w:rPr>
          <w:rFonts w:ascii="Times New Roman"/>
          <w:b w:val="false"/>
          <w:i w:val="false"/>
          <w:color w:val="000000"/>
          <w:sz w:val="28"/>
        </w:rPr>
        <w:t>
      выявление в свидетельстве и (или) приложении к нему ошибок (опечаток);</w:t>
      </w:r>
    </w:p>
    <w:bookmarkEnd w:id="796"/>
    <w:bookmarkStart w:name="z785" w:id="797"/>
    <w:p>
      <w:pPr>
        <w:spacing w:after="0"/>
        <w:ind w:left="0"/>
        <w:jc w:val="both"/>
      </w:pPr>
      <w:r>
        <w:rPr>
          <w:rFonts w:ascii="Times New Roman"/>
          <w:b w:val="false"/>
          <w:i w:val="false"/>
          <w:color w:val="000000"/>
          <w:sz w:val="28"/>
        </w:rPr>
        <w:t>
      изменение организационно-правовой формы, места нахождения (адреса юридического лица) изготовителя;</w:t>
      </w:r>
    </w:p>
    <w:bookmarkEnd w:id="797"/>
    <w:bookmarkStart w:name="z786" w:id="798"/>
    <w:p>
      <w:pPr>
        <w:spacing w:after="0"/>
        <w:ind w:left="0"/>
        <w:jc w:val="both"/>
      </w:pPr>
      <w:r>
        <w:rPr>
          <w:rFonts w:ascii="Times New Roman"/>
          <w:b w:val="false"/>
          <w:i w:val="false"/>
          <w:color w:val="000000"/>
          <w:sz w:val="28"/>
        </w:rPr>
        <w:t xml:space="preserve">
      изменение организационно-правовой формы, места нахождения (адреса юридического лица), а также адреса (адресов) места осуществления деятельности заявителя (в случае, если адреса различаются). </w:t>
      </w:r>
    </w:p>
    <w:bookmarkEnd w:id="798"/>
    <w:bookmarkStart w:name="z787" w:id="799"/>
    <w:p>
      <w:pPr>
        <w:spacing w:after="0"/>
        <w:ind w:left="0"/>
        <w:jc w:val="both"/>
      </w:pPr>
      <w:r>
        <w:rPr>
          <w:rFonts w:ascii="Times New Roman"/>
          <w:b w:val="false"/>
          <w:i w:val="false"/>
          <w:color w:val="000000"/>
          <w:sz w:val="28"/>
        </w:rPr>
        <w:t>
      В случае замены свидетельства и (или) приложения к нему обращение продукции на таможенной территории Союза не приостанавливается на срок, необходимый для такой замены.</w:t>
      </w:r>
    </w:p>
    <w:bookmarkEnd w:id="799"/>
    <w:bookmarkStart w:name="z788" w:id="800"/>
    <w:p>
      <w:pPr>
        <w:spacing w:after="0"/>
        <w:ind w:left="0"/>
        <w:jc w:val="both"/>
      </w:pPr>
      <w:r>
        <w:rPr>
          <w:rFonts w:ascii="Times New Roman"/>
          <w:b w:val="false"/>
          <w:i w:val="false"/>
          <w:color w:val="000000"/>
          <w:sz w:val="28"/>
        </w:rPr>
        <w:t xml:space="preserve">
      167. Допускается замена свидетельства и (или) приложения к нему без представления уполномоченному органу дополнительных протоколов исследований (испытаний) и измерений, экспертных заключений (заключений) на продукцию в случае необходимости дополнения свидетельства и (или) приложения к нему сведениями, не касающимися показателей безопасности продукции, сведениями о показаниях (противопоказаниях) к применению отдельными группами населения определенных видов продукции и сведениями, не имеющими гигиенического значения (например, указание дополнительных форм и объемов продукции, видов потребительской упаковки, товарных знаков и др.). </w:t>
      </w:r>
    </w:p>
    <w:bookmarkEnd w:id="800"/>
    <w:bookmarkStart w:name="z789" w:id="801"/>
    <w:p>
      <w:pPr>
        <w:spacing w:after="0"/>
        <w:ind w:left="0"/>
        <w:jc w:val="both"/>
      </w:pPr>
      <w:r>
        <w:rPr>
          <w:rFonts w:ascii="Times New Roman"/>
          <w:b w:val="false"/>
          <w:i w:val="false"/>
          <w:color w:val="000000"/>
          <w:sz w:val="28"/>
        </w:rPr>
        <w:t xml:space="preserve">
      168. Действие свидетельства может быть приостановлено и (или) прекращено в следующих случаях: </w:t>
      </w:r>
    </w:p>
    <w:bookmarkEnd w:id="801"/>
    <w:bookmarkStart w:name="z790" w:id="802"/>
    <w:p>
      <w:pPr>
        <w:spacing w:after="0"/>
        <w:ind w:left="0"/>
        <w:jc w:val="both"/>
      </w:pPr>
      <w:r>
        <w:rPr>
          <w:rFonts w:ascii="Times New Roman"/>
          <w:b w:val="false"/>
          <w:i w:val="false"/>
          <w:color w:val="000000"/>
          <w:sz w:val="28"/>
        </w:rPr>
        <w:t xml:space="preserve">
      а) несоответствие продукции требованиям технического регламента; </w:t>
      </w:r>
    </w:p>
    <w:bookmarkEnd w:id="802"/>
    <w:bookmarkStart w:name="z791" w:id="803"/>
    <w:p>
      <w:pPr>
        <w:spacing w:after="0"/>
        <w:ind w:left="0"/>
        <w:jc w:val="both"/>
      </w:pPr>
      <w:r>
        <w:rPr>
          <w:rFonts w:ascii="Times New Roman"/>
          <w:b w:val="false"/>
          <w:i w:val="false"/>
          <w:color w:val="000000"/>
          <w:sz w:val="28"/>
        </w:rPr>
        <w:t xml:space="preserve">
      б) получение информации о недостоверности представленных заявителем сведений; </w:t>
      </w:r>
    </w:p>
    <w:bookmarkEnd w:id="803"/>
    <w:bookmarkStart w:name="z792" w:id="804"/>
    <w:p>
      <w:pPr>
        <w:spacing w:after="0"/>
        <w:ind w:left="0"/>
        <w:jc w:val="both"/>
      </w:pPr>
      <w:r>
        <w:rPr>
          <w:rFonts w:ascii="Times New Roman"/>
          <w:b w:val="false"/>
          <w:i w:val="false"/>
          <w:color w:val="000000"/>
          <w:sz w:val="28"/>
        </w:rPr>
        <w:t xml:space="preserve">
      в) получение информации от заявителя о прекращении ввоза и (или) изготовления продукции. </w:t>
      </w:r>
    </w:p>
    <w:bookmarkEnd w:id="804"/>
    <w:bookmarkStart w:name="z793" w:id="805"/>
    <w:p>
      <w:pPr>
        <w:spacing w:after="0"/>
        <w:ind w:left="0"/>
        <w:jc w:val="both"/>
      </w:pPr>
      <w:r>
        <w:rPr>
          <w:rFonts w:ascii="Times New Roman"/>
          <w:b w:val="false"/>
          <w:i w:val="false"/>
          <w:color w:val="000000"/>
          <w:sz w:val="28"/>
        </w:rPr>
        <w:t>
      169. Подтверждением наличия свидетельства являются:</w:t>
      </w:r>
    </w:p>
    <w:bookmarkEnd w:id="805"/>
    <w:bookmarkStart w:name="z794" w:id="806"/>
    <w:p>
      <w:pPr>
        <w:spacing w:after="0"/>
        <w:ind w:left="0"/>
        <w:jc w:val="both"/>
      </w:pPr>
      <w:r>
        <w:rPr>
          <w:rFonts w:ascii="Times New Roman"/>
          <w:b w:val="false"/>
          <w:i w:val="false"/>
          <w:color w:val="000000"/>
          <w:sz w:val="28"/>
        </w:rPr>
        <w:t xml:space="preserve">
      а) оригинал свидетельства или его копия, заверенная выдавшим его уполномоченным органом или заявителем; </w:t>
      </w:r>
    </w:p>
    <w:bookmarkEnd w:id="806"/>
    <w:bookmarkStart w:name="z795" w:id="807"/>
    <w:p>
      <w:pPr>
        <w:spacing w:after="0"/>
        <w:ind w:left="0"/>
        <w:jc w:val="both"/>
      </w:pPr>
      <w:r>
        <w:rPr>
          <w:rFonts w:ascii="Times New Roman"/>
          <w:b w:val="false"/>
          <w:i w:val="false"/>
          <w:color w:val="000000"/>
          <w:sz w:val="28"/>
        </w:rPr>
        <w:t xml:space="preserve">
      б) электронная форма свидетельства, заверенная электронной цифровой подписью заявителя; </w:t>
      </w:r>
    </w:p>
    <w:bookmarkEnd w:id="807"/>
    <w:bookmarkStart w:name="z796" w:id="808"/>
    <w:p>
      <w:pPr>
        <w:spacing w:after="0"/>
        <w:ind w:left="0"/>
        <w:jc w:val="both"/>
      </w:pPr>
      <w:r>
        <w:rPr>
          <w:rFonts w:ascii="Times New Roman"/>
          <w:b w:val="false"/>
          <w:i w:val="false"/>
          <w:color w:val="000000"/>
          <w:sz w:val="28"/>
        </w:rPr>
        <w:t>
      в) сведения из единого реестра свидетельств;</w:t>
      </w:r>
    </w:p>
    <w:bookmarkEnd w:id="808"/>
    <w:bookmarkStart w:name="z797" w:id="809"/>
    <w:p>
      <w:pPr>
        <w:spacing w:after="0"/>
        <w:ind w:left="0"/>
        <w:jc w:val="both"/>
      </w:pPr>
      <w:r>
        <w:rPr>
          <w:rFonts w:ascii="Times New Roman"/>
          <w:b w:val="false"/>
          <w:i w:val="false"/>
          <w:color w:val="000000"/>
          <w:sz w:val="28"/>
        </w:rPr>
        <w:t>
      г) наличие указания в документах, подтверждающих приобретение (поступление) товаров, и (или) в иной сопроводительной документации номера и даты выдачи свидетельства (при наличии сведений в едином реестре свидетельств);</w:t>
      </w:r>
    </w:p>
    <w:bookmarkEnd w:id="809"/>
    <w:bookmarkStart w:name="z798" w:id="810"/>
    <w:p>
      <w:pPr>
        <w:spacing w:after="0"/>
        <w:ind w:left="0"/>
        <w:jc w:val="both"/>
      </w:pPr>
      <w:r>
        <w:rPr>
          <w:rFonts w:ascii="Times New Roman"/>
          <w:b w:val="false"/>
          <w:i w:val="false"/>
          <w:color w:val="000000"/>
          <w:sz w:val="28"/>
        </w:rPr>
        <w:t>
      д) наличие на товаре и (или) его потребительской таре номера и даты выдачи свидетельства (при наличии сведений в едином реестре свидетельств).</w:t>
      </w:r>
    </w:p>
    <w:bookmarkEnd w:id="810"/>
    <w:bookmarkStart w:name="z799" w:id="811"/>
    <w:p>
      <w:pPr>
        <w:spacing w:after="0"/>
        <w:ind w:left="0"/>
        <w:jc w:val="both"/>
      </w:pPr>
      <w:r>
        <w:rPr>
          <w:rFonts w:ascii="Times New Roman"/>
          <w:b w:val="false"/>
          <w:i w:val="false"/>
          <w:color w:val="000000"/>
          <w:sz w:val="28"/>
        </w:rPr>
        <w:t xml:space="preserve">
      170. При рассмотрении обращения заявителя о выдаче свидетельства уполномоченный орган осуществляет выдачу свидетельства без проведения повторных исследований (испытаний) и измерений в случае представления заявителем протоколов исследований (испытаний) и измерений, выданных в рамках проведения процедуры государственной регистрации, подтверждающей соответствие продукции Единым санитарно-эпидемиологическим и гигиеническим требованиям к продукции (товарам), подлежащей санитарно-эпидемиологическому надзору (контролю), утвержденным Решением Комиссии Таможенного союза от 28 мая 2010 г. № 299, если соответствующие показатели и (или) их допустимые уровни, установленные указанными Едиными требованиями, совпадают с показателями и (или) их допустимыми уровнями, установленными техническим регламентом. </w:t>
      </w:r>
    </w:p>
    <w:bookmarkEnd w:id="811"/>
    <w:bookmarkStart w:name="z800" w:id="812"/>
    <w:p>
      <w:pPr>
        <w:spacing w:after="0"/>
        <w:ind w:left="0"/>
        <w:jc w:val="both"/>
      </w:pPr>
      <w:r>
        <w:rPr>
          <w:rFonts w:ascii="Times New Roman"/>
          <w:b w:val="false"/>
          <w:i w:val="false"/>
          <w:color w:val="000000"/>
          <w:sz w:val="28"/>
        </w:rPr>
        <w:t xml:space="preserve">
      Срок действия протокола исследований (испытаний) и измерений продукции на соответствие указанным Единым требованиям составляет 1 год. </w:t>
      </w:r>
    </w:p>
    <w:bookmarkEnd w:id="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апреля 2018 г. № 44</w:t>
            </w:r>
          </w:p>
        </w:tc>
      </w:tr>
    </w:tbl>
    <w:bookmarkStart w:name="z810" w:id="813"/>
    <w:p>
      <w:pPr>
        <w:spacing w:after="0"/>
        <w:ind w:left="0"/>
        <w:jc w:val="left"/>
      </w:pPr>
      <w:r>
        <w:rPr>
          <w:rFonts w:ascii="Times New Roman"/>
          <w:b/>
          <w:i w:val="false"/>
          <w:color w:val="000000"/>
        </w:rPr>
        <w:t xml:space="preserve"> ВРЕМЕННЫЕ МЕРЫ, </w:t>
      </w:r>
      <w:r>
        <w:br/>
      </w:r>
      <w:r>
        <w:rPr>
          <w:rFonts w:ascii="Times New Roman"/>
          <w:b/>
          <w:i w:val="false"/>
          <w:color w:val="000000"/>
        </w:rPr>
        <w:t>применяемые при сертификации серийно выпускаемой продукции в условиях неблагоприятной эпидемиологической ситуации, связанной с распространением новой коронавирусной инфекции (COVID-19)</w:t>
      </w:r>
    </w:p>
    <w:bookmarkEnd w:id="813"/>
    <w:p>
      <w:pPr>
        <w:spacing w:after="0"/>
        <w:ind w:left="0"/>
        <w:jc w:val="both"/>
      </w:pPr>
      <w:r>
        <w:rPr>
          <w:rFonts w:ascii="Times New Roman"/>
          <w:b w:val="false"/>
          <w:i w:val="false"/>
          <w:color w:val="ff0000"/>
          <w:sz w:val="28"/>
        </w:rPr>
        <w:t xml:space="preserve">
      Сноска. Решение дополнено временными мерами в соответствии с решением Совета Евразийской экономической комиссии от 23.12.2020 </w:t>
      </w:r>
      <w:r>
        <w:rPr>
          <w:rFonts w:ascii="Times New Roman"/>
          <w:b w:val="false"/>
          <w:i w:val="false"/>
          <w:color w:val="ff0000"/>
          <w:sz w:val="28"/>
        </w:rPr>
        <w:t>№ 127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811" w:id="814"/>
    <w:p>
      <w:pPr>
        <w:spacing w:after="0"/>
        <w:ind w:left="0"/>
        <w:jc w:val="both"/>
      </w:pPr>
      <w:r>
        <w:rPr>
          <w:rFonts w:ascii="Times New Roman"/>
          <w:b w:val="false"/>
          <w:i w:val="false"/>
          <w:color w:val="000000"/>
          <w:sz w:val="28"/>
        </w:rPr>
        <w:t xml:space="preserve">
      1. Для целей настоящего документа под дистанционной оценкой понимается удаленный метод оценки, обеспечивающий проведение процедур оценки в рамках сертификации (которые предусматривают посещение места нахождения объекта оценки) без посещения места нахождения объекта оценки с использованием средств дистанционного взаимодействия (аудио- и видео-конференц-связи). </w:t>
      </w:r>
    </w:p>
    <w:bookmarkEnd w:id="814"/>
    <w:bookmarkStart w:name="z812" w:id="815"/>
    <w:p>
      <w:pPr>
        <w:spacing w:after="0"/>
        <w:ind w:left="0"/>
        <w:jc w:val="both"/>
      </w:pPr>
      <w:r>
        <w:rPr>
          <w:rFonts w:ascii="Times New Roman"/>
          <w:b w:val="false"/>
          <w:i w:val="false"/>
          <w:color w:val="000000"/>
          <w:sz w:val="28"/>
        </w:rPr>
        <w:t>
      2. В случае поступления в орган по сертификации продукции государства – члена Евразийского экономического союза (далее соответственно – государство-член, Союз), включенный в единый реестр органов по оценке соответствия Союза (далее – орган по сертификации), заявки на проведение работ по сертификации серийно выпускаемой продукции на соответствие требованиям технических регламентов Союза (технических регламентов Таможенного союза) (далее – технические регламенты) по решению органа по сертификации результаты предшествующих анализа состояния производства сертифицированной продукции или периодической оценки (инспекционного контроля) (далее – периодическая оценка) указанной сертифицированной продукции, включая результаты анализа состояния производства, могут частично или полностью распространяться на эту продукцию при соблюдении следующих условий:</w:t>
      </w:r>
    </w:p>
    <w:bookmarkEnd w:id="815"/>
    <w:bookmarkStart w:name="z813" w:id="816"/>
    <w:p>
      <w:pPr>
        <w:spacing w:after="0"/>
        <w:ind w:left="0"/>
        <w:jc w:val="both"/>
      </w:pPr>
      <w:r>
        <w:rPr>
          <w:rFonts w:ascii="Times New Roman"/>
          <w:b w:val="false"/>
          <w:i w:val="false"/>
          <w:color w:val="000000"/>
          <w:sz w:val="28"/>
        </w:rPr>
        <w:t>
      а) в отношении указанной сертифицируемой продукции в органе по сертификации отсутствуют сведения о выявленных фактах нарушения обязательных требований технических регламентов;</w:t>
      </w:r>
    </w:p>
    <w:bookmarkEnd w:id="816"/>
    <w:bookmarkStart w:name="z814" w:id="817"/>
    <w:p>
      <w:pPr>
        <w:spacing w:after="0"/>
        <w:ind w:left="0"/>
        <w:jc w:val="both"/>
      </w:pPr>
      <w:r>
        <w:rPr>
          <w:rFonts w:ascii="Times New Roman"/>
          <w:b w:val="false"/>
          <w:i w:val="false"/>
          <w:color w:val="000000"/>
          <w:sz w:val="28"/>
        </w:rPr>
        <w:t>
      б) работы по сертификации продукции проводятся тем же органом по сертификации, который проводил предшествующие анализ состояния производства или периодическую оценку данной сертифицированной продукции и оформлял соответственно акт о результатах анализа состояния производства или акт периодической оценки сертифицированной продукции;</w:t>
      </w:r>
    </w:p>
    <w:bookmarkEnd w:id="817"/>
    <w:bookmarkStart w:name="z815" w:id="818"/>
    <w:p>
      <w:pPr>
        <w:spacing w:after="0"/>
        <w:ind w:left="0"/>
        <w:jc w:val="both"/>
      </w:pPr>
      <w:r>
        <w:rPr>
          <w:rFonts w:ascii="Times New Roman"/>
          <w:b w:val="false"/>
          <w:i w:val="false"/>
          <w:color w:val="000000"/>
          <w:sz w:val="28"/>
        </w:rPr>
        <w:t xml:space="preserve">
      в) заявка на проведение работ по сертификации продукции подана заявителем до истечения 24 месяцев с даты ранее проведенных анализа состояния производства и оформления акта о результатах анализа состояния производства или периодической оценки сертифицированной продукции и оформления акта периодической оценки сертифицированной продукции; </w:t>
      </w:r>
    </w:p>
    <w:bookmarkEnd w:id="818"/>
    <w:bookmarkStart w:name="z816" w:id="819"/>
    <w:p>
      <w:pPr>
        <w:spacing w:after="0"/>
        <w:ind w:left="0"/>
        <w:jc w:val="both"/>
      </w:pPr>
      <w:r>
        <w:rPr>
          <w:rFonts w:ascii="Times New Roman"/>
          <w:b w:val="false"/>
          <w:i w:val="false"/>
          <w:color w:val="000000"/>
          <w:sz w:val="28"/>
        </w:rPr>
        <w:t>
      г) продукция не имеет или имеет незначительные отличия в конструкции (составе) или технологии ее производства от ранее сертифицированной продукции, которые не оказывают влияния на обеспечение соответствия продукции требованиям технических регламентов.</w:t>
      </w:r>
    </w:p>
    <w:bookmarkEnd w:id="819"/>
    <w:bookmarkStart w:name="z817" w:id="820"/>
    <w:p>
      <w:pPr>
        <w:spacing w:after="0"/>
        <w:ind w:left="0"/>
        <w:jc w:val="both"/>
      </w:pPr>
      <w:r>
        <w:rPr>
          <w:rFonts w:ascii="Times New Roman"/>
          <w:b w:val="false"/>
          <w:i w:val="false"/>
          <w:color w:val="000000"/>
          <w:sz w:val="28"/>
        </w:rPr>
        <w:t>
      3. В случае наступления срока плановой периодической оценки сертифицированной продукции в период действия ограничений, принятых в целях предотвращения распространения новой коронавирусной инфекции (COVID-19), ее проведение осуществляется посредством анализа состояния производства, в том числе с использованием дистанционной оценки, и (или) исследований (испытаний) и измерений образцов (проб) продукции.</w:t>
      </w:r>
    </w:p>
    <w:bookmarkEnd w:id="820"/>
    <w:bookmarkStart w:name="z818" w:id="821"/>
    <w:p>
      <w:pPr>
        <w:spacing w:after="0"/>
        <w:ind w:left="0"/>
        <w:jc w:val="both"/>
      </w:pPr>
      <w:r>
        <w:rPr>
          <w:rFonts w:ascii="Times New Roman"/>
          <w:b w:val="false"/>
          <w:i w:val="false"/>
          <w:color w:val="000000"/>
          <w:sz w:val="28"/>
        </w:rPr>
        <w:t>
      При этом орган по сертификации может принять решение о переносе периодической оценки на срок до 6 месяцев при наличии письма изготовителя о неизменности технологического процесса производства сертифицированной продукции и технической документации на продукцию в рамках соответствующей процедуры органа по сертификации.</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Совета Евразийской экономической комиссии от 21.01.2022 </w:t>
      </w:r>
      <w:r>
        <w:rPr>
          <w:rFonts w:ascii="Times New Roman"/>
          <w:b w:val="false"/>
          <w:i w:val="false"/>
          <w:color w:val="000000"/>
          <w:sz w:val="28"/>
        </w:rPr>
        <w:t xml:space="preserve">№ 8 </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819" w:id="822"/>
    <w:p>
      <w:pPr>
        <w:spacing w:after="0"/>
        <w:ind w:left="0"/>
        <w:jc w:val="both"/>
      </w:pPr>
      <w:r>
        <w:rPr>
          <w:rFonts w:ascii="Times New Roman"/>
          <w:b w:val="false"/>
          <w:i w:val="false"/>
          <w:color w:val="000000"/>
          <w:sz w:val="28"/>
        </w:rPr>
        <w:t>
      4. В случае отсутствия возможности для принятия результатов ранее проведенного анализа состояния производства и организации соответствующих работ в рамках процедуры анализа состояния производства на месте осуществления деятельности по изготовлению (производству) продукции без нарушения ограничений, принятых в целях предотвращения распространения новой коронавирусной инфекции (COVID-19), либо при необходимости выдачи нового сертификата соответствия на продукцию, впервые выпускаемую в обращение на таможенной территории Союза, проведение органом по сертификации анализа состояния производства, включая проверку условий производства продукции, возможно посредством дистанционной оценки, совмещенной с документарной оценкой системы менеджмента качества изготовителя, позволяющей определить наличие у изготовителя необходимых условий для обеспечения постоянного (стабильного) соответствия выпускаемой в обращение на таможенной территории Союза продукции требованиям технических регламентов.</w:t>
      </w:r>
    </w:p>
    <w:bookmarkEnd w:id="822"/>
    <w:bookmarkStart w:name="z820" w:id="823"/>
    <w:p>
      <w:pPr>
        <w:spacing w:after="0"/>
        <w:ind w:left="0"/>
        <w:jc w:val="both"/>
      </w:pPr>
      <w:r>
        <w:rPr>
          <w:rFonts w:ascii="Times New Roman"/>
          <w:b w:val="false"/>
          <w:i w:val="false"/>
          <w:color w:val="000000"/>
          <w:sz w:val="28"/>
        </w:rPr>
        <w:t>
      5. При проведении анализа состояния производства посредством дистанционной оценки проверяются следующие объекты:</w:t>
      </w:r>
    </w:p>
    <w:bookmarkEnd w:id="823"/>
    <w:bookmarkStart w:name="z821" w:id="824"/>
    <w:p>
      <w:pPr>
        <w:spacing w:after="0"/>
        <w:ind w:left="0"/>
        <w:jc w:val="both"/>
      </w:pPr>
      <w:r>
        <w:rPr>
          <w:rFonts w:ascii="Times New Roman"/>
          <w:b w:val="false"/>
          <w:i w:val="false"/>
          <w:color w:val="000000"/>
          <w:sz w:val="28"/>
        </w:rPr>
        <w:t>
      входной контроль сырья, материалов или комплектующих изделий, влияющих на показатели безопасности сертифицируемой продукции;</w:t>
      </w:r>
    </w:p>
    <w:bookmarkEnd w:id="824"/>
    <w:bookmarkStart w:name="z822" w:id="825"/>
    <w:p>
      <w:pPr>
        <w:spacing w:after="0"/>
        <w:ind w:left="0"/>
        <w:jc w:val="both"/>
      </w:pPr>
      <w:r>
        <w:rPr>
          <w:rFonts w:ascii="Times New Roman"/>
          <w:b w:val="false"/>
          <w:i w:val="false"/>
          <w:color w:val="000000"/>
          <w:sz w:val="28"/>
        </w:rPr>
        <w:t>
      инфраструктура производства (совокупность объектов, находящихся на территории изготовителя и необходимых для организации производства (производственные помещения, транспорт и т. п.));</w:t>
      </w:r>
    </w:p>
    <w:bookmarkEnd w:id="825"/>
    <w:bookmarkStart w:name="z823" w:id="826"/>
    <w:p>
      <w:pPr>
        <w:spacing w:after="0"/>
        <w:ind w:left="0"/>
        <w:jc w:val="both"/>
      </w:pPr>
      <w:r>
        <w:rPr>
          <w:rFonts w:ascii="Times New Roman"/>
          <w:b w:val="false"/>
          <w:i w:val="false"/>
          <w:color w:val="000000"/>
          <w:sz w:val="28"/>
        </w:rPr>
        <w:t>
      технологические процессы, в том числе специальные (при наличии соответствующих требований в техническом регламенте);</w:t>
      </w:r>
    </w:p>
    <w:bookmarkEnd w:id="826"/>
    <w:bookmarkStart w:name="z824" w:id="827"/>
    <w:p>
      <w:pPr>
        <w:spacing w:after="0"/>
        <w:ind w:left="0"/>
        <w:jc w:val="both"/>
      </w:pPr>
      <w:r>
        <w:rPr>
          <w:rFonts w:ascii="Times New Roman"/>
          <w:b w:val="false"/>
          <w:i w:val="false"/>
          <w:color w:val="000000"/>
          <w:sz w:val="28"/>
        </w:rPr>
        <w:t>
      управление контрольным, измерительным и испытательным оборудованием;</w:t>
      </w:r>
    </w:p>
    <w:bookmarkEnd w:id="827"/>
    <w:bookmarkStart w:name="z825" w:id="828"/>
    <w:p>
      <w:pPr>
        <w:spacing w:after="0"/>
        <w:ind w:left="0"/>
        <w:jc w:val="both"/>
      </w:pPr>
      <w:r>
        <w:rPr>
          <w:rFonts w:ascii="Times New Roman"/>
          <w:b w:val="false"/>
          <w:i w:val="false"/>
          <w:color w:val="000000"/>
          <w:sz w:val="28"/>
        </w:rPr>
        <w:t>
      средства измерений, необходимые для обеспечения соответствия продукции требованиям, установленным техническим регламентом;</w:t>
      </w:r>
    </w:p>
    <w:bookmarkEnd w:id="828"/>
    <w:bookmarkStart w:name="z826" w:id="829"/>
    <w:p>
      <w:pPr>
        <w:spacing w:after="0"/>
        <w:ind w:left="0"/>
        <w:jc w:val="both"/>
      </w:pPr>
      <w:r>
        <w:rPr>
          <w:rFonts w:ascii="Times New Roman"/>
          <w:b w:val="false"/>
          <w:i w:val="false"/>
          <w:color w:val="000000"/>
          <w:sz w:val="28"/>
        </w:rPr>
        <w:t>
      приемочный контроль готовой продукции, связанный с контролем характеристик, к которым техническим регламентом установлены обязательные требования.</w:t>
      </w:r>
    </w:p>
    <w:bookmarkEnd w:id="829"/>
    <w:bookmarkStart w:name="z827" w:id="830"/>
    <w:p>
      <w:pPr>
        <w:spacing w:after="0"/>
        <w:ind w:left="0"/>
        <w:jc w:val="both"/>
      </w:pPr>
      <w:r>
        <w:rPr>
          <w:rFonts w:ascii="Times New Roman"/>
          <w:b w:val="false"/>
          <w:i w:val="false"/>
          <w:color w:val="000000"/>
          <w:sz w:val="28"/>
        </w:rPr>
        <w:t>
      6. Проверка иных объектов при проведении анализа состояния производства для определения наличия у изготовителя необходимых условий для обеспечения постоянного (стабильного) соответствия выпускаемой в обращение на таможенной территории Союза продукции требованиям технических регламентов проводится органом по сертификации посредством анализа документов, предоставленных изготовителем, без использования дистанционной оценки.</w:t>
      </w:r>
    </w:p>
    <w:bookmarkEnd w:id="830"/>
    <w:bookmarkStart w:name="z828" w:id="831"/>
    <w:p>
      <w:pPr>
        <w:spacing w:after="0"/>
        <w:ind w:left="0"/>
        <w:jc w:val="both"/>
      </w:pPr>
      <w:r>
        <w:rPr>
          <w:rFonts w:ascii="Times New Roman"/>
          <w:b w:val="false"/>
          <w:i w:val="false"/>
          <w:color w:val="000000"/>
          <w:sz w:val="28"/>
        </w:rPr>
        <w:t>
      7. Проведение анализа состояния производства посредством дистанционной оценки осуществляется при одновременном присутствии в сети эксперта (эксперта-аудитора) (экспертов (экспертов-аудиторов)) органа по сертификации и представителя изготовителя, находящегося на месте осуществления деятельности по изготовлению (производству) продукции, в режиме онлайн, при котором проведение анализа состояния производства транслируется по телекоммуникационным каналам в режиме реального времени в виде синхронной телепередачи (видеотрансляции). При этом органом по сертификации указывается геолокация (реальное географическое положение) места осуществления деятельности по изготовлению (производству) продукции в целях его идентификации, в том числе на предмет его соответствия сведениям, указанным в документах изготовителя.</w:t>
      </w:r>
    </w:p>
    <w:bookmarkEnd w:id="831"/>
    <w:bookmarkStart w:name="z829" w:id="832"/>
    <w:p>
      <w:pPr>
        <w:spacing w:after="0"/>
        <w:ind w:left="0"/>
        <w:jc w:val="both"/>
      </w:pPr>
      <w:r>
        <w:rPr>
          <w:rFonts w:ascii="Times New Roman"/>
          <w:b w:val="false"/>
          <w:i w:val="false"/>
          <w:color w:val="000000"/>
          <w:sz w:val="28"/>
        </w:rPr>
        <w:t>
      При проведении анализа состояния производства посредством дистанционной оценки должна быть обеспечена непрерывная передача четкого видеоизображения с момента начала анализа состояния производства до его окончания. В случае прерывания видео-конференц-связи анализ состояния производства начинается с момента начала его проведения.</w:t>
      </w:r>
    </w:p>
    <w:bookmarkEnd w:id="832"/>
    <w:bookmarkStart w:name="z830" w:id="833"/>
    <w:p>
      <w:pPr>
        <w:spacing w:after="0"/>
        <w:ind w:left="0"/>
        <w:jc w:val="both"/>
      </w:pPr>
      <w:r>
        <w:rPr>
          <w:rFonts w:ascii="Times New Roman"/>
          <w:b w:val="false"/>
          <w:i w:val="false"/>
          <w:color w:val="000000"/>
          <w:sz w:val="28"/>
        </w:rPr>
        <w:t xml:space="preserve">
      8. При оформлении сертификата соответствия продукции требованиям технических регламентов на основании в том числе результатов анализа состояния производства, проведенного посредством дистанционной оценки, в поле 12 ("Дополнительная информация") единой формы сертификата соответствия требованиям технического регламента Евразийского экономического союза и правил его оформления, утвержденных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25 декабря 2012 г. № 293, производится запись "анализ состояния производства проведен посредством дистанционной оценки".</w:t>
      </w:r>
    </w:p>
    <w:bookmarkEnd w:id="833"/>
    <w:bookmarkStart w:name="z831" w:id="834"/>
    <w:p>
      <w:pPr>
        <w:spacing w:after="0"/>
        <w:ind w:left="0"/>
        <w:jc w:val="both"/>
      </w:pPr>
      <w:r>
        <w:rPr>
          <w:rFonts w:ascii="Times New Roman"/>
          <w:b w:val="false"/>
          <w:i w:val="false"/>
          <w:color w:val="000000"/>
          <w:sz w:val="28"/>
        </w:rPr>
        <w:t>
      Доказательственные материалы, полученные посредством дистанционной оценки при проведении анализа состояния производства, хранятся в органе по сертификации согласно установленным в органе по сертификации процедурам и предоставляются (по требованию) органам государственного контроля (надзора) государств-членов, ответственным за осуществление государственного контроля (надзора) за соблюдением требований технических регламентов, а также в случаях, установленных законодательством государств-членов, иным заинтересованным лицам.</w:t>
      </w:r>
    </w:p>
    <w:bookmarkEnd w:id="834"/>
    <w:bookmarkStart w:name="z832" w:id="835"/>
    <w:p>
      <w:pPr>
        <w:spacing w:after="0"/>
        <w:ind w:left="0"/>
        <w:jc w:val="both"/>
      </w:pPr>
      <w:r>
        <w:rPr>
          <w:rFonts w:ascii="Times New Roman"/>
          <w:b w:val="false"/>
          <w:i w:val="false"/>
          <w:color w:val="000000"/>
          <w:sz w:val="28"/>
        </w:rPr>
        <w:t>
      9. Идентификация и отбор образцов (проб) продукции при проведении сертификации продукции (в том числе новой) или плановой периодической оценки сертифицированной продукции могут проводиться представителем заявителя (изготовителя), обладающим компетенцией для проведения идентификации и отбора образцов (проб) продукции, на складе готовой продукции изготовителя, на складе временного хранения, таможенном складе, в емкости транспортного средства под контролем органа по сертификации, осуществляемым посредством дистанционной оценки.</w:t>
      </w:r>
    </w:p>
    <w:bookmarkEnd w:id="835"/>
    <w:bookmarkStart w:name="z833" w:id="836"/>
    <w:p>
      <w:pPr>
        <w:spacing w:after="0"/>
        <w:ind w:left="0"/>
        <w:jc w:val="both"/>
      </w:pPr>
      <w:r>
        <w:rPr>
          <w:rFonts w:ascii="Times New Roman"/>
          <w:b w:val="false"/>
          <w:i w:val="false"/>
          <w:color w:val="000000"/>
          <w:sz w:val="28"/>
        </w:rPr>
        <w:t xml:space="preserve">
      В процессе отбора образцов (проб) продукции соответствие условий хранения готовой продукции установленным требованиям оценивается органом по сертификации посредством дистанционной оценки. </w:t>
      </w:r>
    </w:p>
    <w:bookmarkEnd w:id="836"/>
    <w:bookmarkStart w:name="z834" w:id="837"/>
    <w:p>
      <w:pPr>
        <w:spacing w:after="0"/>
        <w:ind w:left="0"/>
        <w:jc w:val="both"/>
      </w:pPr>
      <w:r>
        <w:rPr>
          <w:rFonts w:ascii="Times New Roman"/>
          <w:b w:val="false"/>
          <w:i w:val="false"/>
          <w:color w:val="000000"/>
          <w:sz w:val="28"/>
        </w:rPr>
        <w:t>
      10. Идентификация и отбор образцов (проб) продукции посредством дистанционной оценки проводятся при одновременном присутствии в сети эксперта (эксперта-аудитора) (экспертов (экспертов-аудиторов)) органа по сертификации и представителя заявителя (изготовителя) в режиме онлайн, при котором идентификация и отбор образцов (проб) продукции (в том числе проверка соответствия условий хранения готовой продукции установленным требованиям) транслируются по телекоммуникационным каналам в режиме реального времени в виде синхронной телепередачи (видеотрансляции). При этом органом по сертификации указывается геолокация (реальное географическое положение) места идентификации и отбора образцов (проб) продукции.</w:t>
      </w:r>
    </w:p>
    <w:bookmarkEnd w:id="837"/>
    <w:bookmarkStart w:name="z835" w:id="838"/>
    <w:p>
      <w:pPr>
        <w:spacing w:after="0"/>
        <w:ind w:left="0"/>
        <w:jc w:val="both"/>
      </w:pPr>
      <w:r>
        <w:rPr>
          <w:rFonts w:ascii="Times New Roman"/>
          <w:b w:val="false"/>
          <w:i w:val="false"/>
          <w:color w:val="000000"/>
          <w:sz w:val="28"/>
        </w:rPr>
        <w:t>
      При проведении идентификации и отбора образцов (проб) продукции под контролем органа по сертификации, осуществляемых посредством дистанционной оценки, должна быть обеспечена непрерывная передача четкого видеоизображения с момента начала идентификации и отбора образцов (проб) продукции до их окончания. В случае прерывания видео-конференц-связи идентификация и отбор образцов (проб) продукции начинаются с момента начала их проведения.</w:t>
      </w:r>
    </w:p>
    <w:bookmarkEnd w:id="838"/>
    <w:bookmarkStart w:name="z836" w:id="839"/>
    <w:p>
      <w:pPr>
        <w:spacing w:after="0"/>
        <w:ind w:left="0"/>
        <w:jc w:val="both"/>
      </w:pPr>
      <w:r>
        <w:rPr>
          <w:rFonts w:ascii="Times New Roman"/>
          <w:b w:val="false"/>
          <w:i w:val="false"/>
          <w:color w:val="000000"/>
          <w:sz w:val="28"/>
        </w:rPr>
        <w:t>
      11. Доказательственные материалы, полученные посредством дистанционной оценки при проведении идентификации и отбора образцов (проб) продукции, хранятся в органе по сертификации согласно установленным в органе по сертификации процедурам и предоставляются (по требованию) органам государственного контроля (надзора) государств-членов, ответственным за осуществление государственного контроля (надзора) за соблюдением требований технических регламентов, а также в случаях, установленных законодательством государств-членов, иным заинтересованным лицам.</w:t>
      </w:r>
    </w:p>
    <w:bookmarkEnd w:id="839"/>
    <w:bookmarkStart w:name="z837" w:id="840"/>
    <w:p>
      <w:pPr>
        <w:spacing w:after="0"/>
        <w:ind w:left="0"/>
        <w:jc w:val="both"/>
      </w:pPr>
      <w:r>
        <w:rPr>
          <w:rFonts w:ascii="Times New Roman"/>
          <w:b w:val="false"/>
          <w:i w:val="false"/>
          <w:color w:val="000000"/>
          <w:sz w:val="28"/>
        </w:rPr>
        <w:t>
      12. Дистанционная оценка не применяется, если такой формат проведения оценки не обеспечивает объективность оценки соответствия продукции требованиям технических регламентов, в том числе при невыполнении условий, предусмотренных пунктами 7 и 10 настоящего документа. Данное положение указывается в договоре, заключаемом между органом по сертификации и заявителем.</w:t>
      </w:r>
    </w:p>
    <w:bookmarkEnd w:id="840"/>
    <w:bookmarkStart w:name="z838" w:id="841"/>
    <w:p>
      <w:pPr>
        <w:spacing w:after="0"/>
        <w:ind w:left="0"/>
        <w:jc w:val="both"/>
      </w:pPr>
      <w:r>
        <w:rPr>
          <w:rFonts w:ascii="Times New Roman"/>
          <w:b w:val="false"/>
          <w:i w:val="false"/>
          <w:color w:val="000000"/>
          <w:sz w:val="28"/>
        </w:rPr>
        <w:t>
      13. При невозможности осуществления обязательных процедур оценки с целью подтверждения соответствия серийно выпускаемой продукции требованиям технических регламентов посредством дистанционной оценки и при отсутствии возможности организации работ в рамках процедур анализа состояния производства продукции на месте осуществления деятельности по ее изготовлению (производству), а также идентификации и отбора образцов (проб) продукции без нарушения ограничений, принятых в целях предотвращения распространения новой коронавирусной инфекции (COVID-19), органом по сертификации при поступлении заявок на проведение работ по сертификации серийно выпускаемой продукции на соответствие требованиям технических регламентов применяются схемы сертификации для партий продукции или для единичных изделий с оформлением сертификата соответствия на партию продукции или единичное изделие.</w:t>
      </w:r>
    </w:p>
    <w:bookmarkEnd w:id="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апреля 2018 г. № 44</w:t>
            </w:r>
          </w:p>
        </w:tc>
      </w:tr>
    </w:tbl>
    <w:bookmarkStart w:name="z846" w:id="842"/>
    <w:p>
      <w:pPr>
        <w:spacing w:after="0"/>
        <w:ind w:left="0"/>
        <w:jc w:val="left"/>
      </w:pPr>
      <w:r>
        <w:rPr>
          <w:rFonts w:ascii="Times New Roman"/>
          <w:b/>
          <w:i w:val="false"/>
          <w:color w:val="000000"/>
        </w:rPr>
        <w:t xml:space="preserve"> ВРЕМЕННЫЙ ПОРЯДОК </w:t>
      </w:r>
      <w:r>
        <w:br/>
      </w:r>
      <w:r>
        <w:rPr>
          <w:rFonts w:ascii="Times New Roman"/>
          <w:b/>
          <w:i w:val="false"/>
          <w:color w:val="000000"/>
        </w:rPr>
        <w:t>подтверждения соблюдения требований технических регламентов Евразийского экономического союза (Таможенного союза) в отношении товаров электронной торговли в рамках проведения в государствах – членах Союза пилотного проекта (эксперимента) в области внешней электронной торговли товарами</w:t>
      </w:r>
    </w:p>
    <w:bookmarkEnd w:id="842"/>
    <w:p>
      <w:pPr>
        <w:spacing w:after="0"/>
        <w:ind w:left="0"/>
        <w:jc w:val="both"/>
      </w:pPr>
      <w:r>
        <w:rPr>
          <w:rFonts w:ascii="Times New Roman"/>
          <w:b w:val="false"/>
          <w:i w:val="false"/>
          <w:color w:val="ff0000"/>
          <w:sz w:val="28"/>
        </w:rPr>
        <w:t xml:space="preserve">
      Сноска. Решение дополнено временным порядком в соответствии с решением Совета Евразийской экономической комиссии от 15.07.2022 </w:t>
      </w:r>
      <w:r>
        <w:rPr>
          <w:rFonts w:ascii="Times New Roman"/>
          <w:b w:val="false"/>
          <w:i w:val="false"/>
          <w:color w:val="ff0000"/>
          <w:sz w:val="28"/>
        </w:rPr>
        <w:t>№ 107</w:t>
      </w:r>
      <w:r>
        <w:rPr>
          <w:rFonts w:ascii="Times New Roman"/>
          <w:b w:val="false"/>
          <w:i w:val="false"/>
          <w:color w:val="ff0000"/>
          <w:sz w:val="28"/>
        </w:rPr>
        <w:t xml:space="preserve"> (вступает в силу с 01.01.2023).</w:t>
      </w:r>
    </w:p>
    <w:bookmarkStart w:name="z848" w:id="843"/>
    <w:p>
      <w:pPr>
        <w:spacing w:after="0"/>
        <w:ind w:left="0"/>
        <w:jc w:val="both"/>
      </w:pPr>
      <w:r>
        <w:rPr>
          <w:rFonts w:ascii="Times New Roman"/>
          <w:b w:val="false"/>
          <w:i w:val="false"/>
          <w:color w:val="000000"/>
          <w:sz w:val="28"/>
        </w:rPr>
        <w:t xml:space="preserve">
      1. Настоящий Временный порядок распространяется на товары электронной торговли, приобретение которых осуществляется физическими лицами государств – членов Евразийского экономического союза (далее соответственно – государства-члены, Союз) путем заключения сделки, одной из сторон которой является иностранный участник электронной торговли, на электронных торговых площадках посредством информационно-коммуникационной сети "Интернет" (далее – сеть Интернет), включенные в перечни товаров электронной торговли, в отношении которых применяется уведомительный порядок в части соблюдения требований технических регламентов Союза (Таможенного союза) в рамках проведения в государствах-членах пилотного проекта (эксперимента) в области внешней электронной торговли товарами, формируемые государствами-членами в соответствии с подпунктом "в" </w:t>
      </w:r>
      <w:r>
        <w:rPr>
          <w:rFonts w:ascii="Times New Roman"/>
          <w:b w:val="false"/>
          <w:i w:val="false"/>
          <w:color w:val="000000"/>
          <w:sz w:val="28"/>
        </w:rPr>
        <w:t>пункта 1</w:t>
      </w:r>
      <w:r>
        <w:rPr>
          <w:rFonts w:ascii="Times New Roman"/>
          <w:b w:val="false"/>
          <w:i w:val="false"/>
          <w:color w:val="000000"/>
          <w:sz w:val="28"/>
        </w:rPr>
        <w:t xml:space="preserve"> распоряжения Совета Евразийской экономической комиссии от 5 апреля 2021 г. № 7 (далее – товары электронной торговли).</w:t>
      </w:r>
    </w:p>
    <w:bookmarkEnd w:id="843"/>
    <w:bookmarkStart w:name="z849" w:id="844"/>
    <w:p>
      <w:pPr>
        <w:spacing w:after="0"/>
        <w:ind w:left="0"/>
        <w:jc w:val="both"/>
      </w:pPr>
      <w:r>
        <w:rPr>
          <w:rFonts w:ascii="Times New Roman"/>
          <w:b w:val="false"/>
          <w:i w:val="false"/>
          <w:color w:val="000000"/>
          <w:sz w:val="28"/>
        </w:rPr>
        <w:t>
      2. Для целей настоящего Временного порядка используются понятия, которые означают следующее:</w:t>
      </w:r>
    </w:p>
    <w:bookmarkEnd w:id="844"/>
    <w:bookmarkStart w:name="z850" w:id="845"/>
    <w:p>
      <w:pPr>
        <w:spacing w:after="0"/>
        <w:ind w:left="0"/>
        <w:jc w:val="both"/>
      </w:pPr>
      <w:r>
        <w:rPr>
          <w:rFonts w:ascii="Times New Roman"/>
          <w:b w:val="false"/>
          <w:i w:val="false"/>
          <w:color w:val="000000"/>
          <w:sz w:val="28"/>
        </w:rPr>
        <w:t>
      "заявление о безопасности" – документ, которым иностранный участник электронной торговли заявляет о соответствии товаров электронной торговли требованиям технических регламентов Союза (Таможенного союза);</w:t>
      </w:r>
    </w:p>
    <w:bookmarkEnd w:id="845"/>
    <w:bookmarkStart w:name="z851" w:id="846"/>
    <w:p>
      <w:pPr>
        <w:spacing w:after="0"/>
        <w:ind w:left="0"/>
        <w:jc w:val="both"/>
      </w:pPr>
      <w:r>
        <w:rPr>
          <w:rFonts w:ascii="Times New Roman"/>
          <w:b w:val="false"/>
          <w:i w:val="false"/>
          <w:color w:val="000000"/>
          <w:sz w:val="28"/>
        </w:rPr>
        <w:t>
      "иностранный участник электронной торговли" – лицо третьей страны, разместившее публичное предложение о продаже товаров электронной торговли на сайтах электронных торговых площадок в сети Интернет.</w:t>
      </w:r>
    </w:p>
    <w:bookmarkEnd w:id="846"/>
    <w:bookmarkStart w:name="z852" w:id="847"/>
    <w:p>
      <w:pPr>
        <w:spacing w:after="0"/>
        <w:ind w:left="0"/>
        <w:jc w:val="both"/>
      </w:pPr>
      <w:r>
        <w:rPr>
          <w:rFonts w:ascii="Times New Roman"/>
          <w:b w:val="false"/>
          <w:i w:val="false"/>
          <w:color w:val="000000"/>
          <w:sz w:val="28"/>
        </w:rPr>
        <w:t>
      3. Товары электронной торговли ввозятся в адрес физических лиц государств-членов при условии применения уведомительного порядка в части соблюдения требований технических регламентов Союза (Таможенного союза), который предусматривает размещение заявлений о безопасности на сайтах электронных торговых площадок в сети Интернет, содержащих публичное предложение о продаже товаров электронной торговли физическим лицам государств-членов (далее – электронная торговая площадка).</w:t>
      </w:r>
    </w:p>
    <w:bookmarkEnd w:id="847"/>
    <w:bookmarkStart w:name="z853" w:id="848"/>
    <w:p>
      <w:pPr>
        <w:spacing w:after="0"/>
        <w:ind w:left="0"/>
        <w:jc w:val="both"/>
      </w:pPr>
      <w:r>
        <w:rPr>
          <w:rFonts w:ascii="Times New Roman"/>
          <w:b w:val="false"/>
          <w:i w:val="false"/>
          <w:color w:val="000000"/>
          <w:sz w:val="28"/>
        </w:rPr>
        <w:t>
      Положения абзаца первого настоящего пункта не распространяются на товары электронной торговли, помещаемые под таможенную процедуру таможенного склада.</w:t>
      </w:r>
    </w:p>
    <w:bookmarkEnd w:id="848"/>
    <w:bookmarkStart w:name="z854" w:id="849"/>
    <w:p>
      <w:pPr>
        <w:spacing w:after="0"/>
        <w:ind w:left="0"/>
        <w:jc w:val="both"/>
      </w:pPr>
      <w:r>
        <w:rPr>
          <w:rFonts w:ascii="Times New Roman"/>
          <w:b w:val="false"/>
          <w:i w:val="false"/>
          <w:color w:val="000000"/>
          <w:sz w:val="28"/>
        </w:rPr>
        <w:t>
      Товары электронной торговли помещаются под таможенную процедуру таможенного склада при условии, что они прошли необходимые процедуры оценки соответствия, установленные техническим регламентом (техническими регламентами) Союза (Таможенного союза).</w:t>
      </w:r>
    </w:p>
    <w:bookmarkEnd w:id="849"/>
    <w:bookmarkStart w:name="z855" w:id="850"/>
    <w:p>
      <w:pPr>
        <w:spacing w:after="0"/>
        <w:ind w:left="0"/>
        <w:jc w:val="both"/>
      </w:pPr>
      <w:r>
        <w:rPr>
          <w:rFonts w:ascii="Times New Roman"/>
          <w:b w:val="false"/>
          <w:i w:val="false"/>
          <w:color w:val="000000"/>
          <w:sz w:val="28"/>
        </w:rPr>
        <w:t xml:space="preserve">
      4. Заявление о безопасности составляется иностранным участником электронной торговли в электронном виде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18 апреля 2018 г. № 44, на основании доказательственных материалов, которые должны содержать информацию о всех показателях (характеристиках), удостоверяющих соответствие товара электронной торговли, указанного в заявлении о безопасности, требованиям технических регламентов Союза (Таможенного союза).</w:t>
      </w:r>
    </w:p>
    <w:bookmarkEnd w:id="850"/>
    <w:bookmarkStart w:name="z856" w:id="851"/>
    <w:p>
      <w:pPr>
        <w:spacing w:after="0"/>
        <w:ind w:left="0"/>
        <w:jc w:val="both"/>
      </w:pPr>
      <w:r>
        <w:rPr>
          <w:rFonts w:ascii="Times New Roman"/>
          <w:b w:val="false"/>
          <w:i w:val="false"/>
          <w:color w:val="000000"/>
          <w:sz w:val="28"/>
        </w:rPr>
        <w:t>
      К доказательственным материалам относятся в том числе результаты проведенных испытаний, протоколы исследований (испытаний) и измерений, копии документов об оценке соответствия товара электронной торговли требованиям технического регламента (технических регламентов) Союза (Таможенного союза) и др.</w:t>
      </w:r>
    </w:p>
    <w:bookmarkEnd w:id="851"/>
    <w:bookmarkStart w:name="z857" w:id="852"/>
    <w:p>
      <w:pPr>
        <w:spacing w:after="0"/>
        <w:ind w:left="0"/>
        <w:jc w:val="both"/>
      </w:pPr>
      <w:r>
        <w:rPr>
          <w:rFonts w:ascii="Times New Roman"/>
          <w:b w:val="false"/>
          <w:i w:val="false"/>
          <w:color w:val="000000"/>
          <w:sz w:val="28"/>
        </w:rPr>
        <w:t>
      Перечень доказательственных материалов может быть определен законодательством государств-членов.</w:t>
      </w:r>
    </w:p>
    <w:bookmarkEnd w:id="852"/>
    <w:bookmarkStart w:name="z858" w:id="853"/>
    <w:p>
      <w:pPr>
        <w:spacing w:after="0"/>
        <w:ind w:left="0"/>
        <w:jc w:val="both"/>
      </w:pPr>
      <w:r>
        <w:rPr>
          <w:rFonts w:ascii="Times New Roman"/>
          <w:b w:val="false"/>
          <w:i w:val="false"/>
          <w:color w:val="000000"/>
          <w:sz w:val="28"/>
        </w:rPr>
        <w:t>
      5. Заявление о безопасности размещается электронной торговой площадкой в разделе с информацией о характеристиках товара электронной торговли на сайте в сети Интернет, содержащем публичное предложение физическим лицам государств-членов о продаже этого товара электронной торговли.</w:t>
      </w:r>
    </w:p>
    <w:bookmarkEnd w:id="853"/>
    <w:bookmarkStart w:name="z859" w:id="854"/>
    <w:p>
      <w:pPr>
        <w:spacing w:after="0"/>
        <w:ind w:left="0"/>
        <w:jc w:val="both"/>
      </w:pPr>
      <w:r>
        <w:rPr>
          <w:rFonts w:ascii="Times New Roman"/>
          <w:b w:val="false"/>
          <w:i w:val="false"/>
          <w:color w:val="000000"/>
          <w:sz w:val="28"/>
        </w:rPr>
        <w:t>
      Заявление о безопасности оформляется на государственном языке (государственных языках) государства-члена, на территории которого проводится пилотный проект (эксперимент) в области внешней электронной торговли товарами, при наличии соответствующих требований в законодательстве государства-члена.</w:t>
      </w:r>
    </w:p>
    <w:bookmarkEnd w:id="854"/>
    <w:bookmarkStart w:name="z860" w:id="855"/>
    <w:p>
      <w:pPr>
        <w:spacing w:after="0"/>
        <w:ind w:left="0"/>
        <w:jc w:val="both"/>
      </w:pPr>
      <w:r>
        <w:rPr>
          <w:rFonts w:ascii="Times New Roman"/>
          <w:b w:val="false"/>
          <w:i w:val="false"/>
          <w:color w:val="000000"/>
          <w:sz w:val="28"/>
        </w:rPr>
        <w:t>
      В случае отсутствия на сайте электронной торговой площадки заявления о безопасности, в отношении такой электронной торговой площадки применяются меры ответственности, предусмотренные законодательством государств-членов</w:t>
      </w:r>
      <w:r>
        <w:rPr>
          <w:rFonts w:ascii="Times New Roman"/>
          <w:b w:val="false"/>
          <w:i/>
          <w:color w:val="000000"/>
          <w:sz w:val="28"/>
        </w:rPr>
        <w:t>.</w:t>
      </w:r>
    </w:p>
    <w:bookmarkEnd w:id="855"/>
    <w:bookmarkStart w:name="z861" w:id="856"/>
    <w:p>
      <w:pPr>
        <w:spacing w:after="0"/>
        <w:ind w:left="0"/>
        <w:jc w:val="both"/>
      </w:pPr>
      <w:r>
        <w:rPr>
          <w:rFonts w:ascii="Times New Roman"/>
          <w:b w:val="false"/>
          <w:i w:val="false"/>
          <w:color w:val="000000"/>
          <w:sz w:val="28"/>
        </w:rPr>
        <w:t xml:space="preserve">
      6. Ввоз и проведение таможенного декларирования товара электронной торговли обеспечиваются юридическими лицами государств-членов, определенными в соответствии с подпунктом "б" </w:t>
      </w:r>
      <w:r>
        <w:rPr>
          <w:rFonts w:ascii="Times New Roman"/>
          <w:b w:val="false"/>
          <w:i w:val="false"/>
          <w:color w:val="000000"/>
          <w:sz w:val="28"/>
        </w:rPr>
        <w:t>пункта 1</w:t>
      </w:r>
      <w:r>
        <w:rPr>
          <w:rFonts w:ascii="Times New Roman"/>
          <w:b w:val="false"/>
          <w:i w:val="false"/>
          <w:color w:val="000000"/>
          <w:sz w:val="28"/>
        </w:rPr>
        <w:t xml:space="preserve"> распоряжения Совета Евразийской экономической комиссии от 5 апреля 2021 г. № 7 в качестве операторов электронной торговли (далее – операторы электронной торговли).</w:t>
      </w:r>
    </w:p>
    <w:bookmarkEnd w:id="856"/>
    <w:bookmarkStart w:name="z862" w:id="857"/>
    <w:p>
      <w:pPr>
        <w:spacing w:after="0"/>
        <w:ind w:left="0"/>
        <w:jc w:val="both"/>
      </w:pPr>
      <w:r>
        <w:rPr>
          <w:rFonts w:ascii="Times New Roman"/>
          <w:b w:val="false"/>
          <w:i w:val="false"/>
          <w:color w:val="000000"/>
          <w:sz w:val="28"/>
        </w:rPr>
        <w:t>
      Операторы электронной торговли информируют электронные торговые площадки о необходимости размещения ими заявления о безопасности в соответствии с пунктом 5 настоящего Временного порядка.</w:t>
      </w:r>
    </w:p>
    <w:bookmarkEnd w:id="857"/>
    <w:bookmarkStart w:name="z863" w:id="858"/>
    <w:p>
      <w:pPr>
        <w:spacing w:after="0"/>
        <w:ind w:left="0"/>
        <w:jc w:val="both"/>
      </w:pPr>
      <w:r>
        <w:rPr>
          <w:rFonts w:ascii="Times New Roman"/>
          <w:b w:val="false"/>
          <w:i w:val="false"/>
          <w:color w:val="000000"/>
          <w:sz w:val="28"/>
        </w:rPr>
        <w:t>
      7. Операторы электронной торговли обеспечивают в отношении товара электронной торговли:</w:t>
      </w:r>
    </w:p>
    <w:bookmarkEnd w:id="858"/>
    <w:bookmarkStart w:name="z864" w:id="859"/>
    <w:p>
      <w:pPr>
        <w:spacing w:after="0"/>
        <w:ind w:left="0"/>
        <w:jc w:val="both"/>
      </w:pPr>
      <w:r>
        <w:rPr>
          <w:rFonts w:ascii="Times New Roman"/>
          <w:b w:val="false"/>
          <w:i w:val="false"/>
          <w:color w:val="000000"/>
          <w:sz w:val="28"/>
        </w:rPr>
        <w:t>
      а) проверку:</w:t>
      </w:r>
    </w:p>
    <w:bookmarkEnd w:id="859"/>
    <w:bookmarkStart w:name="z865" w:id="860"/>
    <w:p>
      <w:pPr>
        <w:spacing w:after="0"/>
        <w:ind w:left="0"/>
        <w:jc w:val="both"/>
      </w:pPr>
      <w:r>
        <w:rPr>
          <w:rFonts w:ascii="Times New Roman"/>
          <w:b w:val="false"/>
          <w:i w:val="false"/>
          <w:color w:val="000000"/>
          <w:sz w:val="28"/>
        </w:rPr>
        <w:t>
      наличия заявления о безопасности;</w:t>
      </w:r>
    </w:p>
    <w:bookmarkEnd w:id="860"/>
    <w:bookmarkStart w:name="z866" w:id="861"/>
    <w:p>
      <w:pPr>
        <w:spacing w:after="0"/>
        <w:ind w:left="0"/>
        <w:jc w:val="both"/>
      </w:pPr>
      <w:r>
        <w:rPr>
          <w:rFonts w:ascii="Times New Roman"/>
          <w:b w:val="false"/>
          <w:i w:val="false"/>
          <w:color w:val="000000"/>
          <w:sz w:val="28"/>
        </w:rPr>
        <w:t>
      наличия доказательственных материалов к заявлению о безопасности;</w:t>
      </w:r>
    </w:p>
    <w:bookmarkEnd w:id="861"/>
    <w:bookmarkStart w:name="z867" w:id="862"/>
    <w:p>
      <w:pPr>
        <w:spacing w:after="0"/>
        <w:ind w:left="0"/>
        <w:jc w:val="both"/>
      </w:pPr>
      <w:r>
        <w:rPr>
          <w:rFonts w:ascii="Times New Roman"/>
          <w:b w:val="false"/>
          <w:i w:val="false"/>
          <w:color w:val="000000"/>
          <w:sz w:val="28"/>
        </w:rPr>
        <w:t>
      отсутствия сведений о причинении товаром электронной торговли вреда жизни и здоровью людей (в доступных источниках, в том числе в сети Интернет);</w:t>
      </w:r>
    </w:p>
    <w:bookmarkEnd w:id="862"/>
    <w:bookmarkStart w:name="z868" w:id="863"/>
    <w:p>
      <w:pPr>
        <w:spacing w:after="0"/>
        <w:ind w:left="0"/>
        <w:jc w:val="both"/>
      </w:pPr>
      <w:r>
        <w:rPr>
          <w:rFonts w:ascii="Times New Roman"/>
          <w:b w:val="false"/>
          <w:i w:val="false"/>
          <w:color w:val="000000"/>
          <w:sz w:val="28"/>
        </w:rPr>
        <w:t xml:space="preserve">
      б) указание в таможенных документах, предусмотренных абзацем вторым подпункта "г" </w:t>
      </w:r>
      <w:r>
        <w:rPr>
          <w:rFonts w:ascii="Times New Roman"/>
          <w:b w:val="false"/>
          <w:i w:val="false"/>
          <w:color w:val="000000"/>
          <w:sz w:val="28"/>
        </w:rPr>
        <w:t>пункта 1</w:t>
      </w:r>
      <w:r>
        <w:rPr>
          <w:rFonts w:ascii="Times New Roman"/>
          <w:b w:val="false"/>
          <w:i w:val="false"/>
          <w:color w:val="000000"/>
          <w:sz w:val="28"/>
        </w:rPr>
        <w:t xml:space="preserve"> распоряжения Совета Евразийской экономической комиссии от 5 апреля 2021 г. № 7, сведений о номере и дате заявления о безопасности;</w:t>
      </w:r>
    </w:p>
    <w:bookmarkEnd w:id="863"/>
    <w:bookmarkStart w:name="z869" w:id="864"/>
    <w:p>
      <w:pPr>
        <w:spacing w:after="0"/>
        <w:ind w:left="0"/>
        <w:jc w:val="both"/>
      </w:pPr>
      <w:r>
        <w:rPr>
          <w:rFonts w:ascii="Times New Roman"/>
          <w:b w:val="false"/>
          <w:i w:val="false"/>
          <w:color w:val="000000"/>
          <w:sz w:val="28"/>
        </w:rPr>
        <w:t>
      в) передачу сведений о наличии заявления о безопасности в органы государственной власти, определенные в государстве-члене в качестве ответственных за проведение мониторинга сведений о наличии заявлений о безопасности.</w:t>
      </w:r>
    </w:p>
    <w:bookmarkEnd w:id="864"/>
    <w:bookmarkStart w:name="z870" w:id="865"/>
    <w:p>
      <w:pPr>
        <w:spacing w:after="0"/>
        <w:ind w:left="0"/>
        <w:jc w:val="both"/>
      </w:pPr>
      <w:r>
        <w:rPr>
          <w:rFonts w:ascii="Times New Roman"/>
          <w:b w:val="false"/>
          <w:i w:val="false"/>
          <w:color w:val="000000"/>
          <w:sz w:val="28"/>
        </w:rPr>
        <w:t>
      8. Правительствами государств – членов могут быть определены особенности подтверждения соблюдения требований технических регламентов Евразийского экономического союза (Таможенного союза) в отношении товаров электронной торговли в рамках проведения пилотного проекта (эксперимента) в области внешней электронной торговли товарами.</w:t>
      </w:r>
    </w:p>
    <w:bookmarkEnd w:id="865"/>
    <w:bookmarkStart w:name="z871" w:id="866"/>
    <w:p>
      <w:pPr>
        <w:spacing w:after="0"/>
        <w:ind w:left="0"/>
        <w:jc w:val="both"/>
      </w:pPr>
      <w:r>
        <w:rPr>
          <w:rFonts w:ascii="Times New Roman"/>
          <w:b w:val="false"/>
          <w:i w:val="false"/>
          <w:color w:val="000000"/>
          <w:sz w:val="28"/>
        </w:rPr>
        <w:t>
      В случае определения особенностей подтверждения соблюдения требований технических регламентов Евразийского экономического союза (Таможенного союза) в отношении товаров электронной торговли в рамках проведения пилотного проекта (эксперимента) в области внешней электронной торговли товарами государства-члены информируют об этом Евразийскую экономическую комиссию в течение 30 календарных дней для последующего информирования государств-членов.</w:t>
      </w:r>
    </w:p>
    <w:bookmarkEnd w:id="8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апреля 2018 г. № 44</w:t>
            </w:r>
          </w:p>
        </w:tc>
      </w:tr>
    </w:tbl>
    <w:p>
      <w:pPr>
        <w:spacing w:after="0"/>
        <w:ind w:left="0"/>
        <w:jc w:val="both"/>
      </w:pPr>
      <w:r>
        <w:rPr>
          <w:rFonts w:ascii="Times New Roman"/>
          <w:b w:val="false"/>
          <w:i w:val="false"/>
          <w:color w:val="ff0000"/>
          <w:sz w:val="28"/>
        </w:rPr>
        <w:t xml:space="preserve">
      Сноска. Решение дополнено формой в соответствии с решением Совета Евразийской экономической комиссии от 15.07.2022 </w:t>
      </w:r>
      <w:r>
        <w:rPr>
          <w:rFonts w:ascii="Times New Roman"/>
          <w:b w:val="false"/>
          <w:i w:val="false"/>
          <w:color w:val="ff0000"/>
          <w:sz w:val="28"/>
        </w:rPr>
        <w:t>№ 107</w:t>
      </w:r>
      <w:r>
        <w:rPr>
          <w:rFonts w:ascii="Times New Roman"/>
          <w:b w:val="false"/>
          <w:i w:val="false"/>
          <w:color w:val="ff0000"/>
          <w:sz w:val="28"/>
        </w:rPr>
        <w:t xml:space="preserve"> (вступает в силу с 01.01.2023).</w:t>
      </w:r>
    </w:p>
    <w:bookmarkStart w:name="z873" w:id="867"/>
    <w:p>
      <w:pPr>
        <w:spacing w:after="0"/>
        <w:ind w:left="0"/>
        <w:jc w:val="left"/>
      </w:pPr>
      <w:r>
        <w:rPr>
          <w:rFonts w:ascii="Times New Roman"/>
          <w:b/>
          <w:i w:val="false"/>
          <w:color w:val="000000"/>
        </w:rPr>
        <w:t xml:space="preserve"> ФОРМА</w:t>
      </w:r>
    </w:p>
    <w:bookmarkEnd w:id="867"/>
    <w:bookmarkStart w:name="z874" w:id="868"/>
    <w:p>
      <w:pPr>
        <w:spacing w:after="0"/>
        <w:ind w:left="0"/>
        <w:jc w:val="left"/>
      </w:pPr>
      <w:r>
        <w:rPr>
          <w:rFonts w:ascii="Times New Roman"/>
          <w:b/>
          <w:i w:val="false"/>
          <w:color w:val="000000"/>
        </w:rPr>
        <w:t xml:space="preserve"> заявления о безопасности товара электронной торговли</w:t>
      </w:r>
    </w:p>
    <w:bookmarkEnd w:id="868"/>
    <w:bookmarkStart w:name="z875" w:id="869"/>
    <w:p>
      <w:pPr>
        <w:spacing w:after="0"/>
        <w:ind w:left="0"/>
        <w:jc w:val="left"/>
      </w:pPr>
      <w:r>
        <w:rPr>
          <w:rFonts w:ascii="Times New Roman"/>
          <w:b/>
          <w:i w:val="false"/>
          <w:color w:val="000000"/>
        </w:rPr>
        <w:t xml:space="preserve"> ЗАЯВЛЕНИЕ</w:t>
      </w:r>
    </w:p>
    <w:bookmarkEnd w:id="869"/>
    <w:bookmarkStart w:name="z876" w:id="870"/>
    <w:p>
      <w:pPr>
        <w:spacing w:after="0"/>
        <w:ind w:left="0"/>
        <w:jc w:val="left"/>
      </w:pPr>
      <w:r>
        <w:rPr>
          <w:rFonts w:ascii="Times New Roman"/>
          <w:b/>
          <w:i w:val="false"/>
          <w:color w:val="000000"/>
        </w:rPr>
        <w:t xml:space="preserve"> о безопасности товара электронной торговли</w:t>
      </w:r>
    </w:p>
    <w:bookmarkEnd w:id="870"/>
    <w:bookmarkStart w:name="z877" w:id="871"/>
    <w:p>
      <w:pPr>
        <w:spacing w:after="0"/>
        <w:ind w:left="0"/>
        <w:jc w:val="both"/>
      </w:pPr>
      <w:r>
        <w:rPr>
          <w:rFonts w:ascii="Times New Roman"/>
          <w:b w:val="false"/>
          <w:i w:val="false"/>
          <w:color w:val="000000"/>
          <w:sz w:val="28"/>
        </w:rPr>
        <w:t>
      №______________________________</w:t>
      </w:r>
    </w:p>
    <w:bookmarkEnd w:id="871"/>
    <w:bookmarkStart w:name="z878" w:id="872"/>
    <w:p>
      <w:pPr>
        <w:spacing w:after="0"/>
        <w:ind w:left="0"/>
        <w:jc w:val="both"/>
      </w:pPr>
      <w:r>
        <w:rPr>
          <w:rFonts w:ascii="Times New Roman"/>
          <w:b w:val="false"/>
          <w:i w:val="false"/>
          <w:color w:val="000000"/>
          <w:sz w:val="28"/>
        </w:rPr>
        <w:t xml:space="preserve">
      </w:t>
      </w:r>
      <w:r>
        <w:rPr>
          <w:rFonts w:ascii="Times New Roman"/>
          <w:b/>
          <w:i w:val="false"/>
          <w:color w:val="000000"/>
          <w:sz w:val="28"/>
        </w:rPr>
        <w:t>(номер, присвоенный иностранным участником электронной торговли)</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73"/>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Иностранный участник электронной торговли</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настоящим заявляет, что</w:t>
            </w:r>
          </w:p>
          <w:p>
            <w:pPr>
              <w:spacing w:after="20"/>
              <w:ind w:left="20"/>
              <w:jc w:val="both"/>
            </w:pPr>
            <w:r>
              <w:rPr>
                <w:rFonts w:ascii="Times New Roman"/>
                <w:b w:val="false"/>
                <w:i w:val="false"/>
                <w:color w:val="000000"/>
                <w:sz w:val="20"/>
              </w:rPr>
              <w:t>
соответствует требованиям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(наименование (фамилия, имя) иностранного участника электронной торговли)</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(наименование товара электронной торговли)</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(наименование технического регламента Евразийского экономического союза (Таможенного союза))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74"/>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о безопасности принято на основании</w:t>
            </w:r>
          </w:p>
          <w:bookmarkEnd w:id="8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75"/>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 доказательственных материалах, на основе которых составлено заявление)</w:t>
            </w:r>
          </w:p>
          <w:bookmarkEnd w:id="875"/>
        </w:tc>
      </w:tr>
    </w:tbl>
    <w:bookmarkStart w:name="z892" w:id="876"/>
    <w:p>
      <w:pPr>
        <w:spacing w:after="0"/>
        <w:ind w:left="0"/>
        <w:jc w:val="both"/>
      </w:pPr>
      <w:r>
        <w:rPr>
          <w:rFonts w:ascii="Times New Roman"/>
          <w:b w:val="false"/>
          <w:i w:val="false"/>
          <w:color w:val="000000"/>
          <w:sz w:val="28"/>
        </w:rPr>
        <w:t>
      Дата _________                                                 МП".</w:t>
      </w:r>
    </w:p>
    <w:bookmarkEnd w:id="8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