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d778" w14:textId="a71d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Российской Федерацией обязательств в рамках функционирования внутреннего рынка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ноября 2018 года № 181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о результатах мониторинга выполнения Российской Федерацией обязательств в рамках функционирования внутреннего рынка Евразийского экономического союза в части введения временных ограничений на поставки в Российскую Федерацию молока питьевого, произведенного предприятиями Республики Беларусь,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Уведомить Российскую Федерацию о необходимости исполнения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Договора о Евразийском экономическом союзе от 29 мая 2014 года при обращении на своей территории молока питьевого, произведенного предприятиями Республики Беларусь.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Просить Правительство Российской Федерации проинформировать Евразийскую экономическую комиссию о принятых мерах в течение 10 календарных дней с даты вступления настоящего Решения в силу.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