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b126" w14:textId="6dbb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октября 2018 года № 159.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систематизации актов, входящих в право Евразийского экономического союза,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Решения Комиссии Таможенного союза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2018 г. № 159 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</w:t>
      </w:r>
      <w:r>
        <w:br/>
      </w:r>
      <w:r>
        <w:rPr>
          <w:rFonts w:ascii="Times New Roman"/>
          <w:b/>
          <w:i w:val="false"/>
          <w:color w:val="000000"/>
        </w:rPr>
        <w:t xml:space="preserve">решений Комиссии Таможенного союза, признанных утратившими силу 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января 2011 г. № 521 "О внесении изменений и дополнений в Решения Комиссии Таможенного союза от 20 мая 2010 г. № 255 "О порядке внесения изменений и (или) дополнений в декларацию на товары после выпуска товаров" и № 256 "О порядке внесения изменений и (или) дополнений в декларацию на товары до принятия решения о выпуске товаров при предварительном таможенном декларировании".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января 2011 г. № 533 "О вопросах совершенствования нормативной правовой базы Таможенного союза по таможенной стоимости товаров".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 марта 2011 г. № 584 "О проекте соглашения об особенностях применения Таможенной конвенции о международной перевозке грузов с применением книжки МДП от 14 ноября 1975 года на таможенной территории Таможенного союза".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604 "О Плане-графике поэтапной подготовки проектов актов Таможенного союза по таможенной стоимости товаров на 2011 год".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619 "О некоторых вопросах перемещения товаров по линиям электропередачи и трубопроводным транспортом через таможенную границу Таможенного союза".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685 "Об особенностях перемещения товаров Таможенного союза через территорию государств, не являющихся членами Таможенного союза".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19 мая 2011 г. № 642 "О нормативных актах, предполагающих проведение контролирующих мероприятий таможенными органами Российской Федерации на казахстанско-российской границе".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15 июля 2011 г. № 707 "О проекте Соглашения об особенностях применения Таможенной конвенции о международной перевозке грузов с применением книжки МДП от 14 ноября 1975 года на таможенной территории Таможенного союза".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15 июля 2011 г. № 709 "О проекте Протокола о внесении изменений и дополнений в Соглашение об определении таможенной стоимости товаров, перемещаемых через таможенную границу Таможенного союза, от 25 января 2008 года".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15 июля 2011 г. № 776 "О Рабочей группе по подготовке изменений и дополнений в Таможенный кодекс Таможенного союза".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августа 2011 г. № 732 "О проекте Договора о противодействии легализации (отмыванию) доходов, полученных преступным путем, и финансированию терроризма при перемещении наличных денежных средств и (или) денежных инструментов через таможенную границу Таможенного союза".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августа 2011 г. № 811 "О внесении изменений и дополнений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781 "О внесении изменений и дополнений в Соглашение о некоторых вопросах предоставления обеспечения уплаты таможенных пошлин, налогов в отношении товаров, перевозимых в соответствии с таможенной процедурой таможенного транзита, особенностях взыскания таможенных пошлин, налогов и порядке перечисления взысканных сумм в отношении таких товаров от 21 мая 2010 года".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783 "Об уполномоченном органе государства – члена Таможенного союза".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820 "О вопросах перемещения этилового спирта и алкогольной продукции по территории Российской Федерации".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873 "О внесении изменений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января 2012 г. № 914 "О проекте Соглашения об особенностях применения Таможенной конвенции о международной перевозке грузов с применением книжки МДП о 14 ноября 1975 года на таможенной территории Таможенного союза".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