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db3b" w14:textId="811d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Консультативном комитете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июля 2018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 13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вопросам защиты прав потребителей государств – членов Евразийского экономического союза, утвержденное Решением Коллегии Евразийской экономической комиссии от 25 мая 2015 г. № 59,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2018 г. № 114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Положение о Консультативном комитете по вопросам защиты прав потребителей государств – членов Евразийского экономического союза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является консультативным органом Комиссии, обеспечивающим подготовку предложений, рекомендаций и проведение консультаций по вопросам реализации государствами – членами Евразийского экономического союза (далее соответственно – государства-члены, Союз) согласованной политики в сфере защиты прав потребителей.".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"ж"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"ж) представляет Комитет на заседаниях Коллегии Комиссии и во взаимоотношениях с уполномоченными органами государственной власти и организациями государств-членов и третьих стран.".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 приглашению председателя Комитета в заседании Комитета могут участвовать должностные лица и сотрудники Комиссии, к компетенции которых относятся рассматриваемые на заседании Комитета вопросы, независимые эксперты, а также должностные лица уполномоченных органов государств – наблюдателей при Союзе.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уполномоченных органов государств – наблюдателей при Союзе не вправе участвовать в принятии решений Комитета.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Должностным лицам уполномоченных органов государств – наблюдателей при Союзе может быть предоставлено право выступить на заседании Комитета, на которое они были приглашены, на основании их обращений.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должностным лицам уполномоченных органов государств – наблюдателей при Союзе могут быть предоставлены копии актов, принимаемых Комитетом, за исключением документов ограниченного распространения (конфиденциальных и для служебного пользования).".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Комитета участвуют в заседаниях Комитета лично.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исключительном случае, если присутствие члена Комитета на заседании Комитета невозможно, он вправе не позднее чем за 2 рабочих дня до даты проведения заседания Комитета представить председателю Комитета свою позицию по рассматриваемым вопросам в письменной форме и (или) направить должностное лицо уполномоченного органа в сфере защиты прав потребителей для участия в заседании Комитета без права голоса.".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