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e7f8" w14:textId="e8ce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отсутствии нарушения статьи 76 Договора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09 июля 2018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(далее – Комиссия)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 нарушении общих правил конкуренции на трансграничных рынках, утвержденного Решением Совета Евразийской экономической комиссии от 23 ноября 2012 г. № 99 (далее – Порядок рассмотрения дел), рассмотрела вопрос о нарушении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(далее – Договор) по делу о нарушении общих правил конкуренции на трансграничных рынках (далее – дело), предложенный для рассмотрения членом Коллегии (Министром) по конкуренции и антимонопольному регулированию Комиссии Кусаиновым М.А.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23 января 2018 г. председателем комиссии по рассмотрению дела – Сушкевичем А.Г., директором Департамента антимонопольного регулирования Комиссии (далее – Департамент), являющегося структурным подразделением Комиссии, уполномоченным на осуществление контроля за соблюдением общих правил конкуренции на трансграничных рынках, объявлено об окончании рассмотрения дела в присутствии: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 комиссии по рассмотрению дела: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директора Департамента Бирич Ж.Э.;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директора Департамента Калиева А.А.;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отдела рассмотрения заявлений (материалов) и исследований рынков Департамента Мухамедиевой А.Б.;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органов государственной власти государств – членов Евразийского экономического союза (далее соответственно – государства-члены, Союз), в компетенцию которых входит реализация и (или) проведение конкурентной (антимонопольной) политики, ответственных за взаимодействие с Комиссией (далее – уполномоченные органы):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отдела защиты от недобросовестной конкуренции Управления контроля рекламы и недобросовестной конкуренции Федеральной антимонопольной службы (ФАС России) Кононовой Н.В.;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главного специалиста сектора по конкуренции и взаимодействия с Евразийской экономической комиссией Государственного агентства антимонопольного регулирования при Правительстве Кыргызской Республики Умарбековой С.О.;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– представителя товарищества с ограниченной ответственностью "STAHLBAU" (Республика Казахстан, г. Астана, Индустриальный парк, ул. А 207, ном. 5) (далее – заявитель), представителя товарищества с ограниченной ответственностью "Завод металлоконструкций "STAHLBAU" (Республика Казахстан, г. Астана, ул. А 207, зд. 5) Йовова О.О.;ответчиков:руководителя по корпоративным и правовым вопросам общества с ограниченной ответственностью "Уральская станкопромышленная компания" (Российская Федерация, г. Екатеринбург, ул. Малышева, д. 51, оф. 30/01) (далее – ООО "УСК") Немытова С.М.;заместителя руководителя финансово-юридического управления ООО "УСК" Ефремовой С.В.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дела установлено следующее.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58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общих принципах и правилах конкуренции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 (далее – приложение № 19) в Комиссию поступило обращение Министерства национальной экономики Республики Казахстан исх. № 34-9/457-И от 2 марта 2017 г. (вх. № 3760 от 20 марта 2017 г.) с приложениями, включая обращение заявителя от 2 февраля 2017 г. № 05 и документы, указывающие на возможное наличие признаков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 в действиях ООО "УСК" (далее – материалы).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заявителя, ООО "УСК" нарушило его права и законные интересы путем незаконного использования его фирменного наименования, фотографии и описания завода на своем сайте (http://ur-spk.ru) и в каталогах без его согласия.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апреля 2017 г. Департамент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заявлений (материалов) о нарушении общих правил конкуренции на трансграничных рынках, утвержденного Решением Совета Евразийской экономической комиссии от 23 ноября 2012 г. № 97 (далее – Порядок рассмотрения заявлений), и пунктом 1 Решения Коллегии Евразийской экономической комиссии от 14 мая 2013 г. № 112 уведомил уполномоченные органы (Государственную комиссию по защите экономической конкуренции Республики Армения, Министерство антимонопольного регулирования и торговли Республики Беларусь, Министерство национальной экономики Республики Казахстан, Государственное агентство антимонопольного регулирования при Правительстве Кыргызской Республики, ФАС России) о принятии материалов к рассмотрению.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заявлений в Комиссию поступили предложения о кандидатурах ответственных сотрудников уполномоченных органов.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представленных материалов определением о проведении расследования нарушений общих правил конкуренции на трансграничных рынках от 2 мая 2017 г.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19, подпунктом 1 пункта 14, </w:t>
      </w:r>
      <w:r>
        <w:rPr>
          <w:rFonts w:ascii="Times New Roman"/>
          <w:b w:val="false"/>
          <w:i w:val="false"/>
          <w:color w:val="000000"/>
          <w:sz w:val="28"/>
        </w:rPr>
        <w:t>пунктами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заявлений,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проведения расследования нарушений общих правил конкуренции на трансграничных рынках, утвержденного Решением Совета Евразийской экономической комиссии от 23 ноября 2012 г. № 98 (далее – Порядок расследования),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19, пункта 1 Решения Коллегии Евразийской экономической комиссии от 14 мая 2013 г. № 112, пункта 5 Порядка расследования Департаментом начато проведение расследования нарушений общих правил конкуренции на трансграничных рынках (далее – расследование),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расследования в связи с недостаточностью сведений, позволяющих сделать вывод о наличии или об отсутствии признаков нарушения общих правил конкуренции на трансграничных рынках, членом Коллегии (Министром) по конкуренции и антимонопольному регулированию Комиссии продлено на 60 рабочих дней определением о продлении срока проведения расследования нарушения общих правил конкуренции на трансграничных рынках от 4 сентября 2017 г.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проведения расследования Департаментом запрошены в соответствии с подпунктом 4 пункта 10 и пунктом 13 приложения № 19, </w:t>
      </w:r>
      <w:r>
        <w:rPr>
          <w:rFonts w:ascii="Times New Roman"/>
          <w:b w:val="false"/>
          <w:i w:val="false"/>
          <w:color w:val="000000"/>
          <w:sz w:val="28"/>
        </w:rPr>
        <w:t>разделом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расследования в письменной форме у физических и юридических лиц, органов государственной власти государств-членов, информация, документы, сведения, пояснения, необходимые для проведения расследования, в том числе конфиденциальные, об имеющихся документах, сведениях по фактам, изложенным в материалах, в том числе о размещении ООО "УСК" информации, касающейся заявителя, на своем сайте и в каталогах, а также о содержании такой информации и правовых основаниях ее размещения, копии договоров ООО "УСК" и заявителя, подтверждающих выполнение ими работ, оказание услуг, позиции потребителей услуг ООО "УСК" и заявителя по доводам, изложенным в материалах, и другая информация, необходимая для целей проведения расследования.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расследования в связи с наличием в действиях ООО "УСК" признаков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 и на основании подпунктов 2 и 3 пункта 10 приложения № 19, подпункта 1 пункта 11,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расследования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членом Коллегии (Министром) по конкуренции и антимонопольному регулированию Комиссии принято определение о возбуждении и рассмотрении дела о нарушении общих правил конкуренции на трансграничных рынках от 27 ноября 2017 г. (далее – определение о возбуждении дела) и создана комиссия по рассмотрению дела.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расследования копии определения о возбуждении дела направлены в уполномоченные органы в установленном порядке.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члена Коллегии (Министра) по конкуренции и антимонопольному регулированию Комиссии председателем комиссии по рассмотрению дела определен директор Департамента Сушкевич А.Г. в соответствии с пунктом 5 Порядка рассмотрения дел, пунктом 1 Решения Коллегии Евразийской экономической комиссии от 14 мая 2013 г. № 112.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определением о возбуждении дела 27 ноября 2017 г. лица, участвующие в рассмотрении дела, извещены о дате и месте рассмотрения дела.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декабря 2017 г. председателем комиссии по рассмотрению дела обеспечена реализация положений пункта 19 Порядка рассмотрения дел.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20 Порядка рассмотрения дела в ходе рассмотрения дела заслушаны лица, участвующие в его рассмотрении, рассмотрены и обсуждены поступившие ходатайства, по которым были приняты соответствующие решения, что отражено в протоколе заседания комиссии по рассмотрению дела, исследованы доказательства, заслушаны мнения и пояснения лиц, участвующих в рассмотрении дела, относительно доказательств, представленных другими лицами, участвующими в деле.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обсуждены вопросы об основаниях и целесообразности отложения рассмотрения дела в связи с необходимостью получения дополнительных доказательств.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получения дополнительных доказательств, регламентирующих порядок согласования проекта каталогов, выполнения заявителем работ (услуг), взаимозаменяемых с работами (услугами) ООО "УСК" и др., в соответствии подпунктом 2 пункта 27 Порядка рассмотрения дел комиссией по рассмотрению дела запрошена соответствующая информация, а рассмотрение дела отложено и перенесено на 23 января 2018 г.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подпункту 5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января 2018 г. после реализации председателем комиссии по рассмотрению дела положений пункта 19 Порядка рассмотрения дел комиссией по рассмотрению дела продолжено рассмотрение дела, в том числе проверена полнота дополнительно представленных документов (сведений и пояснений), лицам, участвующим в рассмотрении дела, заданы вопросы касательно основных видов деятельности, конкурентных отношений между заявителем и ответчиком, объемов реализованных проектов и т.д. и получены ответы, что отражено в протоколе заседания комиссии по рассмотрению дела.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заседания комиссии по рассмотрению дела 23 января 2018 г. после исследования доказательств по делу, изложения мнений лиц, участвующих в рассмотрении дела, проведения опроса лиц, располагающих сведениями об исследуемых комиссией по рассмотрению дела обстоятельствах,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установлено следующее.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ООО "УСК" осуществляло свою деятельность путем заключения договоров поставки окрасочно-сушильных камер на территории Российской Федерации и территории Республики Казахстан (договоры  от 29 февраля 2016 г. № 29-02-2016, от 23 января 2016 г. № АБЗ Пос Аст 141, от 30 июня 2016 г. № 30-06-2016, от 27 июля 2015 г. № 27/07/15, от 4 августа 2015 г. № 2207-2015, от 1 июня 2015 г. № 217, от 18 февраля 2015 г. № 22-1802-2015, от 13 октября 2014 г. № 01-210-2014, от 13 октября 2014 г. № 02-210-2014, от 13 октября 2014 г. № 03-2010-2014, от 13 октября 2014 г. № 04-2010-2014, от 13 октября 2014 г. № 06-2010-2014, от 1 августа 2014 г. № 2807-2014, от 24 июня 2014 г. № 103-2014).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Критериев отнесения рынка к трансграничному, утвержденных Решением Высшего Евразийского экономического совета от 19 декабря 2012 г. № 29 (далее – Критерии), подпункта "б"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состояния конкуренции, утвержденной Решением Совета Евразийской экономической комиссии от 30 января 2013 г. № 7 (далее – Методика), установлено, что географические границы товарного рынка определены территориями Российской Федерации и Республики Казахстан, а рынок относится к трансграничному.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основе анализа договоров, заключенных в отношении товара (услуги), и классификаторов видов экономической деятельности, продукции, работ и услуг, принятых на территориях государств-членов, в соответствии с подпунктом "а" пункта 2, абзацем вторым пункта 4 и пунктом 15 Методики предварительные продуктовые границы товарного рынка определены как услуги по поставке окрасочно-сушильных камер.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Временной интервал исследования товарного рынка, в том числе для целей оценки состояния конкуренции, в соответствии с пунктом 6 Методики определен как период предполагаемого нарушения общих правил конкуренции на трансграничных рынках, указанный в материалах, – период с 1 января 2015 г. по 30 июня 2017 г.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установлено, что ООО "УСК" (ОГРН 1106672019475, ИНН 6672326438, адрес: 620075, Российская Федерация, Свердловская область, г. Екатеринбург, ул. Малышева, д. 51, оф. 30/01, бизнес-центр "Высоцкий", дата регистрации – 25 ноября 2010 г.) – хозяйствующий субъект Российской Федерации.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(БИН 060440003930, адрес: г. Астана, район Есиль, ул. Д. Кунаева, д. 12/2, кв. 15, дата первичной регистрации – 20 апреля 2006 г.) и входящий с ним в одну группу лиц ТОО "Завод металлоконструкций STAHLBAU" (Республика Казахстан, г. Астана, Индустриальный парк, ул. А 207, номер 5) являются хозяйствующими субъектами Республики Казахстан и в соответствии с положениями абзаца девятого подпункта 5 пункта 2 приложения № 19 рассматриваются как единый хозяйствующий субъект.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изложенное и в соответствии с пунктом 3 Критериев установлено, что рассмотрение дела в отношении ООО "УСК" по признакам нарушения пункта 2 статьи 76 Договора относится к компетенции Комиссии.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рассмотрения дела в качестве доказательств неправомерных действий ООО "УСК" заявитель представил оригиналы каталогов, на первых страницах которых указано "Уральская Станкопромышленная Компания. SPK Group", на 64-й странице и 72-й странице в разделе "Наше производство" представлена информация о заводе по производству металлических конструкций SPK Group – STAHLBAU (Стальбау) в г. Астане (Республика Казахстан), контактные данные в г. Астане и г. Екатеринбурге, фотографии цехов завода и общее описание (территория завода, перечень производимой продукции).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отметил, что согласие и (или) разрешение на использование ООО "УСК" указанной информации не предоставлял.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отмечено, что в представленных заявителем каталогах не имеется сведений о тираже и месте их печати.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рассмотрения дела заявитель не представил документов, подтверждающих факт печати представленных им каталогов ООО "УСК".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ООО "УСК" в качестве доказательств отсутствия в его действиях признаков недобросовестной конкуренции в указанной части представило следующие каталоги: "Проектирование, строительство и модернизация промышленных предприятий (2014 – 2015 гг.)", "Моечные камеры (2015 г.)", "По комплексу подготовки и окраски поверхности – проектирование, строительство и модернизация промышленных предприятий (1 полугодие 2015 г.)", "По комплексу подготовки и окраски поверхности – проектирование, строительство и модернизация покрасочных производств (2015 г.)", "Моечные камеры – проектирование, строительство и модернизация покрасочных производств (2016 г.)", "Нестандартное оборудование – проектирование, строительство и модернизация покрасочных производств (2016 г.)", "По комплексному решению покраски для промышленных предприятий – проектирование, строительство и модернизация покрасочных производств (2016 г.)", "Проекты – проектирование, строительство и модернизация покрасочных производств (2016 г.)", "Проекты – проектирование, строительство и модернизация покрасочных производств (2017 г.)".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указанных каталогов комиссией по рассмотрению дела не установлено, что каталоги содержат информацию о том, что заявитель является филиалом, представительством, дочерним товариществом ООО "УСК".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страницах с 28-й по 37-ю каталога "Проектирование, строительство и модернизация промышленных предприятий (2014 – 2015 г.)" в разделе "Реализованные проекты" приведены фотографии окрасочно-сушильной камеры, которая была поставлена ООО "УСК" в адрес заявителя по договору поставки, и ее технические характеристики.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верхних частях указанных страниц имеется надпись: "Завод по производству металлических конструкций STAHLBAU (Стальбау) г. Астана (Казахстан). Окрасочно-сушильная камера".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вышеизложенное, не представляется возможным отнести каталоги, представленные заявителем, и каталоги, представленные ООО "УСК", к доказательствам о наличии в действиях ООО "УСК" признаков нарушений пункта 2 статьи 76 Договора.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действий ООО "УСК", выразившихся в размещении на сайте ООО "УСК" (http://ur-spk.ru) информации о заявителе, установлено, что заявителем представлен протокол осмотра и исследования вещественных доказательств от 20 июля 2016 г., составленный нотариусом Мухаметжановой У.С., из которого следует, что ООО "УСК" разместило на своем сайте (http://ur-spk.ru) по состоянию на 20 июля 2016 г. в разделе "Наше производство" фотографии завода заявителя (фасад, внутреннее состояние, оборудование и механизмы), его описание, контакты и указало, что собственное производство компании SPK Group в Республике Казахстан представлено производственной площадкой завода металлических конструкций SPK Group – STAHLBAU (Стальбау) в г. Астане (Республика Казахстан).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ООО "УСК" письмом от 21 декабря 2017 г. № 327 сообщило, что ориентировочно с 4 апреля по 1 октября 2016 г. на своем сайте (http://ur-spk.ru) в разделе "Наше производство" им была размещена информация о заводе по производству металлических конструкций SPK Group – STAHLBAU (Стальбау) в г. Астане (Республика Казахстан), фотографии цехов завода и общее описание (территория завода, перечень производимой продукции), что подтверждается протоколом осмотра доказательств от 21 декабря 2017 г., составленным нотариусом Филипповой О.В.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комиссией по рассмотрению дела установлено, что ООО "УСК" размещало информацию на своем сайте (http://ur-spk.ru) о заводе по производству металлических конструкций SPK Group – STAHLBAU (Стальбау) в г. Астане (Республика Казахстан), фотографии цехов завода и общее описание (территория завода, перечень производимой продукции).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пояснениям ООО "УСК" заявитель и ООО "УСК" не являются конкурентами ни по одному виду осуществляемой деятельности, в подтверждение чего ООО "УСК" представило копии договоров, сертификатов соответствия и др., которые приобщены к материалам дела и из содержания которых следует, что основным видом деятельности ООО "УСК" является производство нестандартного оборудования, в том числе окрасочно-сушильных камер.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производство металлоконструкций к окрасочно-сушильным камерам ООО "УСК" не осуществляет, данные виды работ осуществляются в рамках заключаемых подрядных договоров.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Письмом заявителя от 9 января 2018 г. № 2 представлены письменные пояснения и другие материалы, согласно которым заявитель за период с 1 января 2014 г. по 30 июня 2017 г. не осуществлял деятельность по изготовлению окрасочно-сушильных камер.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заявителем представлена копия дополнительного соглашения от 12 декабря 2016 г. № 1 к договору поставки от 14 сентября 2016 г. № 140916, заключенного между товариществом с ограниченной ответственностью "Агросервис-Батыс" и заявителем, согласно которому срок действия договора и представления заказчиком чертежей на изготовление окрасочно-сушильной камеры продлен до 31 августа 2018 г. (срок выходит за пределы предполагаемого периода нарушения).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ходе рассмотрения дела заявителем представлены копии счетов-фактур, накладных на отпуск запасов на сторону, чертежей к производимой продукции, актов сверки расчетов, согласно которым осуществляемые заявителем виды деятельности (осуществление работ, оказание услуг) не являются идентичными видам деятельности, осуществляемым ООО "УСК".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в рамках рассмотрения дела по ходатайству представителя заявителя к материалам дела приобщены копии документов, из содержания которых следует, что товарищество с ограниченной ответственностью "Полистирол Астана" в 2016 году обратилось к заявителю с коммерческим предложением поставки окрасочно-сушильной камеры.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в связи с обнаружением менеджерами товарищества с ограниченной ответственностью "Полистирол Астана" в информационно-телекоммуникационной сети "Интернет" информации о том, что заявитель является собственностью российского предприятия SPK Group, указанное товарищество в целях исключения предпринимательских и юридических рисков приняло решение не сотрудничать как с заявителем, так и с российским предприятием SPK Group.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вышеизложенное, а также тот факт, что направление коммерческого предложения не влечет юридически значимых последствий и не понуждает участников рынка к заключению договора, комиссия по рассмотрению дела пришла к выводу, что указанные действия не могут рассматриваться как действия, которые причинили или могут причинить ущерб другим хозяйствующим субъектам (субъектам рынка) – конкурентам.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комиссией по рассмотрению дела к материалам дела приобщен опрос 39 участников рынка – хозяйствующих субъектов Российской Федерации и Республики Казахстан, являющихся потребителями или потенциальными потребителями товаров (услуг), производимых ООО "УСК" и заявителем.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Получены ответы от 19 хозяйствующих субъектов, согласно которым: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вопросу о том, считают ли они конкурентами ООО "УСК" и заявителя, 14 хозяйствующих субъектов сообщили об отсутствии знаний по данному вопросу или об отсутствии информации, 4 хозяйствующих субъекта считают, что ООО "УСК" и заявитель не являются конкурентами на рынке металлоконструкций;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вопросу о том, считают ли они, что, исходя из размещенной на сайте и в рекламных каталогах информации, заявитель является филиалом (представительством) ООО "УСК", 6 хозяйствующих субъектов сообщили об отсутствии знаний по данному вопросу или об отсутствии необходимой информации, 3 хозяйствующих субъекта считают, что это возможно, и 10 хозяйствующих субъектов не считают заявителя филиалом (представительством) ООО "УСК".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ни одним из опрошенных хозяйствующих субъектов не представлены каталоги, содержащие информацию о заводе по производству металлических конструкций SPK Group – STAHLBAU (Стальбау) в г. Астане (Республика Казахстан), контактные данные в г. Астане и г. Екатеринбурге, фотографии цехов завода и общее описание (территория завода, перечень производимой продукции).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 пункта 2 приложения № 19 недобросовестная конкуренция – это любые направленные на приобретение преимуществ в предпринимательской деятельности действия хозяйствующего субъекта (субъекта рынка) (группы лиц) или нескольких хозяйствующих субъектов (субъектов рынка) (групп лиц), которые противоречат законодательству государств-членов, обычаям делового оборота, требованиям добропорядочности, разумности и справедливости и причинили или могут причинить ущерб другим хозяйствующим субъектам (субъектам рынка) – конкурентам либо нанесли или могут нанести вред их деловой репутации.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указанные обстоятельства дела, комиссия по рассмотрению дела установила, что ООО "УСК" и заявитель в период с 1 января 2015 г. по 30 июня 2017 г. не являлись конкурентами на рынках реализации окрасочно-сушильных камер, дробеструйных камер, изготовления металлоконструкций различных модификаций. В связи с этим, по мнению комиссии по рассмотрению дела, действия ООО "УСК" по размещению на своем сайте (http://ur-spk.ru) в разделе "Наше производство" фотографий завода ТОО "STAHLBAU" (фасад, внутреннее состояние, оборудование и механизмы), его описания, контактов и по указанию на то, что собственное производство компании SPK Group в Республике Казахстан представлено производственной площадкой завода металлических конструкций SPK Group – STAHLBAU (Стальбау) в г. Астане (Республика Казахстан), не могут быть признаны нарушением пункта 2 статьи 76 Договора, поскольку доказательств конкурентных отношений между ООО "УСК" и заявителем на трансграничных рынках представлено не было.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изложенное, 23 января 2018 г. комиссией по рассмотрению дела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 объявлено об окончании рассмотрения дела и о подготовке проекта решения Коллегии Комиссии, его направлении члену Коллегии (Министру) по конкуренции и антимонопольному регулированию Комиссии с целью представления для рассмотрения Коллегией Комиссии в порядке, предусмотренном Регламентом работы Евразийской экономической комиссии, утвержденным Решением Высшего Евразийского экономического совета от 23 декабря 2014 г. № 98.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3 пункта 10 приложения № 19,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рассмотрения дел, Коллегия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рассмотрение дела о нарушении ООО "УСК" пункта 2 статьи 76 Договора в связи с отсутствием в его действиях нарушения общих правил конкуренции на трансграничных рынках.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может быть обжаловано в установленном порядке в Суде Союза.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по истечении 30 календарных дней с даты его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