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82cc1" w14:textId="1882c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мостового крана на неподвижных опорах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09 июля 2018 года № 107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первым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Мостовой кран на неподвижных опорах с электрическим приводом, подъемно-грузозахватное устройство которого подвешено к грузовой тележке или тали, перемещающимся по подвижной стальной конструкции "мост крана", состоящей из одной или двух главных (продольных, несущих) балок, которые соединены с концевыми (торцевыми) балками, передвигающими всю конструкцию крана по подкрановым рельсам, укрепленным на несущих элементах стен здания или на самостоятельных, неподвижных опорных конструкциях, в соответствии с Основными правилами интерпретации Товарной номенклатуры внешнеэкономической деятельности 1 и 6 классифицируется в субпозиции 8426 11 000 0 единой Товарной номенклатуры внешнеэкономической деятельности Евразийского экономического союза (примеры изображений мостового крана на неподвижных опорах приведены в приложении).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июля 2018 г. № 107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ПРИМЕРЫ </w:t>
      </w:r>
      <w:r>
        <w:br/>
      </w:r>
      <w:r>
        <w:rPr>
          <w:rFonts w:ascii="Times New Roman"/>
          <w:b/>
          <w:i w:val="false"/>
          <w:color w:val="000000"/>
        </w:rPr>
        <w:t xml:space="preserve">изображений мостовых кранов на неподвижных опорах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810500" cy="447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7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Рис.1. Пример изображения мостового крана на неподвижных опорах с одной главной (продольной, несущей) балкой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Обозначения, используемые на рисунке 1, означают следующее: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концевые (торцевые) балки;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– главная (продольная, несущая) балка;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– грузовая тележка;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– несущий элемент стены здания;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– подкрановый рельс.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405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 2. Пример изображения мостового крана на неподвижных опорах с двумя главными (продольными, несущими) балками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Обозначения, используемые на рисунке 2, означают следующее: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и 2 – главные (продольные, несущие) балки;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– концевая (торцевая) балка;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– подкрановый путь;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– ходовой рельс;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– ходовые колеса;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– таль.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